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4039D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014D30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1B283F44" w14:textId="77777777" w:rsidR="00755CB7" w:rsidRDefault="00755CB7" w:rsidP="00755CB7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720FDDA8" w14:textId="12EA5E9E" w:rsidR="00755CB7" w:rsidRPr="00B075FF" w:rsidRDefault="00755CB7" w:rsidP="00755CB7">
      <w:pPr>
        <w:spacing w:after="480" w:line="240" w:lineRule="auto"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B075FF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программы «</w:t>
      </w:r>
      <w:r w:rsidR="004909D8" w:rsidRPr="00B075FF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Развитие дорожной сети Дальнегорского городского округа</w:t>
      </w:r>
      <w:r w:rsidRPr="00B075FF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».</w:t>
      </w:r>
    </w:p>
    <w:p w14:paraId="65B75A95" w14:textId="53010D9F" w:rsidR="00755CB7" w:rsidRDefault="004909D8" w:rsidP="00D72B3D">
      <w:pPr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E5CE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2023 года</w:t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55CB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№ </w:t>
      </w:r>
      <w:r w:rsidRPr="00014D30">
        <w:rPr>
          <w:rFonts w:ascii="Times New Roman" w:eastAsia="Times New Roman" w:hAnsi="Times New Roman"/>
          <w:sz w:val="26"/>
          <w:szCs w:val="26"/>
          <w:lang w:eastAsia="ru-RU"/>
        </w:rPr>
        <w:t>65</w:t>
      </w:r>
    </w:p>
    <w:p w14:paraId="461AFD57" w14:textId="77777777" w:rsidR="00755CB7" w:rsidRDefault="00755CB7" w:rsidP="005E27FD">
      <w:pPr>
        <w:pStyle w:val="af6"/>
      </w:pPr>
      <w:r>
        <w:t>ОБЩИЕ ПОЛОЖЕНИЯ.</w:t>
      </w:r>
    </w:p>
    <w:p w14:paraId="1475CC13" w14:textId="613FEED9" w:rsidR="00755CB7" w:rsidRDefault="00755CB7" w:rsidP="00755CB7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заключение на проект постановления администрации Дальнегорского городского округа «Об утверждении муниципальной программы «</w:t>
      </w:r>
      <w:r w:rsidR="004909D8">
        <w:rPr>
          <w:sz w:val="26"/>
          <w:szCs w:val="26"/>
        </w:rPr>
        <w:t>Развитие дорожной сети Дальнегорского городского округа</w:t>
      </w:r>
      <w:r>
        <w:rPr>
          <w:sz w:val="26"/>
          <w:szCs w:val="26"/>
        </w:rPr>
        <w:t>» (</w:t>
      </w:r>
      <w:r>
        <w:rPr>
          <w:color w:val="FF0000"/>
          <w:sz w:val="26"/>
          <w:szCs w:val="26"/>
        </w:rPr>
        <w:t>далее – Программа, Муниципальная программа, МП</w:t>
      </w:r>
      <w:r>
        <w:rPr>
          <w:sz w:val="26"/>
          <w:szCs w:val="26"/>
        </w:rPr>
        <w:t>) подготовлено в соответствии: с Федеральным законом Российской Федерации от 7 февраля 2011 г. N 6-ФЗ «Об общих принципах организации и деятельности контрольно-счётных органов субъектов Российской Федерации и муниципальных образований», статьёй 268.1 Бюджетного кодекса Российской Федерации (далее – БК РФ), Уставом Дальнегорского городского округа</w:t>
      </w:r>
      <w:r>
        <w:rPr>
          <w:color w:val="000000"/>
          <w:sz w:val="26"/>
          <w:szCs w:val="26"/>
        </w:rPr>
        <w:t>, Регламентом Контрольно-счётной палаты Дальнегорского городского округа (далее – КСП ДГО), утверждённым Распоряжением председателя КСП ДГО от 05.12.2016 г. № 48</w:t>
      </w:r>
      <w:r>
        <w:rPr>
          <w:sz w:val="26"/>
          <w:szCs w:val="26"/>
        </w:rPr>
        <w:t>, Стандартом внешнего муниципального финансового контроля «Общие правила проведения экспертно-аналитических мероприятий», утверждённого распоряжением Контрольно-счётной палаты от 14.01.2022 № 3.</w:t>
      </w:r>
    </w:p>
    <w:p w14:paraId="0622A3BD" w14:textId="41F3A24F" w:rsidR="00755CB7" w:rsidRDefault="00755CB7" w:rsidP="00755CB7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>
        <w:rPr>
          <w:spacing w:val="-2"/>
          <w:sz w:val="26"/>
          <w:szCs w:val="26"/>
        </w:rPr>
        <w:t xml:space="preserve"> – пункт 2.1, 2.14 Плана работы Контрольно-счётной палаты на 2023 год, утверждённого распоряжением от 27.12.2022 г. № 54</w:t>
      </w:r>
      <w:r>
        <w:rPr>
          <w:color w:val="000000"/>
          <w:spacing w:val="-2"/>
          <w:sz w:val="26"/>
          <w:szCs w:val="26"/>
        </w:rPr>
        <w:t xml:space="preserve">, распоряжение председателя Контрольно-счётной палаты от </w:t>
      </w:r>
      <w:r w:rsidR="003367DB">
        <w:rPr>
          <w:color w:val="000000"/>
          <w:spacing w:val="-2"/>
          <w:sz w:val="26"/>
          <w:szCs w:val="26"/>
        </w:rPr>
        <w:t>28</w:t>
      </w:r>
      <w:r>
        <w:rPr>
          <w:color w:val="000000"/>
          <w:spacing w:val="-2"/>
          <w:sz w:val="26"/>
          <w:szCs w:val="26"/>
        </w:rPr>
        <w:t>.09.2023 г. № 7</w:t>
      </w:r>
      <w:r w:rsidR="004909D8">
        <w:rPr>
          <w:color w:val="000000"/>
          <w:spacing w:val="-2"/>
          <w:sz w:val="26"/>
          <w:szCs w:val="26"/>
        </w:rPr>
        <w:t>7</w:t>
      </w:r>
      <w:r>
        <w:rPr>
          <w:color w:val="000000"/>
          <w:spacing w:val="-2"/>
          <w:sz w:val="26"/>
          <w:szCs w:val="26"/>
        </w:rPr>
        <w:t xml:space="preserve">, обращение </w:t>
      </w:r>
      <w:r w:rsidR="00173A05">
        <w:rPr>
          <w:color w:val="000000"/>
          <w:spacing w:val="-2"/>
          <w:sz w:val="26"/>
          <w:szCs w:val="26"/>
        </w:rPr>
        <w:t>отдела архитектуры и строительства</w:t>
      </w:r>
      <w:r>
        <w:rPr>
          <w:color w:val="000000"/>
          <w:spacing w:val="-2"/>
          <w:sz w:val="26"/>
          <w:szCs w:val="26"/>
        </w:rPr>
        <w:t xml:space="preserve"> администрации Дальнегорского городского округа от </w:t>
      </w:r>
      <w:r w:rsidR="00173A05">
        <w:rPr>
          <w:color w:val="000000"/>
          <w:spacing w:val="-2"/>
          <w:sz w:val="26"/>
          <w:szCs w:val="26"/>
        </w:rPr>
        <w:t>22</w:t>
      </w:r>
      <w:r>
        <w:rPr>
          <w:color w:val="000000"/>
          <w:spacing w:val="-2"/>
          <w:sz w:val="26"/>
          <w:szCs w:val="26"/>
        </w:rPr>
        <w:t xml:space="preserve">.09.2023 г. № </w:t>
      </w:r>
      <w:r w:rsidR="00173A05">
        <w:rPr>
          <w:color w:val="000000"/>
          <w:spacing w:val="-2"/>
          <w:sz w:val="26"/>
          <w:szCs w:val="26"/>
        </w:rPr>
        <w:t>285/23-ор</w:t>
      </w:r>
      <w:r>
        <w:rPr>
          <w:color w:val="000000"/>
          <w:spacing w:val="-2"/>
          <w:sz w:val="26"/>
          <w:szCs w:val="26"/>
        </w:rPr>
        <w:t>.</w:t>
      </w:r>
    </w:p>
    <w:p w14:paraId="79F02AED" w14:textId="1AA92761" w:rsidR="00755CB7" w:rsidRDefault="00755CB7" w:rsidP="00755CB7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Карта – № 7</w:t>
      </w:r>
      <w:r w:rsidR="00113506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>.</w:t>
      </w:r>
    </w:p>
    <w:p w14:paraId="0DABB8D1" w14:textId="77777777" w:rsidR="00755CB7" w:rsidRDefault="00755CB7" w:rsidP="00755C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0FDDE100" w14:textId="576C316C" w:rsidR="00755CB7" w:rsidRDefault="00755CB7" w:rsidP="00755CB7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Предметом </w:t>
      </w:r>
      <w:r>
        <w:rPr>
          <w:sz w:val="26"/>
          <w:szCs w:val="26"/>
        </w:rPr>
        <w:t>экспертно-аналитического мероприятия явились документы к проекту постановления «Об утверждении муниципальной программы «</w:t>
      </w:r>
      <w:r w:rsidR="004909D8">
        <w:rPr>
          <w:sz w:val="26"/>
          <w:szCs w:val="26"/>
        </w:rPr>
        <w:t>Развитие дорожной сети Дальнегорского городского округа</w:t>
      </w:r>
      <w:r>
        <w:rPr>
          <w:sz w:val="26"/>
          <w:szCs w:val="26"/>
        </w:rPr>
        <w:t>»</w:t>
      </w:r>
      <w:r w:rsidR="007A631C">
        <w:rPr>
          <w:sz w:val="26"/>
          <w:szCs w:val="26"/>
        </w:rPr>
        <w:t>:</w:t>
      </w:r>
    </w:p>
    <w:p w14:paraId="4E0D83E2" w14:textId="577EA3A9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 муниципальной программы «</w:t>
      </w:r>
      <w:r w:rsidR="004909D8">
        <w:rPr>
          <w:sz w:val="26"/>
          <w:szCs w:val="26"/>
        </w:rPr>
        <w:t>Развитие дорожной сети Дальнегорского городского округа</w:t>
      </w:r>
      <w:r>
        <w:rPr>
          <w:sz w:val="26"/>
          <w:szCs w:val="26"/>
        </w:rPr>
        <w:t>» (далее – Приоритеты МП);</w:t>
      </w:r>
    </w:p>
    <w:p w14:paraId="7789487E" w14:textId="462F7965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Паспорт муниципальной программы «</w:t>
      </w:r>
      <w:r w:rsidR="00574711">
        <w:rPr>
          <w:spacing w:val="-6"/>
          <w:sz w:val="26"/>
          <w:szCs w:val="26"/>
        </w:rPr>
        <w:t>Развитие дорожной сети</w:t>
      </w:r>
      <w:r>
        <w:rPr>
          <w:spacing w:val="-6"/>
          <w:sz w:val="26"/>
          <w:szCs w:val="26"/>
        </w:rPr>
        <w:t xml:space="preserve"> Дальнегорского городского округа» (далее – проект Паспорта МП, Паспорт МП);</w:t>
      </w:r>
    </w:p>
    <w:p w14:paraId="72A345AB" w14:textId="3EADA145" w:rsidR="00486FB5" w:rsidRPr="00C4025F" w:rsidRDefault="00486FB5" w:rsidP="00486FB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4025F">
        <w:rPr>
          <w:sz w:val="26"/>
          <w:szCs w:val="26"/>
        </w:rPr>
        <w:t>Паспорт структурного элемента (проектная часть) «</w:t>
      </w:r>
      <w:r w:rsidR="00574711">
        <w:rPr>
          <w:sz w:val="26"/>
          <w:szCs w:val="26"/>
        </w:rPr>
        <w:t>Строительство автомобильных дорог общего пользования местного значения</w:t>
      </w:r>
      <w:r w:rsidRPr="00C4025F">
        <w:rPr>
          <w:sz w:val="26"/>
          <w:szCs w:val="26"/>
        </w:rPr>
        <w:t>»;</w:t>
      </w:r>
    </w:p>
    <w:p w14:paraId="78BE3FBD" w14:textId="6D1B32AA" w:rsidR="0020382B" w:rsidRDefault="0020382B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структурного элемента (комплекса процессных мероприятий) «</w:t>
      </w:r>
      <w:r w:rsidR="0006363D">
        <w:rPr>
          <w:sz w:val="26"/>
          <w:szCs w:val="26"/>
        </w:rPr>
        <w:t>Восстановление и поддержание в нормативном состоянии автомобильных дорог общего пользования местного значения</w:t>
      </w:r>
      <w:r w:rsidR="00CE0FC5">
        <w:rPr>
          <w:sz w:val="26"/>
          <w:szCs w:val="26"/>
        </w:rPr>
        <w:t xml:space="preserve"> в рамах создания условий для осуществления дорожной деятельности</w:t>
      </w:r>
      <w:r>
        <w:rPr>
          <w:sz w:val="26"/>
          <w:szCs w:val="26"/>
        </w:rPr>
        <w:t>»;</w:t>
      </w:r>
    </w:p>
    <w:p w14:paraId="1F12E280" w14:textId="6FDD29AC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Методика расчёта показателей МП «</w:t>
      </w:r>
      <w:r w:rsidR="004909D8">
        <w:rPr>
          <w:sz w:val="26"/>
          <w:szCs w:val="26"/>
        </w:rPr>
        <w:t>Развитие дорожной сети Дальнегорского городского округа</w:t>
      </w:r>
      <w:r>
        <w:rPr>
          <w:sz w:val="26"/>
          <w:szCs w:val="26"/>
        </w:rPr>
        <w:t>» (далее – Методика).</w:t>
      </w:r>
    </w:p>
    <w:p w14:paraId="32881CDF" w14:textId="77777777" w:rsidR="00755CB7" w:rsidRDefault="00755CB7" w:rsidP="00755CB7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экспертно-аналитического мероприятия:</w:t>
      </w:r>
    </w:p>
    <w:p w14:paraId="2AC85EB8" w14:textId="25C7932D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проверка соответствия проекта Муниципальной программы перечню муниципальных программ Дальнегорского городского округа, утверждённому Постановлением администрации Дальнегорского городского округа от 15.08.2023 г.</w:t>
      </w:r>
      <w:r w:rsidR="00D72B3D">
        <w:rPr>
          <w:sz w:val="26"/>
          <w:szCs w:val="26"/>
        </w:rPr>
        <w:br/>
      </w:r>
      <w:r>
        <w:rPr>
          <w:sz w:val="26"/>
          <w:szCs w:val="26"/>
        </w:rPr>
        <w:t>№ 1113-па «Об утверждении перечня муниципальных программ Дальнегорского городского округа» (далее – Перечень);</w:t>
      </w:r>
    </w:p>
    <w:p w14:paraId="63E68C2A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соответствия проекта Муниципальной программы Стратегии социально-экономического развития Дальнегорского городского округа Приморского края на период до 2035 года, утверждённой </w:t>
      </w:r>
      <w:r>
        <w:rPr>
          <w:spacing w:val="-4"/>
          <w:sz w:val="26"/>
          <w:szCs w:val="26"/>
        </w:rPr>
        <w:t>Решением Думы от 19.07.2023 г. № 130</w:t>
      </w:r>
      <w:r>
        <w:rPr>
          <w:spacing w:val="-4"/>
          <w:sz w:val="26"/>
          <w:szCs w:val="26"/>
        </w:rPr>
        <w:br/>
        <w:t xml:space="preserve">«О стратегии социально-экономического развития Дальнегорского городского округа Приморского края на период до 2035 года» </w:t>
      </w:r>
      <w:r>
        <w:rPr>
          <w:sz w:val="26"/>
          <w:szCs w:val="26"/>
        </w:rPr>
        <w:t>(далее – Стратегия);</w:t>
      </w:r>
    </w:p>
    <w:p w14:paraId="1E9C0080" w14:textId="1704A149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проверка соответствия проекта Муниципальной программы</w:t>
      </w:r>
      <w:r>
        <w:rPr>
          <w:spacing w:val="-6"/>
          <w:sz w:val="26"/>
          <w:szCs w:val="26"/>
        </w:rPr>
        <w:t xml:space="preserve"> Постановлени</w:t>
      </w:r>
      <w:r w:rsidR="00014D30">
        <w:rPr>
          <w:spacing w:val="-6"/>
          <w:sz w:val="26"/>
          <w:szCs w:val="26"/>
        </w:rPr>
        <w:t>ю</w:t>
      </w:r>
      <w:bookmarkStart w:id="0" w:name="_GoBack"/>
      <w:bookmarkEnd w:id="0"/>
      <w:r>
        <w:rPr>
          <w:spacing w:val="-6"/>
          <w:sz w:val="26"/>
          <w:szCs w:val="26"/>
        </w:rPr>
        <w:t xml:space="preserve"> администрации Дальнегорского городского округа от 10.02.2023 г. № 134-па</w:t>
      </w:r>
      <w:r>
        <w:rPr>
          <w:spacing w:val="-6"/>
          <w:sz w:val="26"/>
          <w:szCs w:val="26"/>
        </w:rPr>
        <w:br/>
        <w:t>«Об утверждении Порядка принятия решений о разработке муниципальных программ, их формирования и реализации» (далее – Порядок)</w:t>
      </w:r>
      <w:r>
        <w:rPr>
          <w:sz w:val="26"/>
          <w:szCs w:val="26"/>
        </w:rPr>
        <w:t>.</w:t>
      </w:r>
    </w:p>
    <w:p w14:paraId="61CBEEC9" w14:textId="77F6AE57" w:rsidR="00755CB7" w:rsidRDefault="00755CB7" w:rsidP="00E27510">
      <w:pPr>
        <w:pStyle w:val="js-clipboard-title"/>
        <w:widowControl w:val="0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Объект экспертно-аналитического мероприятия</w:t>
      </w:r>
      <w:r>
        <w:rPr>
          <w:spacing w:val="-2"/>
          <w:sz w:val="26"/>
          <w:szCs w:val="26"/>
        </w:rPr>
        <w:t xml:space="preserve">: ответственный исполнитель программы – </w:t>
      </w:r>
      <w:r w:rsidR="00FE1C73">
        <w:rPr>
          <w:sz w:val="26"/>
          <w:szCs w:val="26"/>
        </w:rPr>
        <w:t>О</w:t>
      </w:r>
      <w:r w:rsidR="003F2241">
        <w:rPr>
          <w:sz w:val="26"/>
          <w:szCs w:val="26"/>
        </w:rPr>
        <w:t>тдел архитектуры и строительства администрации</w:t>
      </w:r>
      <w:r>
        <w:rPr>
          <w:sz w:val="26"/>
          <w:szCs w:val="26"/>
        </w:rPr>
        <w:t xml:space="preserve"> Дальнегорского городского округа</w:t>
      </w:r>
      <w:r>
        <w:rPr>
          <w:spacing w:val="-2"/>
          <w:sz w:val="26"/>
          <w:szCs w:val="26"/>
        </w:rPr>
        <w:t xml:space="preserve"> (далее – Разработчик, Ответственный исполнитель).</w:t>
      </w:r>
    </w:p>
    <w:p w14:paraId="67948F60" w14:textId="77777777" w:rsidR="00755CB7" w:rsidRDefault="00755CB7" w:rsidP="00755C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Исследуемый период</w:t>
      </w:r>
      <w:r>
        <w:rPr>
          <w:rFonts w:ascii="Times New Roman" w:hAnsi="Times New Roman"/>
          <w:sz w:val="26"/>
          <w:szCs w:val="26"/>
        </w:rPr>
        <w:t>: 2024 – 2028 годы.</w:t>
      </w:r>
    </w:p>
    <w:p w14:paraId="494D4777" w14:textId="0FDA4502" w:rsidR="00755CB7" w:rsidRDefault="00755CB7" w:rsidP="00755CB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Срок проведения экспертно-аналитического мероприятия</w:t>
      </w:r>
      <w:r>
        <w:rPr>
          <w:sz w:val="26"/>
          <w:szCs w:val="26"/>
        </w:rPr>
        <w:t xml:space="preserve">: с </w:t>
      </w:r>
      <w:r w:rsidR="00AE030E">
        <w:rPr>
          <w:sz w:val="26"/>
          <w:szCs w:val="26"/>
        </w:rPr>
        <w:t>10</w:t>
      </w:r>
      <w:r w:rsidR="00E27510">
        <w:rPr>
          <w:sz w:val="26"/>
          <w:szCs w:val="26"/>
        </w:rPr>
        <w:t>.10</w:t>
      </w:r>
      <w:r>
        <w:rPr>
          <w:sz w:val="26"/>
          <w:szCs w:val="26"/>
        </w:rPr>
        <w:t xml:space="preserve">.2023 года по </w:t>
      </w:r>
      <w:r w:rsidR="00AE030E">
        <w:rPr>
          <w:sz w:val="26"/>
          <w:szCs w:val="26"/>
        </w:rPr>
        <w:t>1</w:t>
      </w:r>
      <w:r w:rsidR="006E5CED">
        <w:rPr>
          <w:sz w:val="26"/>
          <w:szCs w:val="26"/>
        </w:rPr>
        <w:t>3</w:t>
      </w:r>
      <w:r w:rsidR="00E27510">
        <w:rPr>
          <w:sz w:val="26"/>
          <w:szCs w:val="26"/>
        </w:rPr>
        <w:t>.10</w:t>
      </w:r>
      <w:r>
        <w:rPr>
          <w:sz w:val="26"/>
          <w:szCs w:val="26"/>
        </w:rPr>
        <w:t>.2023 года.</w:t>
      </w:r>
      <w:r>
        <w:rPr>
          <w:color w:val="000000"/>
          <w:sz w:val="26"/>
          <w:szCs w:val="26"/>
        </w:rPr>
        <w:t xml:space="preserve"> </w:t>
      </w:r>
    </w:p>
    <w:p w14:paraId="34BB8828" w14:textId="77777777" w:rsidR="00755CB7" w:rsidRDefault="00755CB7" w:rsidP="00755CB7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19633DE6" w14:textId="77777777" w:rsidR="00755CB7" w:rsidRDefault="00755CB7" w:rsidP="00755CB7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Вопросы проверки: </w:t>
      </w:r>
    </w:p>
    <w:p w14:paraId="0F4A7274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Внутренняя согласованность информации.</w:t>
      </w:r>
    </w:p>
    <w:p w14:paraId="36159413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Перечню.</w:t>
      </w:r>
    </w:p>
    <w:p w14:paraId="74DE5EC3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положениям Стратегии.</w:t>
      </w:r>
    </w:p>
    <w:p w14:paraId="11E65215" w14:textId="77777777" w:rsidR="00755CB7" w:rsidRDefault="00755CB7" w:rsidP="00755CB7">
      <w:pPr>
        <w:pStyle w:val="js-clipboard-title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BE7B131" w14:textId="77777777" w:rsidR="00755CB7" w:rsidRDefault="00755CB7" w:rsidP="00755CB7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При подготовке заключения использованы следующие нормативные документы: </w:t>
      </w:r>
    </w:p>
    <w:p w14:paraId="12857C2C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25F94F85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686C693F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220E7E1D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0F48E12B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Приморского края на период до 2035 года» (Стратегия);</w:t>
      </w:r>
    </w:p>
    <w:p w14:paraId="79F2E265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формирования и реализации»» (Порядок);</w:t>
      </w:r>
    </w:p>
    <w:p w14:paraId="75E42A3C" w14:textId="77777777" w:rsidR="00755CB7" w:rsidRDefault="00755CB7" w:rsidP="00755CB7">
      <w:pPr>
        <w:pStyle w:val="js-clipboard-title"/>
        <w:widowControl w:val="0"/>
        <w:numPr>
          <w:ilvl w:val="0"/>
          <w:numId w:val="33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Дальнегорского городского округа» в редакции постановления администрации Дальнегорского городского округа от 08.09.2023 г. № 1272-па «О внесении изменений в постановление администрации Дальнегорского городского округа от 15.08.2023 № 1113-па «Об утверждении перечня муниципальных программ Дальнегорского городского округа»» (Перечень).</w:t>
      </w:r>
    </w:p>
    <w:p w14:paraId="1218C2E8" w14:textId="11CE4C04" w:rsidR="00AA1DF4" w:rsidRPr="00EF6907" w:rsidRDefault="00EF6907" w:rsidP="005E27FD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5F074519" w:rsidR="00754C07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2D59AA">
        <w:rPr>
          <w:sz w:val="26"/>
          <w:szCs w:val="26"/>
        </w:rPr>
        <w:t>разработана</w:t>
      </w:r>
      <w:r w:rsidR="00FD5BD4">
        <w:rPr>
          <w:sz w:val="26"/>
          <w:szCs w:val="26"/>
        </w:rPr>
        <w:t xml:space="preserve"> </w:t>
      </w:r>
      <w:r w:rsidR="00A0131B">
        <w:rPr>
          <w:sz w:val="26"/>
          <w:szCs w:val="26"/>
        </w:rPr>
        <w:t>муниципальная</w:t>
      </w:r>
      <w:r w:rsidR="00086012">
        <w:rPr>
          <w:sz w:val="26"/>
          <w:szCs w:val="26"/>
        </w:rPr>
        <w:t xml:space="preserve"> программа </w:t>
      </w:r>
      <w:r w:rsidR="0048361A">
        <w:rPr>
          <w:sz w:val="26"/>
          <w:szCs w:val="26"/>
        </w:rPr>
        <w:t>«</w:t>
      </w:r>
      <w:r w:rsidR="004909D8">
        <w:rPr>
          <w:sz w:val="26"/>
          <w:szCs w:val="26"/>
        </w:rPr>
        <w:t>Развитие дорожной сети Дальнегорского городского округа</w:t>
      </w:r>
      <w:r w:rsidR="0048361A">
        <w:rPr>
          <w:sz w:val="26"/>
          <w:szCs w:val="26"/>
        </w:rPr>
        <w:t>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754C07">
        <w:rPr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673673">
        <w:rPr>
          <w:sz w:val="26"/>
          <w:szCs w:val="26"/>
        </w:rPr>
        <w:t>Отдел архитектуры и строительства администрации</w:t>
      </w:r>
      <w:r w:rsidR="005C46BB">
        <w:rPr>
          <w:sz w:val="26"/>
          <w:szCs w:val="26"/>
        </w:rPr>
        <w:t xml:space="preserve"> Дальнегорского городского округа</w:t>
      </w:r>
      <w:r w:rsidR="00754C07">
        <w:rPr>
          <w:sz w:val="26"/>
          <w:szCs w:val="26"/>
        </w:rPr>
        <w:t xml:space="preserve">, </w:t>
      </w:r>
      <w:r w:rsidR="00FE0991">
        <w:rPr>
          <w:sz w:val="26"/>
          <w:szCs w:val="26"/>
        </w:rPr>
        <w:t>соисполнители не предусмотрены</w:t>
      </w:r>
      <w:r w:rsidR="00A660DD">
        <w:rPr>
          <w:sz w:val="26"/>
          <w:szCs w:val="26"/>
        </w:rPr>
        <w:t xml:space="preserve">. </w:t>
      </w:r>
      <w:r w:rsidR="00754C07">
        <w:rPr>
          <w:sz w:val="26"/>
          <w:szCs w:val="26"/>
        </w:rPr>
        <w:t xml:space="preserve">Куратор Ответственного исполнителя МП – </w:t>
      </w:r>
      <w:r w:rsidR="003D4FCF">
        <w:rPr>
          <w:sz w:val="26"/>
          <w:szCs w:val="26"/>
        </w:rPr>
        <w:t>Рябов Эдуард Юрьевич</w:t>
      </w:r>
      <w:r w:rsidR="00754C07">
        <w:rPr>
          <w:sz w:val="26"/>
          <w:szCs w:val="26"/>
        </w:rPr>
        <w:t>, заместитель главы администрации Дальнегорского городского округа.</w:t>
      </w:r>
    </w:p>
    <w:p w14:paraId="0CFEC185" w14:textId="36653446" w:rsidR="00BE4DB9" w:rsidRDefault="00BE4DB9" w:rsidP="00BE4DB9">
      <w:pPr>
        <w:pStyle w:val="11"/>
        <w:spacing w:after="0"/>
        <w:ind w:firstLine="709"/>
        <w:jc w:val="both"/>
        <w:rPr>
          <w:sz w:val="26"/>
          <w:szCs w:val="26"/>
        </w:rPr>
      </w:pPr>
      <w:bookmarkStart w:id="1" w:name="_Hlk126922178"/>
      <w:r>
        <w:rPr>
          <w:color w:val="7030A0"/>
          <w:sz w:val="26"/>
          <w:szCs w:val="26"/>
        </w:rPr>
        <w:t>Цель</w:t>
      </w:r>
      <w:r>
        <w:rPr>
          <w:sz w:val="26"/>
          <w:szCs w:val="26"/>
        </w:rPr>
        <w:t xml:space="preserve">, поставленная для реализации Муниципальной программы и указанная в «Описании приоритетов и целей в сфере реализации МП» проекта Муниципальной программы – </w:t>
      </w:r>
      <w:r>
        <w:rPr>
          <w:color w:val="7030A0"/>
          <w:sz w:val="26"/>
          <w:szCs w:val="26"/>
        </w:rPr>
        <w:t>обеспечение сохранности улично-дорожной сети и автомобильных дорог общего пользования местного значения в Дальнегорс</w:t>
      </w:r>
      <w:r w:rsidR="00D42AE8">
        <w:rPr>
          <w:color w:val="7030A0"/>
          <w:sz w:val="26"/>
          <w:szCs w:val="26"/>
        </w:rPr>
        <w:t>к</w:t>
      </w:r>
      <w:r>
        <w:rPr>
          <w:color w:val="7030A0"/>
          <w:sz w:val="26"/>
          <w:szCs w:val="26"/>
        </w:rPr>
        <w:t>ом городском округе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</w:r>
      <w:r>
        <w:rPr>
          <w:sz w:val="26"/>
          <w:szCs w:val="26"/>
        </w:rPr>
        <w:br w:type="page"/>
      </w:r>
    </w:p>
    <w:p w14:paraId="2452B700" w14:textId="2CACD82C" w:rsidR="00BE4DB9" w:rsidRDefault="00BE4DB9" w:rsidP="00BE4DB9">
      <w:pPr>
        <w:pStyle w:val="11"/>
        <w:spacing w:after="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В Разделе 1 Паспорта Программы «Цель муниципальной программы – </w:t>
      </w:r>
      <w:r w:rsidR="00E7387E">
        <w:rPr>
          <w:color w:val="7030A0"/>
          <w:sz w:val="26"/>
          <w:szCs w:val="26"/>
        </w:rPr>
        <w:t>обеспечение сохранности улично-дорожной сети и автомобильных дорог общего пользования местного значения</w:t>
      </w:r>
      <w:r>
        <w:rPr>
          <w:spacing w:val="-6"/>
          <w:sz w:val="26"/>
          <w:szCs w:val="26"/>
        </w:rPr>
        <w:t>».</w:t>
      </w:r>
    </w:p>
    <w:p w14:paraId="144350DF" w14:textId="0353A015" w:rsidR="00BE4DB9" w:rsidRPr="001B15C4" w:rsidRDefault="00C34558" w:rsidP="00BE4DB9">
      <w:pPr>
        <w:pStyle w:val="11"/>
        <w:shd w:val="clear" w:color="auto" w:fill="FBE4D5" w:themeFill="accent2" w:themeFillTint="33"/>
        <w:spacing w:after="0"/>
        <w:ind w:firstLine="709"/>
        <w:jc w:val="both"/>
        <w:rPr>
          <w:i/>
          <w:spacing w:val="-4"/>
          <w:sz w:val="26"/>
          <w:szCs w:val="26"/>
        </w:rPr>
      </w:pPr>
      <w:r w:rsidRPr="001B15C4">
        <w:rPr>
          <w:i/>
          <w:spacing w:val="-4"/>
          <w:sz w:val="26"/>
          <w:szCs w:val="26"/>
        </w:rPr>
        <w:t>Разработчику</w:t>
      </w:r>
      <w:r w:rsidRPr="001B15C4">
        <w:rPr>
          <w:i/>
          <w:iCs/>
          <w:sz w:val="26"/>
          <w:szCs w:val="26"/>
        </w:rPr>
        <w:t xml:space="preserve"> необходимо исключить неполное совпадение в</w:t>
      </w:r>
      <w:r w:rsidRPr="001B15C4">
        <w:rPr>
          <w:i/>
          <w:spacing w:val="-4"/>
          <w:sz w:val="26"/>
          <w:szCs w:val="26"/>
        </w:rPr>
        <w:t xml:space="preserve"> формулировках целей, дополнив </w:t>
      </w:r>
      <w:r w:rsidR="00211E26" w:rsidRPr="001B15C4">
        <w:rPr>
          <w:i/>
          <w:spacing w:val="-4"/>
          <w:sz w:val="26"/>
          <w:szCs w:val="26"/>
        </w:rPr>
        <w:t xml:space="preserve">в </w:t>
      </w:r>
      <w:r w:rsidR="00BE4DB9" w:rsidRPr="001B15C4">
        <w:rPr>
          <w:i/>
          <w:spacing w:val="-4"/>
          <w:sz w:val="26"/>
          <w:szCs w:val="26"/>
        </w:rPr>
        <w:t>Раздел</w:t>
      </w:r>
      <w:r w:rsidR="00211E26" w:rsidRPr="001B15C4">
        <w:rPr>
          <w:i/>
          <w:spacing w:val="-4"/>
          <w:sz w:val="26"/>
          <w:szCs w:val="26"/>
        </w:rPr>
        <w:t>е</w:t>
      </w:r>
      <w:r w:rsidR="00BE4DB9" w:rsidRPr="001B15C4">
        <w:rPr>
          <w:i/>
          <w:spacing w:val="-4"/>
          <w:sz w:val="26"/>
          <w:szCs w:val="26"/>
        </w:rPr>
        <w:t xml:space="preserve"> 1 Паспорта Программы</w:t>
      </w:r>
      <w:r w:rsidR="00211E26" w:rsidRPr="001B15C4">
        <w:rPr>
          <w:i/>
          <w:spacing w:val="-4"/>
          <w:sz w:val="26"/>
          <w:szCs w:val="26"/>
        </w:rPr>
        <w:t xml:space="preserve"> </w:t>
      </w:r>
      <w:r w:rsidR="001B15C4" w:rsidRPr="001B15C4">
        <w:rPr>
          <w:i/>
          <w:spacing w:val="-4"/>
          <w:sz w:val="26"/>
          <w:szCs w:val="26"/>
        </w:rPr>
        <w:t xml:space="preserve">формулировку цели </w:t>
      </w:r>
      <w:r w:rsidR="00211E26" w:rsidRPr="001B15C4">
        <w:rPr>
          <w:i/>
          <w:spacing w:val="-4"/>
          <w:sz w:val="26"/>
          <w:szCs w:val="26"/>
        </w:rPr>
        <w:t>словами «в Дальнегорском городском округе»</w:t>
      </w:r>
      <w:r w:rsidR="00BE4DB9" w:rsidRPr="001B15C4">
        <w:rPr>
          <w:i/>
          <w:spacing w:val="-4"/>
          <w:sz w:val="26"/>
          <w:szCs w:val="26"/>
        </w:rPr>
        <w:t>.</w:t>
      </w:r>
    </w:p>
    <w:p w14:paraId="36FA8EB2" w14:textId="421727B6" w:rsidR="00856492" w:rsidRDefault="00856492" w:rsidP="00856492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pacing w:val="-10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</w:t>
      </w:r>
      <w:r w:rsidR="00931843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="004B6787">
        <w:rPr>
          <w:rFonts w:ascii="Times New Roman" w:hAnsi="Times New Roman"/>
          <w:sz w:val="26"/>
          <w:szCs w:val="26"/>
          <w:lang w:val="ru-RU"/>
        </w:rPr>
        <w:t xml:space="preserve">один </w:t>
      </w:r>
      <w:r w:rsidR="0069110C" w:rsidRPr="004176F3">
        <w:rPr>
          <w:rFonts w:ascii="Times New Roman" w:hAnsi="Times New Roman"/>
          <w:spacing w:val="-10"/>
          <w:sz w:val="26"/>
          <w:szCs w:val="26"/>
          <w:lang w:val="ru-RU"/>
        </w:rPr>
        <w:t>этап</w:t>
      </w:r>
      <w:r w:rsidRPr="004176F3">
        <w:rPr>
          <w:rFonts w:ascii="Times New Roman" w:hAnsi="Times New Roman"/>
          <w:spacing w:val="-10"/>
          <w:sz w:val="26"/>
          <w:szCs w:val="26"/>
          <w:lang w:val="ru-RU"/>
        </w:rPr>
        <w:t>.</w:t>
      </w:r>
    </w:p>
    <w:p w14:paraId="7045C73E" w14:textId="5F8AD2BD" w:rsidR="003D0024" w:rsidRPr="003D0024" w:rsidRDefault="003D0024" w:rsidP="0085649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3D0024">
        <w:rPr>
          <w:rFonts w:ascii="Times New Roman" w:hAnsi="Times New Roman"/>
          <w:sz w:val="26"/>
          <w:szCs w:val="26"/>
          <w:lang w:eastAsia="x-none"/>
        </w:rPr>
        <w:t xml:space="preserve">Финансовое обеспечение реализации Программы и её структурных элементов предусмотрено из средств бюджета Дальнегорского городского округа в объёме </w:t>
      </w:r>
      <w:r w:rsidR="00420562">
        <w:rPr>
          <w:rFonts w:ascii="Times New Roman" w:hAnsi="Times New Roman"/>
          <w:sz w:val="26"/>
          <w:szCs w:val="26"/>
          <w:lang w:eastAsia="x-none"/>
        </w:rPr>
        <w:t xml:space="preserve">1 160 000,00 </w:t>
      </w:r>
      <w:r w:rsidRPr="003D0024">
        <w:rPr>
          <w:rFonts w:ascii="Times New Roman" w:hAnsi="Times New Roman"/>
          <w:sz w:val="26"/>
          <w:szCs w:val="26"/>
          <w:lang w:eastAsia="x-none"/>
        </w:rPr>
        <w:t>тыс. рублей.</w:t>
      </w:r>
    </w:p>
    <w:p w14:paraId="45411011" w14:textId="2B40CEAF" w:rsidR="00856492" w:rsidRPr="008D25B8" w:rsidRDefault="00856492" w:rsidP="008564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EA5A6F">
        <w:rPr>
          <w:rFonts w:ascii="Times New Roman" w:hAnsi="Times New Roman"/>
          <w:color w:val="7030A0"/>
          <w:sz w:val="26"/>
          <w:szCs w:val="26"/>
        </w:rPr>
        <w:t>е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737D9E">
        <w:rPr>
          <w:rFonts w:ascii="Times New Roman" w:hAnsi="Times New Roman"/>
          <w:sz w:val="26"/>
          <w:szCs w:val="26"/>
        </w:rPr>
        <w:t>о</w:t>
      </w:r>
      <w:r w:rsidR="003445CD">
        <w:rPr>
          <w:rFonts w:ascii="Times New Roman" w:hAnsi="Times New Roman"/>
          <w:sz w:val="26"/>
          <w:szCs w:val="26"/>
        </w:rPr>
        <w:t>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737D9E">
        <w:rPr>
          <w:rFonts w:ascii="Times New Roman" w:hAnsi="Times New Roman"/>
          <w:color w:val="7030A0"/>
          <w:sz w:val="26"/>
          <w:szCs w:val="26"/>
        </w:rPr>
        <w:t>Дорожная</w:t>
      </w:r>
      <w:r w:rsidR="00DA6212">
        <w:rPr>
          <w:rFonts w:ascii="Times New Roman" w:hAnsi="Times New Roman"/>
          <w:color w:val="7030A0"/>
          <w:sz w:val="26"/>
          <w:szCs w:val="26"/>
        </w:rPr>
        <w:t xml:space="preserve"> деятельность</w:t>
      </w:r>
      <w:r w:rsidR="004176F3">
        <w:rPr>
          <w:rFonts w:ascii="Times New Roman" w:hAnsi="Times New Roman"/>
          <w:color w:val="7030A0"/>
          <w:sz w:val="26"/>
          <w:szCs w:val="26"/>
        </w:rPr>
        <w:t xml:space="preserve"> в Дальнегорском городском округе</w:t>
      </w:r>
      <w:r w:rsidR="00AE7AC0">
        <w:rPr>
          <w:rFonts w:ascii="Times New Roman" w:hAnsi="Times New Roman"/>
          <w:color w:val="7030A0"/>
          <w:sz w:val="26"/>
          <w:szCs w:val="26"/>
        </w:rPr>
        <w:t xml:space="preserve"> (далее – Направление</w:t>
      </w:r>
      <w:r w:rsidR="004F45F8">
        <w:rPr>
          <w:rFonts w:ascii="Times New Roman" w:hAnsi="Times New Roman"/>
          <w:color w:val="7030A0"/>
          <w:sz w:val="26"/>
          <w:szCs w:val="26"/>
        </w:rPr>
        <w:t>)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257B197E" w14:textId="77777777" w:rsidR="00C664C6" w:rsidRDefault="0090274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Программа состоит из</w:t>
      </w:r>
      <w:r w:rsidR="00F97433">
        <w:rPr>
          <w:rFonts w:ascii="Times New Roman" w:hAnsi="Times New Roman"/>
          <w:sz w:val="26"/>
          <w:szCs w:val="26"/>
        </w:rPr>
        <w:t xml:space="preserve"> проектной и</w:t>
      </w:r>
      <w:r w:rsidRPr="008D25B8">
        <w:rPr>
          <w:rFonts w:ascii="Times New Roman" w:hAnsi="Times New Roman"/>
          <w:sz w:val="26"/>
          <w:szCs w:val="26"/>
        </w:rPr>
        <w:t xml:space="preserve"> процессной част</w:t>
      </w:r>
      <w:r w:rsidR="00C664C6">
        <w:rPr>
          <w:rFonts w:ascii="Times New Roman" w:hAnsi="Times New Roman"/>
          <w:sz w:val="26"/>
          <w:szCs w:val="26"/>
        </w:rPr>
        <w:t>ей.</w:t>
      </w:r>
    </w:p>
    <w:p w14:paraId="1F057F4D" w14:textId="51EE979A" w:rsidR="00A27881" w:rsidRDefault="00362868" w:rsidP="007D00FA">
      <w:pPr>
        <w:spacing w:after="120"/>
        <w:ind w:firstLine="709"/>
        <w:jc w:val="both"/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40022">
        <w:rPr>
          <w:rFonts w:ascii="Times New Roman" w:hAnsi="Times New Roman"/>
          <w:sz w:val="26"/>
          <w:szCs w:val="26"/>
        </w:rPr>
        <w:t>Проектн</w:t>
      </w:r>
      <w:r>
        <w:rPr>
          <w:rFonts w:ascii="Times New Roman" w:hAnsi="Times New Roman"/>
          <w:sz w:val="26"/>
          <w:szCs w:val="26"/>
        </w:rPr>
        <w:t>ую</w:t>
      </w:r>
      <w:r w:rsidR="00925588">
        <w:rPr>
          <w:rFonts w:ascii="Times New Roman" w:hAnsi="Times New Roman"/>
          <w:sz w:val="26"/>
          <w:szCs w:val="26"/>
        </w:rPr>
        <w:t xml:space="preserve"> часть П</w:t>
      </w:r>
      <w:r w:rsidR="00740022">
        <w:rPr>
          <w:rFonts w:ascii="Times New Roman" w:hAnsi="Times New Roman"/>
          <w:sz w:val="26"/>
          <w:szCs w:val="26"/>
        </w:rPr>
        <w:t>рограммы</w:t>
      </w:r>
      <w:r w:rsidR="00E76CF8">
        <w:rPr>
          <w:rFonts w:ascii="Times New Roman" w:hAnsi="Times New Roman"/>
          <w:sz w:val="26"/>
          <w:szCs w:val="26"/>
        </w:rPr>
        <w:t xml:space="preserve"> включён</w:t>
      </w:r>
      <w:r w:rsidR="004105A8">
        <w:rPr>
          <w:rFonts w:ascii="Times New Roman" w:hAnsi="Times New Roman"/>
          <w:sz w:val="26"/>
          <w:szCs w:val="26"/>
        </w:rPr>
        <w:t xml:space="preserve"> </w:t>
      </w:r>
      <w:r w:rsidR="004105A8" w:rsidRPr="00F521AC">
        <w:rPr>
          <w:rFonts w:ascii="Times New Roman" w:hAnsi="Times New Roman"/>
          <w:color w:val="7030A0"/>
          <w:sz w:val="26"/>
          <w:szCs w:val="26"/>
        </w:rPr>
        <w:t>муниципальны</w:t>
      </w:r>
      <w:r w:rsidR="00E76CF8">
        <w:rPr>
          <w:rFonts w:ascii="Times New Roman" w:hAnsi="Times New Roman"/>
          <w:color w:val="7030A0"/>
          <w:sz w:val="26"/>
          <w:szCs w:val="26"/>
        </w:rPr>
        <w:t>й проект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(структурны</w:t>
      </w:r>
      <w:r w:rsidR="00E76CF8">
        <w:rPr>
          <w:rFonts w:ascii="Times New Roman" w:hAnsi="Times New Roman"/>
          <w:color w:val="7030A0"/>
          <w:sz w:val="26"/>
          <w:szCs w:val="26"/>
        </w:rPr>
        <w:t>й элемент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проектной части</w:t>
      </w:r>
      <w:r w:rsidR="00E46CD7" w:rsidRPr="00F521AC">
        <w:rPr>
          <w:rFonts w:ascii="Times New Roman" w:hAnsi="Times New Roman"/>
          <w:color w:val="7030A0"/>
          <w:sz w:val="26"/>
          <w:szCs w:val="26"/>
        </w:rPr>
        <w:t>)</w:t>
      </w:r>
      <w:r w:rsidR="005B7A0E">
        <w:rPr>
          <w:rFonts w:ascii="Times New Roman" w:hAnsi="Times New Roman"/>
          <w:color w:val="7030A0"/>
          <w:sz w:val="26"/>
          <w:szCs w:val="26"/>
        </w:rPr>
        <w:t xml:space="preserve"> «</w:t>
      </w:r>
      <w:r w:rsidR="00FC3978">
        <w:rPr>
          <w:rFonts w:ascii="Times New Roman" w:hAnsi="Times New Roman"/>
          <w:color w:val="7030A0"/>
          <w:sz w:val="26"/>
          <w:szCs w:val="26"/>
        </w:rPr>
        <w:t>Строительство автомобильных дорог общего пользования местного значения</w:t>
      </w:r>
      <w:r w:rsidR="005B7A0E">
        <w:rPr>
          <w:rFonts w:ascii="Times New Roman" w:hAnsi="Times New Roman"/>
          <w:color w:val="7030A0"/>
          <w:sz w:val="26"/>
          <w:szCs w:val="26"/>
        </w:rPr>
        <w:t>»</w:t>
      </w:r>
      <w:r w:rsidR="0080396C">
        <w:rPr>
          <w:rFonts w:ascii="Times New Roman" w:hAnsi="Times New Roman"/>
          <w:sz w:val="26"/>
          <w:szCs w:val="26"/>
        </w:rPr>
        <w:t xml:space="preserve"> </w:t>
      </w:r>
      <w:r w:rsidR="0088363A">
        <w:rPr>
          <w:rFonts w:ascii="Times New Roman" w:hAnsi="Times New Roman"/>
          <w:sz w:val="26"/>
          <w:szCs w:val="26"/>
        </w:rPr>
        <w:t>в котором</w:t>
      </w:r>
      <w:r w:rsidR="0080396C">
        <w:rPr>
          <w:rFonts w:ascii="Times New Roman" w:hAnsi="Times New Roman"/>
          <w:sz w:val="26"/>
          <w:szCs w:val="26"/>
        </w:rPr>
        <w:t xml:space="preserve"> запланировано решение задачи – повышение качества</w:t>
      </w:r>
      <w:r w:rsidR="00673673" w:rsidRPr="00673673">
        <w:rPr>
          <w:rFonts w:ascii="Times New Roman" w:hAnsi="Times New Roman"/>
          <w:sz w:val="26"/>
          <w:szCs w:val="26"/>
        </w:rPr>
        <w:t xml:space="preserve"> жизни населения за сч</w:t>
      </w:r>
      <w:r w:rsidR="00506FCE">
        <w:rPr>
          <w:rFonts w:ascii="Times New Roman" w:hAnsi="Times New Roman"/>
          <w:sz w:val="26"/>
          <w:szCs w:val="26"/>
        </w:rPr>
        <w:t>ё</w:t>
      </w:r>
      <w:r w:rsidR="00673673" w:rsidRPr="00673673">
        <w:rPr>
          <w:rFonts w:ascii="Times New Roman" w:hAnsi="Times New Roman"/>
          <w:sz w:val="26"/>
          <w:szCs w:val="26"/>
        </w:rPr>
        <w:t>т строительства автомобильных дорог общего пользования местного значения, в том числе для земельных участков, выделенных многодетным семьям.</w:t>
      </w:r>
      <w:r w:rsidR="004105A8">
        <w:rPr>
          <w:rFonts w:ascii="Times New Roman" w:hAnsi="Times New Roman"/>
          <w:sz w:val="26"/>
          <w:szCs w:val="26"/>
        </w:rPr>
        <w:t xml:space="preserve"> </w:t>
      </w:r>
      <w:r w:rsidR="006A6E12" w:rsidRPr="00F66FC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Ожидаемым результатом, отражающим социально-экономический эффект от реализации муниципального проекта в рамках реализации Программы указано: «Прирост не менее 3 км автодоро</w:t>
      </w:r>
      <w:r w:rsidR="00621A0E" w:rsidRPr="00F66FC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г</w:t>
      </w:r>
      <w:r w:rsidR="006A6E12" w:rsidRPr="00F66FC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общего пользования местного значения за счёт строительства автомобильных дорог</w:t>
      </w:r>
      <w:r w:rsidR="00621A0E" w:rsidRPr="00F66FC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к 2025 году</w:t>
      </w:r>
      <w:r w:rsidR="00367348" w:rsidRPr="00F66FC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», </w:t>
      </w:r>
      <w:r w:rsidR="00367348" w:rsidRPr="003B6118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п</w:t>
      </w:r>
      <w:r w:rsidR="00A27881" w:rsidRPr="003B6118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ри этом</w:t>
      </w:r>
      <w:r w:rsidR="00367348" w:rsidRPr="003B6118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срок, указанный для реализации структурного элемента пр</w:t>
      </w:r>
      <w:r w:rsidR="003B6118" w:rsidRPr="003B6118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о</w:t>
      </w:r>
      <w:r w:rsidR="00367348" w:rsidRPr="003B6118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ектной части </w:t>
      </w:r>
      <w:r w:rsidR="003B6118" w:rsidRPr="003B6118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указан 2024 – 2028 гг.</w:t>
      </w:r>
    </w:p>
    <w:p w14:paraId="493AD872" w14:textId="21119568" w:rsidR="00F66FC1" w:rsidRDefault="00F66FC1" w:rsidP="00FC68AE">
      <w:pPr>
        <w:shd w:val="clear" w:color="auto" w:fill="FBE4D5" w:themeFill="accent2" w:themeFillTint="33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Экспертизой устанавливается </w:t>
      </w:r>
      <w:r w:rsidR="00805BEB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отсутствие</w:t>
      </w:r>
      <w:r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</w:t>
      </w:r>
      <w:r w:rsidR="00805BEB">
        <w:rPr>
          <w:rFonts w:ascii="Times New Roman" w:hAnsi="Times New Roman"/>
          <w:sz w:val="26"/>
          <w:szCs w:val="26"/>
        </w:rPr>
        <w:t>взаимосвязанности между ожидаемым результатом и сроком, предполагаемым для его достижения.</w:t>
      </w:r>
    </w:p>
    <w:p w14:paraId="2AF13682" w14:textId="24B1A307" w:rsidR="00C664C6" w:rsidRPr="00865B94" w:rsidRDefault="00AD35BB" w:rsidP="007D00FA">
      <w:pPr>
        <w:spacing w:after="12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65B94">
        <w:rPr>
          <w:rFonts w:ascii="Times New Roman" w:hAnsi="Times New Roman"/>
          <w:spacing w:val="-2"/>
          <w:sz w:val="26"/>
          <w:szCs w:val="26"/>
        </w:rPr>
        <w:t>Структурны</w:t>
      </w:r>
      <w:r w:rsidR="00E36E87" w:rsidRPr="00865B94">
        <w:rPr>
          <w:rFonts w:ascii="Times New Roman" w:hAnsi="Times New Roman"/>
          <w:spacing w:val="-2"/>
          <w:sz w:val="26"/>
          <w:szCs w:val="26"/>
        </w:rPr>
        <w:t>й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 элементы проектной части МП предполагает мероприяти</w:t>
      </w:r>
      <w:r w:rsidR="00E36E87" w:rsidRPr="00865B94">
        <w:rPr>
          <w:rFonts w:ascii="Times New Roman" w:hAnsi="Times New Roman"/>
          <w:spacing w:val="-2"/>
          <w:sz w:val="26"/>
          <w:szCs w:val="26"/>
        </w:rPr>
        <w:t>е</w:t>
      </w:r>
      <w:r w:rsidRPr="00865B94">
        <w:rPr>
          <w:rFonts w:ascii="Times New Roman" w:hAnsi="Times New Roman"/>
          <w:spacing w:val="-2"/>
          <w:sz w:val="26"/>
          <w:szCs w:val="26"/>
        </w:rPr>
        <w:t>, котор</w:t>
      </w:r>
      <w:r w:rsidR="00E36E87" w:rsidRPr="00865B94">
        <w:rPr>
          <w:rFonts w:ascii="Times New Roman" w:hAnsi="Times New Roman"/>
          <w:spacing w:val="-2"/>
          <w:sz w:val="26"/>
          <w:szCs w:val="26"/>
        </w:rPr>
        <w:t>о</w:t>
      </w:r>
      <w:r w:rsidRPr="00865B94">
        <w:rPr>
          <w:rFonts w:ascii="Times New Roman" w:hAnsi="Times New Roman"/>
          <w:spacing w:val="-2"/>
          <w:sz w:val="26"/>
          <w:szCs w:val="26"/>
        </w:rPr>
        <w:t>е име</w:t>
      </w:r>
      <w:r w:rsidR="00E36E87" w:rsidRPr="00865B94">
        <w:rPr>
          <w:rFonts w:ascii="Times New Roman" w:hAnsi="Times New Roman"/>
          <w:spacing w:val="-2"/>
          <w:sz w:val="26"/>
          <w:szCs w:val="26"/>
        </w:rPr>
        <w:t>е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т </w:t>
      </w:r>
      <w:r w:rsidR="001C7534" w:rsidRPr="00865B94">
        <w:rPr>
          <w:rFonts w:ascii="Times New Roman" w:hAnsi="Times New Roman"/>
          <w:spacing w:val="-2"/>
          <w:sz w:val="26"/>
          <w:szCs w:val="26"/>
        </w:rPr>
        <w:t>показатель, характеризующий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 достижение цел</w:t>
      </w:r>
      <w:r w:rsidR="001C7534" w:rsidRPr="00865B94">
        <w:rPr>
          <w:rFonts w:ascii="Times New Roman" w:hAnsi="Times New Roman"/>
          <w:spacing w:val="-2"/>
          <w:sz w:val="26"/>
          <w:szCs w:val="26"/>
        </w:rPr>
        <w:t>и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 муниципальн</w:t>
      </w:r>
      <w:r w:rsidR="001C7534" w:rsidRPr="00865B94">
        <w:rPr>
          <w:rFonts w:ascii="Times New Roman" w:hAnsi="Times New Roman"/>
          <w:spacing w:val="-2"/>
          <w:sz w:val="26"/>
          <w:szCs w:val="26"/>
        </w:rPr>
        <w:t>ого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 проект</w:t>
      </w:r>
      <w:r w:rsidR="001C7534" w:rsidRPr="00865B94">
        <w:rPr>
          <w:rFonts w:ascii="Times New Roman" w:hAnsi="Times New Roman"/>
          <w:spacing w:val="-2"/>
          <w:sz w:val="26"/>
          <w:szCs w:val="26"/>
        </w:rPr>
        <w:t>а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 и </w:t>
      </w:r>
      <w:r w:rsidR="001C7534" w:rsidRPr="00865B94">
        <w:rPr>
          <w:rFonts w:ascii="Times New Roman" w:hAnsi="Times New Roman"/>
          <w:spacing w:val="-2"/>
          <w:sz w:val="26"/>
          <w:szCs w:val="26"/>
        </w:rPr>
        <w:t>установленное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 для н</w:t>
      </w:r>
      <w:r w:rsidR="001C7534" w:rsidRPr="00865B94">
        <w:rPr>
          <w:rFonts w:ascii="Times New Roman" w:hAnsi="Times New Roman"/>
          <w:spacing w:val="-2"/>
          <w:sz w:val="26"/>
          <w:szCs w:val="26"/>
        </w:rPr>
        <w:t>его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 значения (Раздел 3 Паспорта МП), </w:t>
      </w:r>
      <w:r w:rsidR="00E62588" w:rsidRPr="00865B94">
        <w:rPr>
          <w:rFonts w:ascii="Times New Roman" w:hAnsi="Times New Roman"/>
          <w:spacing w:val="-2"/>
          <w:sz w:val="26"/>
          <w:szCs w:val="26"/>
        </w:rPr>
        <w:t>а также финансовое обеспечение на его реализацию</w:t>
      </w:r>
      <w:r w:rsidR="00865B94" w:rsidRPr="00865B94">
        <w:rPr>
          <w:rFonts w:ascii="Times New Roman" w:hAnsi="Times New Roman"/>
          <w:spacing w:val="-2"/>
          <w:sz w:val="26"/>
          <w:szCs w:val="26"/>
        </w:rPr>
        <w:t xml:space="preserve"> (Раздел 4 Паспорта МП)</w:t>
      </w:r>
      <w:r w:rsidR="00E62588" w:rsidRPr="00865B94">
        <w:rPr>
          <w:rFonts w:ascii="Times New Roman" w:hAnsi="Times New Roman"/>
          <w:spacing w:val="-2"/>
          <w:sz w:val="26"/>
          <w:szCs w:val="26"/>
        </w:rPr>
        <w:t xml:space="preserve"> и </w:t>
      </w:r>
      <w:r w:rsidRPr="00865B94">
        <w:rPr>
          <w:rFonts w:ascii="Times New Roman" w:hAnsi="Times New Roman"/>
          <w:spacing w:val="-2"/>
          <w:sz w:val="26"/>
          <w:szCs w:val="26"/>
        </w:rPr>
        <w:t xml:space="preserve">представлены в таблице: 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382"/>
        <w:gridCol w:w="4063"/>
        <w:gridCol w:w="1273"/>
        <w:gridCol w:w="876"/>
        <w:gridCol w:w="876"/>
        <w:gridCol w:w="717"/>
        <w:gridCol w:w="717"/>
        <w:gridCol w:w="723"/>
      </w:tblGrid>
      <w:tr w:rsidR="00BF1573" w14:paraId="00E5B34D" w14:textId="77777777" w:rsidTr="008F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 w:val="restart"/>
          </w:tcPr>
          <w:p w14:paraId="632D0952" w14:textId="2679E93A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2131" w:type="pct"/>
            <w:vMerge w:val="restart"/>
          </w:tcPr>
          <w:p w14:paraId="51CB87DF" w14:textId="77777777" w:rsidR="00BF1573" w:rsidRPr="00711953" w:rsidRDefault="00BF1573" w:rsidP="00BA4C49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82" w:type="pct"/>
            <w:vMerge w:val="restart"/>
          </w:tcPr>
          <w:p w14:paraId="0828643C" w14:textId="77777777" w:rsidR="00BF1573" w:rsidRPr="00711953" w:rsidRDefault="00BF1573" w:rsidP="00BA4C49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1968" w:type="pct"/>
            <w:gridSpan w:val="5"/>
          </w:tcPr>
          <w:p w14:paraId="109A0CB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BF1573" w14:paraId="5BFA6869" w14:textId="77777777" w:rsidTr="008F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  <w:vMerge/>
            <w:tcBorders>
              <w:bottom w:val="single" w:sz="12" w:space="0" w:color="F4B083" w:themeColor="accent2" w:themeTint="99"/>
            </w:tcBorders>
          </w:tcPr>
          <w:p w14:paraId="071C5204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2131" w:type="pct"/>
            <w:vMerge/>
            <w:tcBorders>
              <w:bottom w:val="single" w:sz="12" w:space="0" w:color="F4B083" w:themeColor="accent2" w:themeTint="99"/>
            </w:tcBorders>
          </w:tcPr>
          <w:p w14:paraId="64830A0A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82" w:type="pct"/>
            <w:vMerge/>
            <w:tcBorders>
              <w:bottom w:val="single" w:sz="12" w:space="0" w:color="F4B083" w:themeColor="accent2" w:themeTint="99"/>
            </w:tcBorders>
          </w:tcPr>
          <w:p w14:paraId="12251BE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34AB5AA9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CC1C9A8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025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161F7B7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4668FE79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396" w:type="pct"/>
          </w:tcPr>
          <w:p w14:paraId="44F73D60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BF1573" w14:paraId="62F6689F" w14:textId="77777777" w:rsidTr="005734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F4B083" w:themeColor="accent2" w:themeTint="99"/>
            </w:tcBorders>
          </w:tcPr>
          <w:p w14:paraId="30846A7F" w14:textId="1F64D1A7" w:rsidR="00BF1573" w:rsidRPr="003F1C98" w:rsidRDefault="00BF1573" w:rsidP="000E177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</w:pPr>
            <w:r w:rsidRPr="003F1C98"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  <w:t>Структурный элемент</w:t>
            </w:r>
            <w:r w:rsidR="0081224A" w:rsidRPr="003F1C98"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  <w:t xml:space="preserve"> проектной части МП</w:t>
            </w:r>
            <w:r w:rsidRPr="003F1C98">
              <w:rPr>
                <w:rFonts w:ascii="Times New Roman" w:hAnsi="Times New Roman"/>
                <w:b w:val="0"/>
                <w:spacing w:val="-8"/>
                <w:sz w:val="24"/>
                <w:szCs w:val="26"/>
                <w:lang w:val="ru-RU"/>
              </w:rPr>
              <w:t xml:space="preserve"> </w:t>
            </w:r>
            <w:r w:rsidRPr="003F1C98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>«</w:t>
            </w:r>
            <w:r w:rsidR="000E177F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>Строительство автомобильных дорог</w:t>
            </w:r>
            <w:r w:rsidR="000C791B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 xml:space="preserve"> общего пользования местного значения</w:t>
            </w:r>
            <w:r w:rsidR="0081224A" w:rsidRPr="003F1C98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>»</w:t>
            </w:r>
          </w:p>
        </w:tc>
      </w:tr>
      <w:tr w:rsidR="00BF1573" w14:paraId="1FAC4363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218777A" w14:textId="3AB5F0AF" w:rsidR="00BF1573" w:rsidRPr="00711953" w:rsidRDefault="00BF1573" w:rsidP="00A768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466A25" w:rsidRPr="00466A25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Строительство автомобильной дороги общего пользования местного значения для земельных участков, выделенных многодетным семьям по ул. Заводской в г. Дальнегорске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F1573" w14:paraId="545EC660" w14:textId="77777777" w:rsidTr="008F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2EA1EC0E" w14:textId="09C4FBD1" w:rsidR="00BF1573" w:rsidRPr="005A6228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</w:p>
        </w:tc>
        <w:tc>
          <w:tcPr>
            <w:tcW w:w="2131" w:type="pct"/>
          </w:tcPr>
          <w:p w14:paraId="14E9ACAE" w14:textId="23B28872" w:rsidR="00BF1573" w:rsidRPr="00BE0DB8" w:rsidRDefault="00934821" w:rsidP="008F5E3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93482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Протяж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ё</w:t>
            </w:r>
            <w:r w:rsidRPr="0093482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нность автомобильной дороги общего пользования местного значения для земельных участков, выделенных многодетным семьям по ул. Заводской в г. Дальнегорске</w:t>
            </w:r>
            <w:r w:rsidR="00BE0DB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8F5E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км</w:t>
            </w:r>
          </w:p>
        </w:tc>
        <w:tc>
          <w:tcPr>
            <w:tcW w:w="682" w:type="pct"/>
          </w:tcPr>
          <w:p w14:paraId="63924FA6" w14:textId="3CEB9679" w:rsidR="00BF1573" w:rsidRPr="001C1411" w:rsidRDefault="00C6037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3" w:type="pct"/>
          </w:tcPr>
          <w:p w14:paraId="7F06753C" w14:textId="0E1B8E7B" w:rsidR="00BF1573" w:rsidRPr="001C1411" w:rsidRDefault="00C6037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1,5</w:t>
            </w:r>
          </w:p>
        </w:tc>
        <w:tc>
          <w:tcPr>
            <w:tcW w:w="393" w:type="pct"/>
          </w:tcPr>
          <w:p w14:paraId="35CC6826" w14:textId="484F558C" w:rsidR="00BF1573" w:rsidRPr="001C1411" w:rsidRDefault="00C6037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1,5</w:t>
            </w:r>
          </w:p>
        </w:tc>
        <w:tc>
          <w:tcPr>
            <w:tcW w:w="393" w:type="pct"/>
          </w:tcPr>
          <w:p w14:paraId="7DC43C43" w14:textId="79578152" w:rsidR="00BF1573" w:rsidRPr="001C1411" w:rsidRDefault="00C6037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3" w:type="pct"/>
          </w:tcPr>
          <w:p w14:paraId="6C48DAF6" w14:textId="253E3836" w:rsidR="00BF1573" w:rsidRPr="001C1411" w:rsidRDefault="00C6037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396" w:type="pct"/>
          </w:tcPr>
          <w:p w14:paraId="4204FCB0" w14:textId="5A24D4B4" w:rsidR="00BF1573" w:rsidRPr="001C1411" w:rsidRDefault="00C6037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</w:tr>
      <w:tr w:rsidR="008F5E35" w14:paraId="5741212F" w14:textId="77777777" w:rsidTr="008F5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" w:type="pct"/>
          </w:tcPr>
          <w:p w14:paraId="6173C570" w14:textId="77777777" w:rsidR="008F5E35" w:rsidRPr="005A6228" w:rsidRDefault="008F5E35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</w:p>
        </w:tc>
        <w:tc>
          <w:tcPr>
            <w:tcW w:w="2131" w:type="pct"/>
          </w:tcPr>
          <w:p w14:paraId="316A358D" w14:textId="1C725B75" w:rsidR="008F5E35" w:rsidRPr="0026780D" w:rsidRDefault="0026780D" w:rsidP="0026780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26780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Финансовое обеспечение, тыс. руб.</w:t>
            </w:r>
          </w:p>
        </w:tc>
        <w:tc>
          <w:tcPr>
            <w:tcW w:w="682" w:type="pct"/>
          </w:tcPr>
          <w:p w14:paraId="52953039" w14:textId="10A9A4AC" w:rsidR="008F5E35" w:rsidRDefault="008F5E35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393" w:type="pct"/>
          </w:tcPr>
          <w:p w14:paraId="4067D7EB" w14:textId="157241EE" w:rsidR="008F5E35" w:rsidRDefault="002C38C0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500,00</w:t>
            </w:r>
          </w:p>
        </w:tc>
        <w:tc>
          <w:tcPr>
            <w:tcW w:w="393" w:type="pct"/>
          </w:tcPr>
          <w:p w14:paraId="6AD32AB6" w14:textId="0BC3213B" w:rsidR="008F5E35" w:rsidRDefault="0058149D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50</w:t>
            </w:r>
            <w:r w:rsidR="002C38C0">
              <w:rPr>
                <w:rFonts w:ascii="Times New Roman" w:hAnsi="Times New Roman"/>
                <w:sz w:val="24"/>
                <w:szCs w:val="26"/>
                <w:lang w:val="ru-RU"/>
              </w:rPr>
              <w:t>0,00</w:t>
            </w:r>
          </w:p>
        </w:tc>
        <w:tc>
          <w:tcPr>
            <w:tcW w:w="393" w:type="pct"/>
          </w:tcPr>
          <w:p w14:paraId="421A67E0" w14:textId="3C84210E" w:rsidR="008F5E35" w:rsidRDefault="002C38C0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0,00</w:t>
            </w:r>
          </w:p>
        </w:tc>
        <w:tc>
          <w:tcPr>
            <w:tcW w:w="393" w:type="pct"/>
          </w:tcPr>
          <w:p w14:paraId="0A0FDB9D" w14:textId="2A1D72BD" w:rsidR="008F5E35" w:rsidRDefault="002C38C0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0,00</w:t>
            </w:r>
          </w:p>
        </w:tc>
        <w:tc>
          <w:tcPr>
            <w:tcW w:w="396" w:type="pct"/>
          </w:tcPr>
          <w:p w14:paraId="1D68C458" w14:textId="3F0A9C0F" w:rsidR="008F5E35" w:rsidRDefault="002C38C0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0,00</w:t>
            </w:r>
          </w:p>
        </w:tc>
      </w:tr>
    </w:tbl>
    <w:p w14:paraId="38E80AE3" w14:textId="77777777" w:rsidR="006764C3" w:rsidRDefault="006764C3" w:rsidP="00936776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3CE9EE" w14:textId="60E08469" w:rsidR="005668C0" w:rsidRPr="00FF42F8" w:rsidRDefault="00CB7461" w:rsidP="00936776">
      <w:pPr>
        <w:spacing w:before="120" w:after="0"/>
        <w:ind w:firstLine="709"/>
        <w:jc w:val="both"/>
        <w:rPr>
          <w:rFonts w:ascii="Times New Roman" w:hAnsi="Times New Roman"/>
          <w:color w:val="7030A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20324">
        <w:rPr>
          <w:rFonts w:ascii="Times New Roman" w:hAnsi="Times New Roman"/>
          <w:sz w:val="26"/>
          <w:szCs w:val="26"/>
        </w:rPr>
        <w:t xml:space="preserve">роцессная часть Муниципальной программы включает 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комплекс процессных мероприятий (структурн</w:t>
      </w:r>
      <w:r w:rsidR="00F521AC">
        <w:rPr>
          <w:rFonts w:ascii="Times New Roman" w:hAnsi="Times New Roman"/>
          <w:color w:val="7030A0"/>
          <w:sz w:val="26"/>
          <w:szCs w:val="26"/>
        </w:rPr>
        <w:t>ы</w:t>
      </w:r>
      <w:r w:rsidR="002D2271">
        <w:rPr>
          <w:rFonts w:ascii="Times New Roman" w:hAnsi="Times New Roman"/>
          <w:color w:val="7030A0"/>
          <w:sz w:val="26"/>
          <w:szCs w:val="26"/>
        </w:rPr>
        <w:t>й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 xml:space="preserve"> элемент</w:t>
      </w:r>
      <w:r w:rsidR="00F521AC">
        <w:rPr>
          <w:rFonts w:ascii="Times New Roman" w:hAnsi="Times New Roman"/>
          <w:color w:val="7030A0"/>
          <w:sz w:val="26"/>
          <w:szCs w:val="26"/>
        </w:rPr>
        <w:t>ы процессной части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)</w:t>
      </w:r>
      <w:r w:rsidR="00F71759">
        <w:rPr>
          <w:rFonts w:ascii="Times New Roman" w:hAnsi="Times New Roman"/>
          <w:sz w:val="26"/>
          <w:szCs w:val="26"/>
        </w:rPr>
        <w:t xml:space="preserve"> – «</w:t>
      </w:r>
      <w:r w:rsidR="00B525D5" w:rsidRPr="00B525D5">
        <w:rPr>
          <w:rFonts w:ascii="Times New Roman" w:hAnsi="Times New Roman"/>
          <w:color w:val="7030A0"/>
          <w:sz w:val="26"/>
          <w:szCs w:val="26"/>
        </w:rPr>
        <w:t>Восстановление и поддержание в нормативном состоянии автомобильных дорог общего пользования местного значения в рамках создания условий для осуществления дорожной деятельности</w:t>
      </w:r>
      <w:r w:rsidR="00B525D5">
        <w:rPr>
          <w:rFonts w:ascii="Times New Roman" w:hAnsi="Times New Roman"/>
          <w:color w:val="7030A0"/>
          <w:sz w:val="26"/>
          <w:szCs w:val="26"/>
        </w:rPr>
        <w:t xml:space="preserve">» </w:t>
      </w:r>
      <w:r w:rsidR="005668C0">
        <w:rPr>
          <w:rFonts w:ascii="Times New Roman" w:hAnsi="Times New Roman"/>
          <w:color w:val="7030A0"/>
          <w:sz w:val="26"/>
          <w:szCs w:val="26"/>
        </w:rPr>
        <w:t>(далее – Комплекс).</w:t>
      </w:r>
    </w:p>
    <w:p w14:paraId="13E21F47" w14:textId="4C2A558D" w:rsidR="00A12EAE" w:rsidRDefault="005A0EF9" w:rsidP="00CB3E3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 xml:space="preserve">Выполнение </w:t>
      </w:r>
      <w:r w:rsidR="008E2554">
        <w:rPr>
          <w:rFonts w:ascii="Times New Roman" w:hAnsi="Times New Roman"/>
          <w:sz w:val="26"/>
          <w:szCs w:val="26"/>
        </w:rPr>
        <w:t>Комплекса</w:t>
      </w:r>
      <w:r w:rsidR="005C16CB" w:rsidRPr="008D25B8">
        <w:rPr>
          <w:rFonts w:ascii="Times New Roman" w:hAnsi="Times New Roman"/>
          <w:sz w:val="26"/>
          <w:szCs w:val="26"/>
        </w:rPr>
        <w:t xml:space="preserve"> осуществляется</w:t>
      </w:r>
      <w:r w:rsidRPr="008D25B8">
        <w:rPr>
          <w:rFonts w:ascii="Times New Roman" w:hAnsi="Times New Roman"/>
          <w:sz w:val="26"/>
          <w:szCs w:val="26"/>
        </w:rPr>
        <w:t xml:space="preserve"> </w:t>
      </w:r>
      <w:r w:rsidR="000A4D60" w:rsidRPr="008D25B8">
        <w:rPr>
          <w:rFonts w:ascii="Times New Roman" w:hAnsi="Times New Roman"/>
          <w:sz w:val="26"/>
          <w:szCs w:val="26"/>
        </w:rPr>
        <w:t xml:space="preserve">за счёт </w:t>
      </w:r>
      <w:r w:rsidR="00D522F5" w:rsidRPr="008D25B8">
        <w:rPr>
          <w:rFonts w:ascii="Times New Roman" w:hAnsi="Times New Roman"/>
          <w:sz w:val="26"/>
          <w:szCs w:val="26"/>
        </w:rPr>
        <w:t>решения следующ</w:t>
      </w:r>
      <w:r w:rsidR="008E2554">
        <w:rPr>
          <w:rFonts w:ascii="Times New Roman" w:hAnsi="Times New Roman"/>
          <w:sz w:val="26"/>
          <w:szCs w:val="26"/>
        </w:rPr>
        <w:t>ей</w:t>
      </w:r>
      <w:r w:rsidR="00D522F5" w:rsidRPr="008D25B8">
        <w:rPr>
          <w:rFonts w:ascii="Times New Roman" w:hAnsi="Times New Roman"/>
          <w:sz w:val="26"/>
          <w:szCs w:val="26"/>
        </w:rPr>
        <w:t xml:space="preserve"> </w:t>
      </w:r>
      <w:r w:rsidR="00D522F5" w:rsidRPr="008D25B8">
        <w:rPr>
          <w:rFonts w:ascii="Times New Roman" w:hAnsi="Times New Roman"/>
          <w:color w:val="7030A0"/>
          <w:sz w:val="26"/>
          <w:szCs w:val="26"/>
        </w:rPr>
        <w:t>задач</w:t>
      </w:r>
      <w:r w:rsidR="008E2554">
        <w:rPr>
          <w:rFonts w:ascii="Times New Roman" w:hAnsi="Times New Roman"/>
          <w:color w:val="7030A0"/>
          <w:sz w:val="26"/>
          <w:szCs w:val="26"/>
        </w:rPr>
        <w:t>и</w:t>
      </w:r>
      <w:bookmarkEnd w:id="1"/>
      <w:r w:rsidR="00D32875">
        <w:rPr>
          <w:rFonts w:ascii="Times New Roman" w:hAnsi="Times New Roman"/>
          <w:sz w:val="26"/>
          <w:szCs w:val="26"/>
        </w:rPr>
        <w:t xml:space="preserve"> –</w:t>
      </w:r>
      <w:r w:rsidR="00D32875">
        <w:rPr>
          <w:rStyle w:val="markedcontent"/>
          <w:rFonts w:ascii="Times New Roman" w:hAnsi="Times New Roman"/>
          <w:color w:val="7030A0"/>
          <w:sz w:val="26"/>
          <w:szCs w:val="26"/>
        </w:rPr>
        <w:t>обеспечение комфортного проживания населения и улучшения архитектурного облика Дальнегорского городского округа в рамках ремонта автомобильных дорог общего пользования местного значения</w:t>
      </w:r>
      <w:r w:rsidR="00414281" w:rsidRPr="00205A54">
        <w:rPr>
          <w:rStyle w:val="markedcontent"/>
          <w:rFonts w:ascii="Times New Roman" w:hAnsi="Times New Roman"/>
          <w:color w:val="7030A0"/>
          <w:sz w:val="26"/>
          <w:szCs w:val="26"/>
        </w:rPr>
        <w:t>.</w:t>
      </w:r>
      <w:r w:rsidR="00C148BD">
        <w:rPr>
          <w:rStyle w:val="markedcontent"/>
          <w:rFonts w:ascii="Times New Roman" w:hAnsi="Times New Roman"/>
          <w:color w:val="7030A0"/>
          <w:sz w:val="26"/>
          <w:szCs w:val="26"/>
        </w:rPr>
        <w:t xml:space="preserve"> </w:t>
      </w:r>
      <w:r w:rsidR="000F7B16" w:rsidRPr="008D25B8">
        <w:rPr>
          <w:rFonts w:ascii="Times New Roman" w:hAnsi="Times New Roman"/>
          <w:sz w:val="26"/>
          <w:szCs w:val="26"/>
        </w:rPr>
        <w:t>Ожидаемы</w:t>
      </w:r>
      <w:r w:rsidR="00C148BD">
        <w:rPr>
          <w:rFonts w:ascii="Times New Roman" w:hAnsi="Times New Roman"/>
          <w:sz w:val="26"/>
          <w:szCs w:val="26"/>
        </w:rPr>
        <w:t>й</w:t>
      </w:r>
      <w:r w:rsidR="000F7B16" w:rsidRPr="008D25B8">
        <w:rPr>
          <w:rFonts w:ascii="Times New Roman" w:hAnsi="Times New Roman"/>
          <w:sz w:val="26"/>
          <w:szCs w:val="26"/>
        </w:rPr>
        <w:t xml:space="preserve"> результат </w:t>
      </w:r>
      <w:r w:rsidR="001E41DD" w:rsidRPr="008D25B8">
        <w:rPr>
          <w:rFonts w:ascii="Times New Roman" w:hAnsi="Times New Roman"/>
          <w:sz w:val="26"/>
          <w:szCs w:val="26"/>
        </w:rPr>
        <w:t>от выполнения Комплекс</w:t>
      </w:r>
      <w:r w:rsidR="00C148BD">
        <w:rPr>
          <w:rFonts w:ascii="Times New Roman" w:hAnsi="Times New Roman"/>
          <w:sz w:val="26"/>
          <w:szCs w:val="26"/>
        </w:rPr>
        <w:t>а</w:t>
      </w:r>
      <w:r w:rsidR="0007600A" w:rsidRPr="008D25B8">
        <w:rPr>
          <w:rFonts w:ascii="Times New Roman" w:hAnsi="Times New Roman"/>
          <w:sz w:val="26"/>
          <w:szCs w:val="26"/>
        </w:rPr>
        <w:t xml:space="preserve"> в Паспорте </w:t>
      </w:r>
      <w:r w:rsidR="001C1490">
        <w:rPr>
          <w:rFonts w:ascii="Times New Roman" w:hAnsi="Times New Roman"/>
          <w:sz w:val="26"/>
          <w:szCs w:val="26"/>
        </w:rPr>
        <w:t xml:space="preserve">муниципальной </w:t>
      </w:r>
      <w:r w:rsidR="0007600A" w:rsidRPr="008D25B8">
        <w:rPr>
          <w:rFonts w:ascii="Times New Roman" w:hAnsi="Times New Roman"/>
          <w:sz w:val="26"/>
          <w:szCs w:val="26"/>
        </w:rPr>
        <w:t>программы указан</w:t>
      </w:r>
      <w:r w:rsidR="00C148BD">
        <w:rPr>
          <w:rFonts w:ascii="Times New Roman" w:hAnsi="Times New Roman"/>
          <w:sz w:val="26"/>
          <w:szCs w:val="26"/>
        </w:rPr>
        <w:t xml:space="preserve"> – </w:t>
      </w:r>
      <w:r w:rsidR="00CB3E33" w:rsidRPr="00CB3E33">
        <w:rPr>
          <w:rFonts w:ascii="Times New Roman" w:hAnsi="Times New Roman"/>
          <w:color w:val="7030A0"/>
          <w:sz w:val="26"/>
          <w:szCs w:val="26"/>
        </w:rPr>
        <w:t>приведение в нормативное состояние не менее 1,4 км ежегодно автодорог местного значения, соответствующего категории дорог, а также инженерных сооружений на них</w:t>
      </w:r>
      <w:r w:rsidR="00CB3E33">
        <w:rPr>
          <w:rFonts w:ascii="Times New Roman" w:hAnsi="Times New Roman"/>
          <w:sz w:val="26"/>
          <w:szCs w:val="26"/>
        </w:rPr>
        <w:t>.</w:t>
      </w:r>
    </w:p>
    <w:p w14:paraId="41BA7D03" w14:textId="77777777" w:rsidR="00084F4E" w:rsidRDefault="00084F4E" w:rsidP="00084F4E">
      <w:pPr>
        <w:pStyle w:val="af0"/>
        <w:spacing w:before="12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реализацию целей структурных элементов процессной части Муниципальной программы </w:t>
      </w:r>
      <w:r>
        <w:rPr>
          <w:color w:val="000000"/>
          <w:sz w:val="26"/>
          <w:szCs w:val="26"/>
        </w:rPr>
        <w:t>на дату разработки Программы общий объём финансирования за весь период запланирован в размере 1 150 000,00 тыс. рублей средств бюджета Дальнегорского городского округа.</w:t>
      </w:r>
    </w:p>
    <w:p w14:paraId="55EEED10" w14:textId="2DBE9677" w:rsidR="005B458E" w:rsidRDefault="005B458E" w:rsidP="005B458E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Оценить обоснованность запланированных сумм ресурсного обеспечения на достижение </w:t>
      </w:r>
      <w:r w:rsidR="003F03B4">
        <w:rPr>
          <w:sz w:val="26"/>
          <w:szCs w:val="26"/>
        </w:rPr>
        <w:t xml:space="preserve">результатов от реализации комплекса </w:t>
      </w:r>
      <w:r w:rsidR="00C72C8E">
        <w:rPr>
          <w:sz w:val="26"/>
          <w:szCs w:val="26"/>
        </w:rPr>
        <w:t xml:space="preserve">процессных мероприятий </w:t>
      </w:r>
      <w:r>
        <w:rPr>
          <w:sz w:val="26"/>
          <w:szCs w:val="26"/>
        </w:rPr>
        <w:t>не представляется возможным, в связи с отсутствием финансово-экономических обоснований.</w:t>
      </w:r>
    </w:p>
    <w:p w14:paraId="4524CFB2" w14:textId="0BDE31E2" w:rsidR="003C2BE6" w:rsidRDefault="003C2BE6" w:rsidP="003C2BE6">
      <w:pPr>
        <w:pStyle w:val="40"/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Структурны</w:t>
      </w:r>
      <w:r w:rsidR="00AC4A40">
        <w:rPr>
          <w:rFonts w:ascii="Times New Roman" w:hAnsi="Times New Roman"/>
          <w:sz w:val="26"/>
          <w:szCs w:val="26"/>
          <w:lang w:val="ru-RU"/>
        </w:rPr>
        <w:t>й</w:t>
      </w:r>
      <w:r w:rsidR="00AC4A40">
        <w:rPr>
          <w:rFonts w:ascii="Times New Roman" w:hAnsi="Times New Roman"/>
          <w:sz w:val="26"/>
          <w:szCs w:val="26"/>
        </w:rPr>
        <w:t xml:space="preserve"> элемент</w:t>
      </w:r>
      <w:r>
        <w:rPr>
          <w:rFonts w:ascii="Times New Roman" w:hAnsi="Times New Roman"/>
          <w:sz w:val="26"/>
          <w:szCs w:val="26"/>
        </w:rPr>
        <w:t xml:space="preserve"> </w:t>
      </w:r>
      <w:r w:rsidR="00241641">
        <w:rPr>
          <w:rFonts w:ascii="Times New Roman" w:hAnsi="Times New Roman"/>
          <w:sz w:val="26"/>
          <w:szCs w:val="26"/>
          <w:lang w:val="ru-RU"/>
        </w:rPr>
        <w:t xml:space="preserve">процессной части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4E0749">
        <w:rPr>
          <w:rFonts w:ascii="Times New Roman" w:hAnsi="Times New Roman"/>
          <w:sz w:val="26"/>
          <w:szCs w:val="26"/>
        </w:rPr>
        <w:t>предполага</w:t>
      </w:r>
      <w:r w:rsidR="004E0749">
        <w:rPr>
          <w:rFonts w:ascii="Times New Roman" w:hAnsi="Times New Roman"/>
          <w:sz w:val="26"/>
          <w:szCs w:val="26"/>
          <w:lang w:val="ru-RU"/>
        </w:rPr>
        <w:t>ет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мероприятия, которые имеют показатели и установленные для них значения (</w:t>
      </w:r>
      <w:r w:rsidR="00865B94">
        <w:rPr>
          <w:rFonts w:ascii="Times New Roman" w:hAnsi="Times New Roman"/>
          <w:sz w:val="26"/>
          <w:szCs w:val="26"/>
          <w:lang w:val="ru-RU"/>
        </w:rPr>
        <w:t>Р</w:t>
      </w:r>
      <w:proofErr w:type="spellStart"/>
      <w:r w:rsidR="004E0749">
        <w:rPr>
          <w:rFonts w:ascii="Times New Roman" w:hAnsi="Times New Roman"/>
          <w:sz w:val="26"/>
          <w:szCs w:val="26"/>
        </w:rPr>
        <w:t>аздел</w:t>
      </w:r>
      <w:proofErr w:type="spellEnd"/>
      <w:r>
        <w:rPr>
          <w:rFonts w:ascii="Times New Roman" w:hAnsi="Times New Roman"/>
          <w:sz w:val="26"/>
          <w:szCs w:val="26"/>
        </w:rPr>
        <w:t xml:space="preserve"> 3 Паспорта МП), </w:t>
      </w:r>
      <w:r>
        <w:rPr>
          <w:rFonts w:ascii="Times New Roman" w:hAnsi="Times New Roman"/>
          <w:sz w:val="26"/>
          <w:szCs w:val="26"/>
          <w:lang w:val="ru-RU"/>
        </w:rPr>
        <w:t xml:space="preserve">а также финансовое </w:t>
      </w:r>
      <w:r w:rsidR="00C408B9">
        <w:rPr>
          <w:rFonts w:ascii="Times New Roman" w:hAnsi="Times New Roman"/>
          <w:sz w:val="26"/>
          <w:szCs w:val="26"/>
          <w:lang w:val="ru-RU"/>
        </w:rPr>
        <w:t>обеспечение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65B94">
        <w:rPr>
          <w:rFonts w:ascii="Times New Roman" w:hAnsi="Times New Roman"/>
          <w:sz w:val="26"/>
          <w:szCs w:val="26"/>
          <w:lang w:val="ru-RU"/>
        </w:rPr>
        <w:t>(</w:t>
      </w:r>
      <w:r w:rsidR="004E0749">
        <w:rPr>
          <w:rFonts w:ascii="Times New Roman" w:hAnsi="Times New Roman"/>
          <w:sz w:val="26"/>
          <w:szCs w:val="26"/>
          <w:lang w:val="ru-RU"/>
        </w:rPr>
        <w:t>Р</w:t>
      </w:r>
      <w:r w:rsidR="00865B94">
        <w:rPr>
          <w:rFonts w:ascii="Times New Roman" w:hAnsi="Times New Roman"/>
          <w:sz w:val="26"/>
          <w:szCs w:val="26"/>
          <w:lang w:val="ru-RU"/>
        </w:rPr>
        <w:t xml:space="preserve">аздел 4 Паспорта МП) </w:t>
      </w:r>
      <w:r w:rsidR="00C408B9">
        <w:rPr>
          <w:rFonts w:ascii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/>
          <w:sz w:val="26"/>
          <w:szCs w:val="26"/>
        </w:rPr>
        <w:t>представлены в таблице:</w:t>
      </w:r>
    </w:p>
    <w:tbl>
      <w:tblPr>
        <w:tblStyle w:val="-12"/>
        <w:tblW w:w="5000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3413"/>
        <w:gridCol w:w="992"/>
        <w:gridCol w:w="993"/>
        <w:gridCol w:w="993"/>
        <w:gridCol w:w="991"/>
        <w:gridCol w:w="991"/>
        <w:gridCol w:w="976"/>
      </w:tblGrid>
      <w:tr w:rsidR="003C2BE6" w:rsidRPr="00A5771A" w14:paraId="6FC804FF" w14:textId="77777777" w:rsidTr="001D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vMerge w:val="restart"/>
          </w:tcPr>
          <w:p w14:paraId="3040B05D" w14:textId="77777777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 w:val="restart"/>
            <w:hideMark/>
          </w:tcPr>
          <w:p w14:paraId="3CBAAB50" w14:textId="77777777" w:rsidR="003C2BE6" w:rsidRPr="00A5771A" w:rsidRDefault="003C2BE6" w:rsidP="000616FB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5771A">
              <w:rPr>
                <w:rFonts w:ascii="Times New Roman" w:hAnsi="Times New Roman"/>
                <w:sz w:val="21"/>
                <w:szCs w:val="21"/>
              </w:rPr>
              <w:t>Показатель</w:t>
            </w:r>
          </w:p>
        </w:tc>
        <w:tc>
          <w:tcPr>
            <w:tcW w:w="516" w:type="pct"/>
            <w:vMerge w:val="restart"/>
            <w:hideMark/>
          </w:tcPr>
          <w:p w14:paraId="604AF97F" w14:textId="77777777" w:rsidR="003C2BE6" w:rsidRPr="00A5771A" w:rsidRDefault="003C2BE6" w:rsidP="000616FB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</w:rPr>
              <w:t>Базовое значение</w:t>
            </w: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(2022 год)</w:t>
            </w:r>
          </w:p>
        </w:tc>
        <w:tc>
          <w:tcPr>
            <w:tcW w:w="2573" w:type="pct"/>
            <w:gridSpan w:val="5"/>
            <w:hideMark/>
          </w:tcPr>
          <w:p w14:paraId="37526A62" w14:textId="77777777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5771A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</w:tr>
      <w:tr w:rsidR="003C2BE6" w:rsidRPr="00A5771A" w14:paraId="50C8AF26" w14:textId="77777777" w:rsidTr="001D1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vMerge/>
            <w:vAlign w:val="center"/>
            <w:hideMark/>
          </w:tcPr>
          <w:p w14:paraId="67748AD8" w14:textId="77777777" w:rsidR="003C2BE6" w:rsidRPr="00A5771A" w:rsidRDefault="003C2BE6" w:rsidP="000616F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1776" w:type="pct"/>
            <w:vMerge/>
            <w:vAlign w:val="center"/>
            <w:hideMark/>
          </w:tcPr>
          <w:p w14:paraId="7CFF62FF" w14:textId="77777777" w:rsidR="003C2BE6" w:rsidRPr="00A5771A" w:rsidRDefault="003C2BE6" w:rsidP="000616F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14:paraId="6C85CB5E" w14:textId="77777777" w:rsidR="003C2BE6" w:rsidRPr="00A5771A" w:rsidRDefault="003C2BE6" w:rsidP="000616F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517" w:type="pct"/>
            <w:hideMark/>
          </w:tcPr>
          <w:p w14:paraId="63D7C35E" w14:textId="77777777" w:rsidR="003C2BE6" w:rsidRPr="001D105C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2024</w:t>
            </w:r>
          </w:p>
        </w:tc>
        <w:tc>
          <w:tcPr>
            <w:tcW w:w="517" w:type="pct"/>
            <w:hideMark/>
          </w:tcPr>
          <w:p w14:paraId="676ECE7A" w14:textId="77777777" w:rsidR="003C2BE6" w:rsidRPr="001D105C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2025</w:t>
            </w:r>
          </w:p>
        </w:tc>
        <w:tc>
          <w:tcPr>
            <w:tcW w:w="516" w:type="pct"/>
            <w:hideMark/>
          </w:tcPr>
          <w:p w14:paraId="20F41CA7" w14:textId="77777777" w:rsidR="003C2BE6" w:rsidRPr="001D105C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2026</w:t>
            </w:r>
          </w:p>
        </w:tc>
        <w:tc>
          <w:tcPr>
            <w:tcW w:w="516" w:type="pct"/>
            <w:hideMark/>
          </w:tcPr>
          <w:p w14:paraId="4FFBEF96" w14:textId="77777777" w:rsidR="003C2BE6" w:rsidRPr="001D105C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2027</w:t>
            </w:r>
          </w:p>
        </w:tc>
        <w:tc>
          <w:tcPr>
            <w:tcW w:w="508" w:type="pct"/>
            <w:hideMark/>
          </w:tcPr>
          <w:p w14:paraId="0F231AD2" w14:textId="77777777" w:rsidR="003C2BE6" w:rsidRPr="001D105C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2028</w:t>
            </w:r>
          </w:p>
        </w:tc>
      </w:tr>
      <w:tr w:rsidR="00BE3882" w:rsidRPr="00A5771A" w14:paraId="1665CD82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BCE5A29" w14:textId="3C614F01" w:rsidR="00BE3882" w:rsidRPr="00312AAD" w:rsidRDefault="00312AAD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55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312AAD">
              <w:rPr>
                <w:rFonts w:ascii="Times New Roman" w:hAnsi="Times New Roman"/>
                <w:sz w:val="21"/>
                <w:szCs w:val="21"/>
                <w:lang w:val="ru-RU"/>
              </w:rPr>
              <w:t>Процессная часть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Муниципальной программы</w:t>
            </w:r>
          </w:p>
        </w:tc>
      </w:tr>
      <w:tr w:rsidR="003C2BE6" w:rsidRPr="00A5771A" w14:paraId="5F16F689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70D60F54" w14:textId="6A2D5452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9"/>
              <w:jc w:val="both"/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>Структурный элемент 1.</w:t>
            </w:r>
            <w:r w:rsidR="003126B9"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2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</w:rPr>
              <w:t xml:space="preserve"> «</w:t>
            </w:r>
            <w:r w:rsidR="007F20E0">
              <w:t xml:space="preserve"> </w:t>
            </w:r>
            <w:r w:rsidR="007F20E0" w:rsidRPr="007F20E0">
              <w:rPr>
                <w:rFonts w:ascii="Times New Roman" w:hAnsi="Times New Roman"/>
                <w:color w:val="C45911" w:themeColor="accent2" w:themeShade="BF"/>
                <w:spacing w:val="-2"/>
                <w:sz w:val="21"/>
                <w:szCs w:val="21"/>
              </w:rPr>
              <w:t>Восстановление и поддержание в нормативном состоянии автомобильных дорог общего пользования местного значения в рамках создания условий для осуществления дорожной деятельности</w:t>
            </w:r>
            <w:r w:rsidRPr="00A5771A">
              <w:rPr>
                <w:rFonts w:ascii="Times New Roman" w:hAnsi="Times New Roman"/>
                <w:b w:val="0"/>
                <w:color w:val="C45911" w:themeColor="accent2" w:themeShade="BF"/>
                <w:spacing w:val="-2"/>
                <w:sz w:val="21"/>
                <w:szCs w:val="21"/>
                <w:lang w:val="ru-RU"/>
              </w:rPr>
              <w:t>»</w:t>
            </w:r>
          </w:p>
        </w:tc>
      </w:tr>
      <w:tr w:rsidR="003C2BE6" w:rsidRPr="00A5771A" w14:paraId="339BBF9E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0EFCCAB4" w14:textId="77777777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12F90235" w14:textId="77777777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/>
                <w:color w:val="C45911" w:themeColor="accent2" w:themeShade="BF"/>
                <w:spacing w:val="-4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75D6622C" w14:textId="77777777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3C8137A8" w14:textId="2F9306A5" w:rsidR="003C2BE6" w:rsidRPr="00A5771A" w:rsidRDefault="00F531E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25 000,00</w:t>
            </w:r>
          </w:p>
        </w:tc>
        <w:tc>
          <w:tcPr>
            <w:tcW w:w="517" w:type="pct"/>
            <w:shd w:val="clear" w:color="auto" w:fill="auto"/>
          </w:tcPr>
          <w:p w14:paraId="444103AB" w14:textId="5A77EB93" w:rsidR="003C2BE6" w:rsidRPr="00A5771A" w:rsidRDefault="00F531E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25 000,00</w:t>
            </w:r>
          </w:p>
        </w:tc>
        <w:tc>
          <w:tcPr>
            <w:tcW w:w="516" w:type="pct"/>
            <w:shd w:val="clear" w:color="auto" w:fill="auto"/>
          </w:tcPr>
          <w:p w14:paraId="0D369695" w14:textId="5CB74F53" w:rsidR="003C2BE6" w:rsidRPr="00A5771A" w:rsidRDefault="00F531E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25 000,00</w:t>
            </w:r>
          </w:p>
        </w:tc>
        <w:tc>
          <w:tcPr>
            <w:tcW w:w="516" w:type="pct"/>
            <w:shd w:val="clear" w:color="auto" w:fill="auto"/>
          </w:tcPr>
          <w:p w14:paraId="023B9558" w14:textId="60D8305B" w:rsidR="003C2BE6" w:rsidRPr="00A5771A" w:rsidRDefault="00F531E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20 000,00</w:t>
            </w:r>
          </w:p>
        </w:tc>
        <w:tc>
          <w:tcPr>
            <w:tcW w:w="508" w:type="pct"/>
            <w:shd w:val="clear" w:color="auto" w:fill="auto"/>
          </w:tcPr>
          <w:p w14:paraId="42DD01D2" w14:textId="6121F5BC" w:rsidR="003C2BE6" w:rsidRPr="00A5771A" w:rsidRDefault="00F531E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color w:val="C45911" w:themeColor="accent2" w:themeShade="BF"/>
                <w:sz w:val="21"/>
                <w:szCs w:val="21"/>
                <w:lang w:val="ru-RU"/>
              </w:rPr>
              <w:t>20 000,00</w:t>
            </w:r>
          </w:p>
        </w:tc>
      </w:tr>
      <w:tr w:rsidR="003C2BE6" w:rsidRPr="00A5771A" w14:paraId="61F0E306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hideMark/>
          </w:tcPr>
          <w:p w14:paraId="7912D135" w14:textId="0AD2B7E4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</w:rPr>
              <w:t>Мероприятие 1 «</w:t>
            </w:r>
            <w:r w:rsidR="00AB246B" w:rsidRPr="00AB246B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</w:rPr>
              <w:t>»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.</w:t>
            </w:r>
          </w:p>
        </w:tc>
      </w:tr>
      <w:tr w:rsidR="004B310F" w:rsidRPr="00A5771A" w14:paraId="7A20A51C" w14:textId="77777777" w:rsidTr="002A6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71425849" w14:textId="77777777" w:rsidR="004B310F" w:rsidRPr="00A5771A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1941D312" w14:textId="77777777" w:rsidR="004B310F" w:rsidRPr="00B92681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0D4B1868" w14:textId="77777777" w:rsidR="004B310F" w:rsidRPr="00A5771A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14F41078" w14:textId="61BE5A5B" w:rsidR="004B310F" w:rsidRPr="00A5771A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10 000,00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72289864" w14:textId="06A00343" w:rsidR="004B310F" w:rsidRPr="00A5771A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8386B">
              <w:rPr>
                <w:rFonts w:ascii="Times New Roman" w:hAnsi="Times New Roman"/>
                <w:sz w:val="21"/>
                <w:szCs w:val="21"/>
                <w:lang w:val="ru-RU"/>
              </w:rPr>
              <w:t>10 000,00</w:t>
            </w:r>
          </w:p>
        </w:tc>
        <w:tc>
          <w:tcPr>
            <w:tcW w:w="516" w:type="pct"/>
            <w:shd w:val="clear" w:color="auto" w:fill="FBE4D5" w:themeFill="accent2" w:themeFillTint="33"/>
          </w:tcPr>
          <w:p w14:paraId="1A6B3B80" w14:textId="43A9E167" w:rsidR="004B310F" w:rsidRPr="00A5771A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8386B">
              <w:rPr>
                <w:rFonts w:ascii="Times New Roman" w:hAnsi="Times New Roman"/>
                <w:sz w:val="21"/>
                <w:szCs w:val="21"/>
                <w:lang w:val="ru-RU"/>
              </w:rPr>
              <w:t>10 000,00</w:t>
            </w:r>
          </w:p>
        </w:tc>
        <w:tc>
          <w:tcPr>
            <w:tcW w:w="516" w:type="pct"/>
            <w:shd w:val="clear" w:color="auto" w:fill="auto"/>
          </w:tcPr>
          <w:p w14:paraId="1ED66B0E" w14:textId="673911DE" w:rsidR="004B310F" w:rsidRPr="00A5771A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8386B">
              <w:rPr>
                <w:rFonts w:ascii="Times New Roman" w:hAnsi="Times New Roman"/>
                <w:sz w:val="21"/>
                <w:szCs w:val="21"/>
                <w:lang w:val="ru-RU"/>
              </w:rPr>
              <w:t>10 000,00</w:t>
            </w:r>
          </w:p>
        </w:tc>
        <w:tc>
          <w:tcPr>
            <w:tcW w:w="508" w:type="pct"/>
            <w:shd w:val="clear" w:color="auto" w:fill="auto"/>
          </w:tcPr>
          <w:p w14:paraId="22D5AB7D" w14:textId="136F6F9B" w:rsidR="004B310F" w:rsidRPr="00A5771A" w:rsidRDefault="004B310F" w:rsidP="004B31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8386B">
              <w:rPr>
                <w:rFonts w:ascii="Times New Roman" w:hAnsi="Times New Roman"/>
                <w:sz w:val="21"/>
                <w:szCs w:val="21"/>
                <w:lang w:val="ru-RU"/>
              </w:rPr>
              <w:t>10 000,00</w:t>
            </w:r>
          </w:p>
        </w:tc>
      </w:tr>
      <w:tr w:rsidR="007E5271" w:rsidRPr="00A5771A" w14:paraId="423ABE69" w14:textId="77777777" w:rsidTr="00CC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594F5310" w14:textId="77777777" w:rsidR="007E5271" w:rsidRPr="00A5771A" w:rsidRDefault="007E527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53326082" w14:textId="0ED6F8B7" w:rsidR="007E5271" w:rsidRPr="00A5771A" w:rsidRDefault="00196A4A" w:rsidP="00196A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Протяжённость </w:t>
            </w:r>
            <w:r w:rsidRPr="00196A4A">
              <w:rPr>
                <w:rFonts w:ascii="Times New Roman" w:hAnsi="Times New Roman"/>
                <w:sz w:val="21"/>
                <w:szCs w:val="21"/>
                <w:lang w:val="ru-RU"/>
              </w:rPr>
              <w:t>автомобильных дорог общего пользования местного значения, соответствующих нормативным требованиям</w:t>
            </w:r>
            <w:r w:rsidR="007E527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км</w:t>
            </w:r>
          </w:p>
        </w:tc>
        <w:tc>
          <w:tcPr>
            <w:tcW w:w="516" w:type="pct"/>
            <w:shd w:val="clear" w:color="auto" w:fill="auto"/>
          </w:tcPr>
          <w:p w14:paraId="4EAD30F2" w14:textId="4D1A95C7" w:rsidR="007E5271" w:rsidRPr="00A5771A" w:rsidRDefault="00DD0AD3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88,54</w:t>
            </w:r>
          </w:p>
        </w:tc>
        <w:tc>
          <w:tcPr>
            <w:tcW w:w="517" w:type="pct"/>
            <w:shd w:val="clear" w:color="auto" w:fill="auto"/>
          </w:tcPr>
          <w:p w14:paraId="653B85F5" w14:textId="2A5DC008" w:rsidR="007E5271" w:rsidRDefault="00DD0AD3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89,7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378F043C" w14:textId="010CC73F" w:rsidR="007E5271" w:rsidRDefault="00DD0AD3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90</w:t>
            </w:r>
          </w:p>
        </w:tc>
        <w:tc>
          <w:tcPr>
            <w:tcW w:w="516" w:type="pct"/>
            <w:shd w:val="clear" w:color="auto" w:fill="auto"/>
          </w:tcPr>
          <w:p w14:paraId="04A251C9" w14:textId="00C04A73" w:rsidR="007E5271" w:rsidRDefault="00DD0AD3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91</w:t>
            </w:r>
          </w:p>
        </w:tc>
        <w:tc>
          <w:tcPr>
            <w:tcW w:w="516" w:type="pct"/>
            <w:shd w:val="clear" w:color="auto" w:fill="auto"/>
          </w:tcPr>
          <w:p w14:paraId="62283348" w14:textId="22AD4676" w:rsidR="007E5271" w:rsidRDefault="00DD0AD3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92</w:t>
            </w:r>
          </w:p>
        </w:tc>
        <w:tc>
          <w:tcPr>
            <w:tcW w:w="508" w:type="pct"/>
            <w:shd w:val="clear" w:color="auto" w:fill="auto"/>
          </w:tcPr>
          <w:p w14:paraId="3B4431E4" w14:textId="08F948A8" w:rsidR="007E5271" w:rsidRDefault="00DD0AD3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93</w:t>
            </w:r>
          </w:p>
        </w:tc>
      </w:tr>
      <w:tr w:rsidR="007E5271" w:rsidRPr="00A5771A" w14:paraId="6F05EE1C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7AD2FB98" w14:textId="77777777" w:rsidR="007E5271" w:rsidRPr="00A5771A" w:rsidRDefault="007E527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B0AF3F4" w14:textId="639FBD13" w:rsidR="007E5271" w:rsidRPr="00A5771A" w:rsidRDefault="00F2461E" w:rsidP="00F2461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2461E">
              <w:rPr>
                <w:rFonts w:ascii="Times New Roman" w:hAnsi="Times New Roman"/>
                <w:sz w:val="21"/>
                <w:szCs w:val="21"/>
                <w:lang w:val="ru-RU"/>
              </w:rPr>
              <w:t>Доля протяж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ё</w:t>
            </w:r>
            <w:r w:rsidRPr="00F2461E">
              <w:rPr>
                <w:rFonts w:ascii="Times New Roman" w:hAnsi="Times New Roman"/>
                <w:sz w:val="21"/>
                <w:szCs w:val="21"/>
                <w:lang w:val="ru-RU"/>
              </w:rPr>
              <w:t>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D8186C">
              <w:rPr>
                <w:rFonts w:ascii="Times New Roman" w:hAnsi="Times New Roman"/>
                <w:sz w:val="21"/>
                <w:szCs w:val="21"/>
                <w:lang w:val="ru-RU"/>
              </w:rPr>
              <w:t>, %</w:t>
            </w:r>
          </w:p>
        </w:tc>
        <w:tc>
          <w:tcPr>
            <w:tcW w:w="516" w:type="pct"/>
            <w:shd w:val="clear" w:color="auto" w:fill="auto"/>
          </w:tcPr>
          <w:p w14:paraId="3E3D8353" w14:textId="043871D2" w:rsidR="007E5271" w:rsidRPr="00A5771A" w:rsidRDefault="005F44D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46,8</w:t>
            </w:r>
          </w:p>
        </w:tc>
        <w:tc>
          <w:tcPr>
            <w:tcW w:w="517" w:type="pct"/>
            <w:shd w:val="clear" w:color="auto" w:fill="auto"/>
          </w:tcPr>
          <w:p w14:paraId="58E3DD05" w14:textId="58826F95" w:rsidR="007E5271" w:rsidRDefault="005F44D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44,9</w:t>
            </w:r>
          </w:p>
        </w:tc>
        <w:tc>
          <w:tcPr>
            <w:tcW w:w="517" w:type="pct"/>
            <w:shd w:val="clear" w:color="auto" w:fill="auto"/>
          </w:tcPr>
          <w:p w14:paraId="38A2E8CD" w14:textId="1F188D01" w:rsidR="007E5271" w:rsidRDefault="005F44D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44,8</w:t>
            </w:r>
          </w:p>
        </w:tc>
        <w:tc>
          <w:tcPr>
            <w:tcW w:w="516" w:type="pct"/>
            <w:shd w:val="clear" w:color="auto" w:fill="auto"/>
          </w:tcPr>
          <w:p w14:paraId="5CC9CE19" w14:textId="6F658DF3" w:rsidR="007E5271" w:rsidRDefault="005F44D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44,4</w:t>
            </w:r>
          </w:p>
        </w:tc>
        <w:tc>
          <w:tcPr>
            <w:tcW w:w="516" w:type="pct"/>
            <w:shd w:val="clear" w:color="auto" w:fill="auto"/>
          </w:tcPr>
          <w:p w14:paraId="44F475D1" w14:textId="65E00294" w:rsidR="007E5271" w:rsidRDefault="005F44D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43,6</w:t>
            </w:r>
          </w:p>
        </w:tc>
        <w:tc>
          <w:tcPr>
            <w:tcW w:w="508" w:type="pct"/>
            <w:shd w:val="clear" w:color="auto" w:fill="auto"/>
          </w:tcPr>
          <w:p w14:paraId="71589981" w14:textId="410FD67C" w:rsidR="007E5271" w:rsidRDefault="005F44D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42,8</w:t>
            </w:r>
          </w:p>
        </w:tc>
      </w:tr>
      <w:tr w:rsidR="00F7569D" w:rsidRPr="00A5771A" w14:paraId="08C70B07" w14:textId="77777777" w:rsidTr="00CC2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158887F8" w14:textId="77777777" w:rsidR="00F7569D" w:rsidRPr="00A5771A" w:rsidRDefault="00F7569D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31D4F589" w14:textId="228AF05A" w:rsidR="00F7569D" w:rsidRPr="00143E50" w:rsidRDefault="00143E50" w:rsidP="00143E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</w:pPr>
            <w:r w:rsidRPr="00143E50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Площадь отремонтированных </w:t>
            </w:r>
            <w:r w:rsidR="00CC238C" w:rsidRPr="00CC238C">
              <w:rPr>
                <w:rFonts w:ascii="Times New Roman" w:hAnsi="Times New Roman"/>
                <w:sz w:val="21"/>
                <w:szCs w:val="21"/>
                <w:lang w:val="ru-RU"/>
              </w:rPr>
              <w:t>автомобильных дорог общего пользования местного значения</w:t>
            </w:r>
            <w:r w:rsidR="00107A9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51DC4456" w14:textId="4ED4D270" w:rsidR="00F7569D" w:rsidRPr="00A5771A" w:rsidRDefault="00143E5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275 877</w:t>
            </w:r>
          </w:p>
        </w:tc>
        <w:tc>
          <w:tcPr>
            <w:tcW w:w="517" w:type="pct"/>
            <w:shd w:val="clear" w:color="auto" w:fill="auto"/>
          </w:tcPr>
          <w:p w14:paraId="0A368098" w14:textId="4778C99B" w:rsidR="00F7569D" w:rsidRPr="00A5771A" w:rsidRDefault="00143E5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282 627</w:t>
            </w:r>
          </w:p>
        </w:tc>
        <w:tc>
          <w:tcPr>
            <w:tcW w:w="517" w:type="pct"/>
            <w:shd w:val="clear" w:color="auto" w:fill="FBE4D5" w:themeFill="accent2" w:themeFillTint="33"/>
          </w:tcPr>
          <w:p w14:paraId="67F00987" w14:textId="681B4C83" w:rsidR="00F7569D" w:rsidRPr="00A5771A" w:rsidRDefault="00143E5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286 127</w:t>
            </w:r>
          </w:p>
        </w:tc>
        <w:tc>
          <w:tcPr>
            <w:tcW w:w="516" w:type="pct"/>
            <w:shd w:val="clear" w:color="auto" w:fill="auto"/>
          </w:tcPr>
          <w:p w14:paraId="7EAA76BA" w14:textId="5767680C" w:rsidR="00F7569D" w:rsidRPr="00A5771A" w:rsidRDefault="00143E5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289 627</w:t>
            </w:r>
          </w:p>
        </w:tc>
        <w:tc>
          <w:tcPr>
            <w:tcW w:w="516" w:type="pct"/>
            <w:shd w:val="clear" w:color="auto" w:fill="auto"/>
          </w:tcPr>
          <w:p w14:paraId="6C99B2FB" w14:textId="1C019A39" w:rsidR="00F7569D" w:rsidRPr="00A5771A" w:rsidRDefault="00143E5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293 127</w:t>
            </w:r>
          </w:p>
        </w:tc>
        <w:tc>
          <w:tcPr>
            <w:tcW w:w="508" w:type="pct"/>
            <w:shd w:val="clear" w:color="auto" w:fill="auto"/>
          </w:tcPr>
          <w:p w14:paraId="5F74394C" w14:textId="6E759F22" w:rsidR="00F7569D" w:rsidRPr="00A5771A" w:rsidRDefault="00143E5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296 627</w:t>
            </w:r>
          </w:p>
        </w:tc>
      </w:tr>
      <w:tr w:rsidR="003C2BE6" w:rsidRPr="00A5771A" w14:paraId="16C5C536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16B270C" w14:textId="43945971" w:rsidR="003C2BE6" w:rsidRPr="00A5771A" w:rsidRDefault="003C2BE6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142E94">
              <w:rPr>
                <w:rFonts w:ascii="Times New Roman" w:hAnsi="Times New Roman"/>
                <w:b w:val="0"/>
                <w:i/>
                <w:sz w:val="21"/>
                <w:szCs w:val="21"/>
              </w:rPr>
              <w:t>Мероприятие 2 «</w:t>
            </w:r>
            <w:r w:rsidR="00616E9E" w:rsidRPr="00616E9E">
              <w:rPr>
                <w:rFonts w:ascii="Times New Roman" w:hAnsi="Times New Roman"/>
                <w:b w:val="0"/>
                <w:i/>
                <w:sz w:val="21"/>
                <w:szCs w:val="21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 w:rsidRPr="00142E94">
              <w:rPr>
                <w:rFonts w:ascii="Times New Roman" w:hAnsi="Times New Roman"/>
                <w:b w:val="0"/>
                <w:i/>
                <w:sz w:val="21"/>
                <w:szCs w:val="21"/>
              </w:rPr>
              <w:t>».</w:t>
            </w:r>
          </w:p>
        </w:tc>
      </w:tr>
      <w:tr w:rsidR="003872E3" w:rsidRPr="00A5771A" w14:paraId="15FCF684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C2B77E4" w14:textId="77777777" w:rsidR="003872E3" w:rsidRPr="00A5771A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6AA34669" w14:textId="77777777" w:rsidR="003872E3" w:rsidRPr="00B92681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14D10928" w14:textId="77777777" w:rsidR="003872E3" w:rsidRPr="00A5771A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3259034C" w14:textId="477922C5" w:rsidR="003872E3" w:rsidRPr="00A5771A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10 000,00</w:t>
            </w:r>
          </w:p>
        </w:tc>
        <w:tc>
          <w:tcPr>
            <w:tcW w:w="517" w:type="pct"/>
            <w:shd w:val="clear" w:color="auto" w:fill="auto"/>
          </w:tcPr>
          <w:p w14:paraId="1BE04431" w14:textId="3F399647" w:rsidR="003872E3" w:rsidRPr="00A5771A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A2867">
              <w:rPr>
                <w:rFonts w:ascii="Times New Roman" w:hAnsi="Times New Roman"/>
                <w:sz w:val="21"/>
                <w:szCs w:val="21"/>
              </w:rPr>
              <w:t>10 000,00</w:t>
            </w:r>
          </w:p>
        </w:tc>
        <w:tc>
          <w:tcPr>
            <w:tcW w:w="516" w:type="pct"/>
            <w:shd w:val="clear" w:color="auto" w:fill="auto"/>
          </w:tcPr>
          <w:p w14:paraId="05A4CD84" w14:textId="1F46E60E" w:rsidR="003872E3" w:rsidRPr="00A5771A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A2867">
              <w:rPr>
                <w:rFonts w:ascii="Times New Roman" w:hAnsi="Times New Roman"/>
                <w:sz w:val="21"/>
                <w:szCs w:val="21"/>
              </w:rPr>
              <w:t>10 000,00</w:t>
            </w:r>
          </w:p>
        </w:tc>
        <w:tc>
          <w:tcPr>
            <w:tcW w:w="516" w:type="pct"/>
            <w:shd w:val="clear" w:color="auto" w:fill="auto"/>
          </w:tcPr>
          <w:p w14:paraId="1E6CFFE5" w14:textId="7DF46CC4" w:rsidR="003872E3" w:rsidRPr="00A5771A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A2867">
              <w:rPr>
                <w:rFonts w:ascii="Times New Roman" w:hAnsi="Times New Roman"/>
                <w:sz w:val="21"/>
                <w:szCs w:val="21"/>
              </w:rPr>
              <w:t>10 000,00</w:t>
            </w:r>
          </w:p>
        </w:tc>
        <w:tc>
          <w:tcPr>
            <w:tcW w:w="508" w:type="pct"/>
            <w:shd w:val="clear" w:color="auto" w:fill="auto"/>
          </w:tcPr>
          <w:p w14:paraId="56A1BDD8" w14:textId="24FD988F" w:rsidR="003872E3" w:rsidRPr="00A5771A" w:rsidRDefault="003872E3" w:rsidP="003872E3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A2867">
              <w:rPr>
                <w:rFonts w:ascii="Times New Roman" w:hAnsi="Times New Roman"/>
                <w:sz w:val="21"/>
                <w:szCs w:val="21"/>
              </w:rPr>
              <w:t>10 000,00</w:t>
            </w:r>
          </w:p>
        </w:tc>
      </w:tr>
      <w:tr w:rsidR="007126C7" w:rsidRPr="00A5771A" w14:paraId="1B70ECE2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79F3415F" w14:textId="77777777" w:rsidR="007126C7" w:rsidRPr="00A5771A" w:rsidRDefault="007126C7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041FE016" w14:textId="0782A3AE" w:rsidR="007126C7" w:rsidRPr="00A5771A" w:rsidRDefault="00B0268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B02685">
              <w:rPr>
                <w:rFonts w:ascii="Times New Roman" w:hAnsi="Times New Roman"/>
                <w:sz w:val="21"/>
                <w:szCs w:val="21"/>
                <w:lang w:val="ru-RU"/>
              </w:rPr>
              <w:t>Количество отремонтированных дворовых территорий многоквартирных домов и проездов к ним</w:t>
            </w:r>
            <w:r w:rsidR="007126C7">
              <w:rPr>
                <w:rFonts w:ascii="Times New Roman" w:hAnsi="Times New Roman"/>
                <w:sz w:val="21"/>
                <w:szCs w:val="21"/>
                <w:lang w:val="ru-RU"/>
              </w:rPr>
              <w:t>, ед.</w:t>
            </w:r>
          </w:p>
        </w:tc>
        <w:tc>
          <w:tcPr>
            <w:tcW w:w="516" w:type="pct"/>
            <w:shd w:val="clear" w:color="auto" w:fill="auto"/>
          </w:tcPr>
          <w:p w14:paraId="55E46829" w14:textId="7D657D69" w:rsidR="007126C7" w:rsidRPr="00A5771A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86</w:t>
            </w:r>
          </w:p>
        </w:tc>
        <w:tc>
          <w:tcPr>
            <w:tcW w:w="517" w:type="pct"/>
            <w:shd w:val="clear" w:color="auto" w:fill="auto"/>
          </w:tcPr>
          <w:p w14:paraId="367CC144" w14:textId="34D7C37D" w:rsidR="007126C7" w:rsidRPr="00A5771A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91</w:t>
            </w:r>
          </w:p>
        </w:tc>
        <w:tc>
          <w:tcPr>
            <w:tcW w:w="517" w:type="pct"/>
            <w:shd w:val="clear" w:color="auto" w:fill="auto"/>
          </w:tcPr>
          <w:p w14:paraId="6B0F1568" w14:textId="1A6556C9" w:rsidR="007126C7" w:rsidRPr="00A5771A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94</w:t>
            </w:r>
          </w:p>
        </w:tc>
        <w:tc>
          <w:tcPr>
            <w:tcW w:w="516" w:type="pct"/>
            <w:shd w:val="clear" w:color="auto" w:fill="auto"/>
          </w:tcPr>
          <w:p w14:paraId="3CB53077" w14:textId="01ACD877" w:rsidR="007126C7" w:rsidRPr="00A5771A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97</w:t>
            </w:r>
          </w:p>
        </w:tc>
        <w:tc>
          <w:tcPr>
            <w:tcW w:w="516" w:type="pct"/>
            <w:shd w:val="clear" w:color="auto" w:fill="auto"/>
          </w:tcPr>
          <w:p w14:paraId="0E111E79" w14:textId="7B2F523B" w:rsidR="007126C7" w:rsidRPr="00A5771A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508" w:type="pct"/>
            <w:shd w:val="clear" w:color="auto" w:fill="auto"/>
          </w:tcPr>
          <w:p w14:paraId="41CAC83F" w14:textId="50157C53" w:rsidR="007126C7" w:rsidRPr="00A5771A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103</w:t>
            </w:r>
          </w:p>
        </w:tc>
      </w:tr>
      <w:tr w:rsidR="00B02685" w:rsidRPr="00A5771A" w14:paraId="5313D54C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4FA3AD8C" w14:textId="77777777" w:rsidR="00B02685" w:rsidRPr="00A5771A" w:rsidRDefault="00B0268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5545A24F" w14:textId="0C1DDDFE" w:rsidR="00B02685" w:rsidRPr="00B02685" w:rsidRDefault="00B02685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</w:pPr>
            <w:r w:rsidRPr="00B02685">
              <w:rPr>
                <w:rFonts w:ascii="Times New Roman" w:hAnsi="Times New Roman"/>
                <w:sz w:val="21"/>
                <w:szCs w:val="21"/>
                <w:lang w:val="ru-RU"/>
              </w:rPr>
              <w:t>Площадь отремонтированных дворовых территорий многоквартирных жилых домов и проездов к ним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, м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ru-RU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14:paraId="6B70915B" w14:textId="0D28EBB2" w:rsidR="00B02685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62 232</w:t>
            </w:r>
          </w:p>
        </w:tc>
        <w:tc>
          <w:tcPr>
            <w:tcW w:w="517" w:type="pct"/>
            <w:shd w:val="clear" w:color="auto" w:fill="auto"/>
          </w:tcPr>
          <w:p w14:paraId="58853609" w14:textId="132BB8C5" w:rsidR="00B02685" w:rsidRDefault="00194039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66 732</w:t>
            </w:r>
          </w:p>
        </w:tc>
        <w:tc>
          <w:tcPr>
            <w:tcW w:w="517" w:type="pct"/>
            <w:shd w:val="clear" w:color="auto" w:fill="auto"/>
          </w:tcPr>
          <w:p w14:paraId="0976D95B" w14:textId="24ECED43" w:rsidR="00B02685" w:rsidRDefault="00054FFC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68 232</w:t>
            </w:r>
          </w:p>
        </w:tc>
        <w:tc>
          <w:tcPr>
            <w:tcW w:w="516" w:type="pct"/>
            <w:shd w:val="clear" w:color="auto" w:fill="auto"/>
          </w:tcPr>
          <w:p w14:paraId="2F7D229F" w14:textId="154E3714" w:rsidR="00B02685" w:rsidRDefault="00054FFC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69 732</w:t>
            </w:r>
          </w:p>
        </w:tc>
        <w:tc>
          <w:tcPr>
            <w:tcW w:w="516" w:type="pct"/>
            <w:shd w:val="clear" w:color="auto" w:fill="auto"/>
          </w:tcPr>
          <w:p w14:paraId="6EA5E7D4" w14:textId="7F9B6CBB" w:rsidR="00B02685" w:rsidRDefault="00054FFC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71 232</w:t>
            </w:r>
          </w:p>
        </w:tc>
        <w:tc>
          <w:tcPr>
            <w:tcW w:w="508" w:type="pct"/>
            <w:shd w:val="clear" w:color="auto" w:fill="auto"/>
          </w:tcPr>
          <w:p w14:paraId="6DBBA773" w14:textId="635D6FD7" w:rsidR="00B02685" w:rsidRDefault="00054FFC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72 732</w:t>
            </w:r>
          </w:p>
        </w:tc>
      </w:tr>
      <w:tr w:rsidR="007126C7" w:rsidRPr="00A5771A" w14:paraId="5880D5F5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489E0C6" w14:textId="3C3EC8D8" w:rsidR="007126C7" w:rsidRPr="00A5771A" w:rsidRDefault="007126C7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41"/>
              <w:jc w:val="both"/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Мероприятие 3 «</w:t>
            </w:r>
            <w:r w:rsidR="00424598" w:rsidRPr="00424598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Замена бордюрного камня вдоль автомобильной дороги «Осиновка – Рудная Пристань» на земельном участке с кадастровым номером 25:03:000000:2303, относящемся к собственности Дальнегорского городского округа</w:t>
            </w:r>
            <w:r w:rsidRPr="00A5771A">
              <w:rPr>
                <w:rFonts w:ascii="Times New Roman" w:hAnsi="Times New Roman"/>
                <w:b w:val="0"/>
                <w:i/>
                <w:sz w:val="21"/>
                <w:szCs w:val="21"/>
                <w:lang w:val="ru-RU"/>
              </w:rPr>
              <w:t>».</w:t>
            </w:r>
          </w:p>
        </w:tc>
      </w:tr>
      <w:tr w:rsidR="007126C7" w:rsidRPr="00A5771A" w14:paraId="4C18A948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619D0386" w14:textId="77777777" w:rsidR="007126C7" w:rsidRPr="00A5771A" w:rsidRDefault="007126C7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5F9D1E9E" w14:textId="77777777" w:rsidR="007126C7" w:rsidRPr="00B92681" w:rsidRDefault="007126C7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5771A">
              <w:rPr>
                <w:rFonts w:ascii="Times New Roman" w:hAnsi="Times New Roman"/>
                <w:sz w:val="21"/>
                <w:szCs w:val="21"/>
                <w:lang w:val="ru-RU"/>
              </w:rPr>
              <w:t>Финансовое обеспечение, тыс. руб.</w:t>
            </w:r>
          </w:p>
        </w:tc>
        <w:tc>
          <w:tcPr>
            <w:tcW w:w="516" w:type="pct"/>
            <w:shd w:val="clear" w:color="auto" w:fill="auto"/>
          </w:tcPr>
          <w:p w14:paraId="29AC85AA" w14:textId="77777777" w:rsidR="007126C7" w:rsidRPr="00A5771A" w:rsidRDefault="007126C7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17" w:type="pct"/>
            <w:shd w:val="clear" w:color="auto" w:fill="auto"/>
          </w:tcPr>
          <w:p w14:paraId="5A90A4AC" w14:textId="272848F3" w:rsidR="007126C7" w:rsidRPr="00A5771A" w:rsidRDefault="008C7581" w:rsidP="004D43B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</w:t>
            </w:r>
            <w:r w:rsidR="004D43B0">
              <w:rPr>
                <w:rFonts w:ascii="Times New Roman" w:hAnsi="Times New Roman"/>
                <w:sz w:val="21"/>
                <w:szCs w:val="21"/>
                <w:lang w:val="ru-RU"/>
              </w:rPr>
              <w:t> 000,00</w:t>
            </w:r>
          </w:p>
        </w:tc>
        <w:tc>
          <w:tcPr>
            <w:tcW w:w="517" w:type="pct"/>
            <w:shd w:val="clear" w:color="auto" w:fill="auto"/>
          </w:tcPr>
          <w:p w14:paraId="7A0A331F" w14:textId="33447CD0" w:rsidR="007126C7" w:rsidRPr="00A5771A" w:rsidRDefault="004D43B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5 00</w:t>
            </w:r>
            <w:r w:rsidR="008C75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745827E4" w14:textId="2F81BC9B" w:rsidR="007126C7" w:rsidRPr="00A5771A" w:rsidRDefault="004D43B0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5 00</w:t>
            </w:r>
            <w:r w:rsidR="008C7581"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16" w:type="pct"/>
            <w:shd w:val="clear" w:color="auto" w:fill="auto"/>
          </w:tcPr>
          <w:p w14:paraId="74FF4AF0" w14:textId="5499AA10" w:rsidR="007126C7" w:rsidRPr="00A5771A" w:rsidRDefault="008C758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  <w:tc>
          <w:tcPr>
            <w:tcW w:w="508" w:type="pct"/>
            <w:shd w:val="clear" w:color="auto" w:fill="auto"/>
          </w:tcPr>
          <w:p w14:paraId="00EAD5CC" w14:textId="795BBC73" w:rsidR="007126C7" w:rsidRPr="00A5771A" w:rsidRDefault="008C758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8C7581" w:rsidRPr="00A5771A" w14:paraId="2213EB72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A3EC962" w14:textId="77777777" w:rsidR="008C7581" w:rsidRPr="00A5771A" w:rsidRDefault="008C758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15C08E42" w14:textId="3D96C9A9" w:rsidR="008C7581" w:rsidRPr="00A5771A" w:rsidRDefault="00AA7844" w:rsidP="00002EC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Доля заменённого бор</w:t>
            </w:r>
            <w:r w:rsidR="00002EC1">
              <w:rPr>
                <w:rFonts w:ascii="Times New Roman" w:hAnsi="Times New Roman"/>
                <w:sz w:val="21"/>
                <w:szCs w:val="21"/>
                <w:lang w:val="ru-RU"/>
              </w:rPr>
              <w:t>д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юрного камня, %</w:t>
            </w:r>
          </w:p>
        </w:tc>
        <w:tc>
          <w:tcPr>
            <w:tcW w:w="516" w:type="pct"/>
            <w:shd w:val="clear" w:color="auto" w:fill="auto"/>
          </w:tcPr>
          <w:p w14:paraId="171E2716" w14:textId="5E9F27DF" w:rsidR="008C7581" w:rsidRPr="00A5771A" w:rsidRDefault="00002EC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7ACE37CD" w14:textId="777C002D" w:rsidR="008C7581" w:rsidRPr="00A5771A" w:rsidRDefault="00002EC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19</w:t>
            </w:r>
          </w:p>
        </w:tc>
        <w:tc>
          <w:tcPr>
            <w:tcW w:w="517" w:type="pct"/>
            <w:shd w:val="clear" w:color="auto" w:fill="auto"/>
          </w:tcPr>
          <w:p w14:paraId="543FB83F" w14:textId="34700F9F" w:rsidR="008C7581" w:rsidRPr="00A5771A" w:rsidRDefault="00002EC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38</w:t>
            </w:r>
          </w:p>
        </w:tc>
        <w:tc>
          <w:tcPr>
            <w:tcW w:w="516" w:type="pct"/>
            <w:shd w:val="clear" w:color="auto" w:fill="auto"/>
          </w:tcPr>
          <w:p w14:paraId="2B8C1DA2" w14:textId="454111CE" w:rsidR="008C7581" w:rsidRPr="00A5771A" w:rsidRDefault="00002EC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57</w:t>
            </w:r>
          </w:p>
        </w:tc>
        <w:tc>
          <w:tcPr>
            <w:tcW w:w="516" w:type="pct"/>
            <w:shd w:val="clear" w:color="auto" w:fill="auto"/>
          </w:tcPr>
          <w:p w14:paraId="39599409" w14:textId="444FBB05" w:rsidR="008C7581" w:rsidRPr="00A5771A" w:rsidRDefault="00002EC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76</w:t>
            </w:r>
          </w:p>
        </w:tc>
        <w:tc>
          <w:tcPr>
            <w:tcW w:w="508" w:type="pct"/>
            <w:shd w:val="clear" w:color="auto" w:fill="auto"/>
          </w:tcPr>
          <w:p w14:paraId="3C910259" w14:textId="447C90FD" w:rsidR="008C7581" w:rsidRPr="00A5771A" w:rsidRDefault="00002EC1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100</w:t>
            </w:r>
          </w:p>
        </w:tc>
      </w:tr>
      <w:tr w:rsidR="00AA7844" w:rsidRPr="00A5771A" w14:paraId="57B5A0D6" w14:textId="77777777" w:rsidTr="001D1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14:paraId="3B813E69" w14:textId="77777777" w:rsidR="00AA7844" w:rsidRPr="00A5771A" w:rsidRDefault="00AA7844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6" w:type="pct"/>
            <w:shd w:val="clear" w:color="auto" w:fill="auto"/>
          </w:tcPr>
          <w:p w14:paraId="684402F5" w14:textId="5FEF47DB" w:rsidR="00AA7844" w:rsidRDefault="005F358F" w:rsidP="00CD110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Протяжённость заменённого бордюрного камня, км</w:t>
            </w:r>
          </w:p>
        </w:tc>
        <w:tc>
          <w:tcPr>
            <w:tcW w:w="516" w:type="pct"/>
            <w:shd w:val="clear" w:color="auto" w:fill="auto"/>
          </w:tcPr>
          <w:p w14:paraId="14324F6B" w14:textId="77A2E0F4" w:rsidR="00AA7844" w:rsidRDefault="005F358F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0</w:t>
            </w:r>
          </w:p>
        </w:tc>
        <w:tc>
          <w:tcPr>
            <w:tcW w:w="517" w:type="pct"/>
            <w:shd w:val="clear" w:color="auto" w:fill="auto"/>
          </w:tcPr>
          <w:p w14:paraId="691D6A40" w14:textId="0DF8200C" w:rsidR="00AA7844" w:rsidRDefault="005F358F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5,12</w:t>
            </w:r>
          </w:p>
        </w:tc>
        <w:tc>
          <w:tcPr>
            <w:tcW w:w="517" w:type="pct"/>
            <w:shd w:val="clear" w:color="auto" w:fill="auto"/>
          </w:tcPr>
          <w:p w14:paraId="288203CD" w14:textId="0C89372B" w:rsidR="00AA7844" w:rsidRDefault="005F358F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10,12</w:t>
            </w:r>
          </w:p>
        </w:tc>
        <w:tc>
          <w:tcPr>
            <w:tcW w:w="516" w:type="pct"/>
            <w:shd w:val="clear" w:color="auto" w:fill="auto"/>
          </w:tcPr>
          <w:p w14:paraId="1ED88E31" w14:textId="6B695892" w:rsidR="00AA7844" w:rsidRDefault="005F358F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15,24</w:t>
            </w:r>
          </w:p>
        </w:tc>
        <w:tc>
          <w:tcPr>
            <w:tcW w:w="516" w:type="pct"/>
            <w:shd w:val="clear" w:color="auto" w:fill="auto"/>
          </w:tcPr>
          <w:p w14:paraId="74D3A28C" w14:textId="36445140" w:rsidR="00AA7844" w:rsidRDefault="005F358F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20,36</w:t>
            </w:r>
          </w:p>
        </w:tc>
        <w:tc>
          <w:tcPr>
            <w:tcW w:w="508" w:type="pct"/>
            <w:shd w:val="clear" w:color="auto" w:fill="auto"/>
          </w:tcPr>
          <w:p w14:paraId="760FD043" w14:textId="2CB94882" w:rsidR="00AA7844" w:rsidRDefault="005F358F" w:rsidP="000616F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28</w:t>
            </w:r>
          </w:p>
        </w:tc>
      </w:tr>
    </w:tbl>
    <w:p w14:paraId="63B38417" w14:textId="77777777" w:rsidR="00084F4E" w:rsidRDefault="00084F4E" w:rsidP="00C72C8E">
      <w:pPr>
        <w:pStyle w:val="af0"/>
        <w:spacing w:before="120" w:line="276" w:lineRule="auto"/>
        <w:ind w:firstLine="709"/>
        <w:jc w:val="both"/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</w:pPr>
      <w:r w:rsidRPr="00A3333E">
        <w:rPr>
          <w:bCs/>
          <w:i/>
          <w:sz w:val="26"/>
          <w:szCs w:val="26"/>
          <w:shd w:val="clear" w:color="auto" w:fill="FBE4D5" w:themeFill="accent2" w:themeFillTint="33"/>
        </w:rPr>
        <w:t xml:space="preserve">Стоит отметить, что в Программе не все установленные показатели имеют однозначное понимание, поскольку нет ясности являются ли они ежегодными или имеют накопительный итог. Для однозначного </w:t>
      </w:r>
      <w:r w:rsidRPr="00A3333E">
        <w:rPr>
          <w:bCs/>
          <w:i/>
          <w:iCs/>
          <w:sz w:val="26"/>
          <w:szCs w:val="26"/>
          <w:shd w:val="clear" w:color="auto" w:fill="FBE4D5" w:themeFill="accent2" w:themeFillTint="33"/>
        </w:rPr>
        <w:t>понимания фактических результатов от реализации Программы в наименовании показателя следует указать является ли он ежегодным или накопительным</w:t>
      </w:r>
      <w:r w:rsidRPr="00C72C8E">
        <w:rPr>
          <w:bCs/>
          <w:i/>
          <w:iCs/>
          <w:sz w:val="26"/>
          <w:szCs w:val="26"/>
        </w:rPr>
        <w:t>.</w:t>
      </w:r>
    </w:p>
    <w:p w14:paraId="11786026" w14:textId="2D95B041" w:rsidR="00911790" w:rsidRDefault="00911790" w:rsidP="0089438C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bCs/>
          <w:spacing w:val="-4"/>
          <w:sz w:val="26"/>
          <w:szCs w:val="26"/>
          <w:shd w:val="clear" w:color="auto" w:fill="FBE4D5" w:themeFill="accent2" w:themeFillTint="33"/>
        </w:rPr>
      </w:pPr>
      <w:r w:rsidRPr="0089438C">
        <w:rPr>
          <w:bCs/>
          <w:spacing w:val="-4"/>
          <w:sz w:val="26"/>
          <w:szCs w:val="26"/>
          <w:shd w:val="clear" w:color="auto" w:fill="FBE4D5" w:themeFill="accent2" w:themeFillTint="33"/>
        </w:rPr>
        <w:t xml:space="preserve">Считаем необходимым отметить, что ожидаемый результат </w:t>
      </w:r>
      <w:r w:rsidR="00750AF8" w:rsidRPr="0089438C">
        <w:rPr>
          <w:bCs/>
          <w:spacing w:val="-4"/>
          <w:sz w:val="26"/>
          <w:szCs w:val="26"/>
          <w:shd w:val="clear" w:color="auto" w:fill="FBE4D5" w:themeFill="accent2" w:themeFillTint="33"/>
        </w:rPr>
        <w:t xml:space="preserve">Комплекса </w:t>
      </w:r>
      <w:r w:rsidRPr="0089438C">
        <w:rPr>
          <w:bCs/>
          <w:spacing w:val="-4"/>
          <w:sz w:val="26"/>
          <w:szCs w:val="26"/>
          <w:shd w:val="clear" w:color="auto" w:fill="FBE4D5" w:themeFill="accent2" w:themeFillTint="33"/>
        </w:rPr>
        <w:t>«</w:t>
      </w:r>
      <w:r w:rsidR="00750AF8" w:rsidRPr="0089438C">
        <w:rPr>
          <w:sz w:val="26"/>
          <w:szCs w:val="26"/>
        </w:rPr>
        <w:t xml:space="preserve">приведение в нормативное состояние </w:t>
      </w:r>
      <w:r w:rsidR="00750AF8" w:rsidRPr="0089438C">
        <w:rPr>
          <w:sz w:val="26"/>
          <w:szCs w:val="26"/>
          <w:u w:val="single"/>
        </w:rPr>
        <w:t>не менее 1,4 км ежегодно</w:t>
      </w:r>
      <w:r w:rsidR="00750AF8" w:rsidRPr="0089438C">
        <w:rPr>
          <w:sz w:val="26"/>
          <w:szCs w:val="26"/>
        </w:rPr>
        <w:t xml:space="preserve"> автодорог местного значения, соответствующего категории дорог, а также инженерных сооружений на них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» некорректен, поскольку </w:t>
      </w:r>
      <w:r w:rsidR="006525A2"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абсолютные 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>значения показател</w:t>
      </w:r>
      <w:r w:rsidR="00692004" w:rsidRPr="0089438C">
        <w:rPr>
          <w:spacing w:val="-4"/>
          <w:sz w:val="26"/>
          <w:szCs w:val="26"/>
          <w:shd w:val="clear" w:color="auto" w:fill="FBE4D5" w:themeFill="accent2" w:themeFillTint="33"/>
        </w:rPr>
        <w:t>я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 </w:t>
      </w:r>
      <w:r w:rsidR="00692004" w:rsidRPr="0089438C">
        <w:rPr>
          <w:spacing w:val="-4"/>
          <w:sz w:val="26"/>
          <w:szCs w:val="26"/>
          <w:shd w:val="clear" w:color="auto" w:fill="FBE4D5" w:themeFill="accent2" w:themeFillTint="33"/>
        </w:rPr>
        <w:t>«</w:t>
      </w:r>
      <w:r w:rsidR="00E720E3" w:rsidRPr="0089438C">
        <w:rPr>
          <w:sz w:val="26"/>
          <w:szCs w:val="26"/>
        </w:rPr>
        <w:t>Протяжённость автомобильных дорог общего пользования местного значения, соответствующих нормативным требованиям, км</w:t>
      </w:r>
      <w:r w:rsidR="00E720E3"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» 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>по годам реализации мероприятия Комплекса</w:t>
      </w:r>
      <w:r w:rsidR="004E0621"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 не достигают значения 1,4 км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, </w:t>
      </w:r>
      <w:r w:rsidR="00A3121B">
        <w:rPr>
          <w:spacing w:val="-4"/>
          <w:sz w:val="26"/>
          <w:szCs w:val="26"/>
          <w:shd w:val="clear" w:color="auto" w:fill="FBE4D5" w:themeFill="accent2" w:themeFillTint="33"/>
        </w:rPr>
        <w:t xml:space="preserve">расчётное 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значение, </w:t>
      </w:r>
      <w:r w:rsidR="00A3121B">
        <w:rPr>
          <w:spacing w:val="-4"/>
          <w:sz w:val="26"/>
          <w:szCs w:val="26"/>
          <w:shd w:val="clear" w:color="auto" w:fill="FBE4D5" w:themeFill="accent2" w:themeFillTint="33"/>
        </w:rPr>
        <w:t xml:space="preserve">по 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>указанн</w:t>
      </w:r>
      <w:r w:rsidR="00A3121B">
        <w:rPr>
          <w:spacing w:val="-4"/>
          <w:sz w:val="26"/>
          <w:szCs w:val="26"/>
          <w:shd w:val="clear" w:color="auto" w:fill="FBE4D5" w:themeFill="accent2" w:themeFillTint="33"/>
        </w:rPr>
        <w:t>ым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 в Паспорте </w:t>
      </w:r>
      <w:r w:rsidR="00C03543">
        <w:rPr>
          <w:spacing w:val="-4"/>
          <w:sz w:val="26"/>
          <w:szCs w:val="26"/>
          <w:shd w:val="clear" w:color="auto" w:fill="FBE4D5" w:themeFill="accent2" w:themeFillTint="33"/>
        </w:rPr>
        <w:t xml:space="preserve">МП </w:t>
      </w:r>
      <w:r w:rsidR="00E720E3" w:rsidRPr="0089438C">
        <w:rPr>
          <w:spacing w:val="-4"/>
          <w:sz w:val="26"/>
          <w:szCs w:val="26"/>
          <w:shd w:val="clear" w:color="auto" w:fill="FBE4D5" w:themeFill="accent2" w:themeFillTint="33"/>
        </w:rPr>
        <w:t>по вышеназванному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 </w:t>
      </w:r>
      <w:r w:rsidR="00F916CF"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показателю 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 xml:space="preserve">– </w:t>
      </w:r>
      <w:r w:rsidR="00BA062B">
        <w:rPr>
          <w:spacing w:val="-4"/>
          <w:sz w:val="26"/>
          <w:szCs w:val="26"/>
          <w:shd w:val="clear" w:color="auto" w:fill="FBE4D5" w:themeFill="accent2" w:themeFillTint="33"/>
        </w:rPr>
        <w:t xml:space="preserve">0,3 км и 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>1</w:t>
      </w:r>
      <w:r w:rsidR="00BE463B">
        <w:rPr>
          <w:spacing w:val="-4"/>
          <w:sz w:val="26"/>
          <w:szCs w:val="26"/>
          <w:shd w:val="clear" w:color="auto" w:fill="FBE4D5" w:themeFill="accent2" w:themeFillTint="33"/>
        </w:rPr>
        <w:t xml:space="preserve"> км в </w:t>
      </w:r>
      <w:r w:rsidR="00BA062B">
        <w:rPr>
          <w:spacing w:val="-4"/>
          <w:sz w:val="26"/>
          <w:szCs w:val="26"/>
          <w:shd w:val="clear" w:color="auto" w:fill="FBE4D5" w:themeFill="accent2" w:themeFillTint="33"/>
        </w:rPr>
        <w:t xml:space="preserve">2025 г. и в </w:t>
      </w:r>
      <w:r w:rsidR="00BE463B">
        <w:rPr>
          <w:spacing w:val="-4"/>
          <w:sz w:val="26"/>
          <w:szCs w:val="26"/>
          <w:shd w:val="clear" w:color="auto" w:fill="FBE4D5" w:themeFill="accent2" w:themeFillTint="33"/>
        </w:rPr>
        <w:t>период 2026</w:t>
      </w:r>
      <w:r w:rsidR="00BA062B">
        <w:rPr>
          <w:spacing w:val="-4"/>
          <w:sz w:val="26"/>
          <w:szCs w:val="26"/>
          <w:shd w:val="clear" w:color="auto" w:fill="FBE4D5" w:themeFill="accent2" w:themeFillTint="33"/>
        </w:rPr>
        <w:t xml:space="preserve"> </w:t>
      </w:r>
      <w:r w:rsidR="00BE463B">
        <w:rPr>
          <w:spacing w:val="-4"/>
          <w:sz w:val="26"/>
          <w:szCs w:val="26"/>
          <w:shd w:val="clear" w:color="auto" w:fill="FBE4D5" w:themeFill="accent2" w:themeFillTint="33"/>
        </w:rPr>
        <w:t>– 2028 гг</w:t>
      </w:r>
      <w:r w:rsidR="00BA062B">
        <w:rPr>
          <w:spacing w:val="-4"/>
          <w:sz w:val="26"/>
          <w:szCs w:val="26"/>
          <w:shd w:val="clear" w:color="auto" w:fill="FBE4D5" w:themeFill="accent2" w:themeFillTint="33"/>
        </w:rPr>
        <w:t>. соответственно</w:t>
      </w:r>
      <w:r w:rsidRPr="0089438C">
        <w:rPr>
          <w:spacing w:val="-4"/>
          <w:sz w:val="26"/>
          <w:szCs w:val="26"/>
          <w:shd w:val="clear" w:color="auto" w:fill="FBE4D5" w:themeFill="accent2" w:themeFillTint="33"/>
        </w:rPr>
        <w:t>.</w:t>
      </w:r>
      <w:r>
        <w:rPr>
          <w:spacing w:val="-4"/>
          <w:sz w:val="26"/>
          <w:szCs w:val="26"/>
          <w:shd w:val="clear" w:color="auto" w:fill="FBE4D5" w:themeFill="accent2" w:themeFillTint="33"/>
        </w:rPr>
        <w:t xml:space="preserve"> </w:t>
      </w:r>
    </w:p>
    <w:p w14:paraId="520D4D26" w14:textId="23D92529" w:rsidR="00911790" w:rsidRDefault="00911790" w:rsidP="0089438C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основание вышеизложенного экспертиза устанавливает отсутствие согласованности и взаимоувязанности между ожидаемым результатом реализации Программы и запланированными значениями показателей выполнения мероприятий структурного элемента Программы.</w:t>
      </w:r>
    </w:p>
    <w:p w14:paraId="731A76C1" w14:textId="40BFD0D8" w:rsidR="00241B38" w:rsidRDefault="00415DC0" w:rsidP="00D91424">
      <w:pPr>
        <w:pStyle w:val="40"/>
        <w:shd w:val="clear" w:color="auto" w:fill="FBE4D5" w:themeFill="accent2" w:themeFillTint="33"/>
        <w:tabs>
          <w:tab w:val="left" w:pos="709"/>
        </w:tabs>
        <w:spacing w:before="120"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Экспертизой отмечено, что значения по показател</w:t>
      </w:r>
      <w:r>
        <w:rPr>
          <w:rFonts w:ascii="Times New Roman" w:hAnsi="Times New Roman"/>
          <w:sz w:val="26"/>
          <w:szCs w:val="26"/>
          <w:lang w:val="ru-RU"/>
        </w:rPr>
        <w:t>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E6D">
        <w:rPr>
          <w:rFonts w:ascii="Times New Roman" w:hAnsi="Times New Roman"/>
          <w:sz w:val="26"/>
          <w:szCs w:val="26"/>
          <w:lang w:val="ru-RU"/>
        </w:rPr>
        <w:t>«</w:t>
      </w:r>
      <w:r w:rsidR="00535E6D" w:rsidRPr="00535E6D">
        <w:rPr>
          <w:rFonts w:ascii="Times New Roman" w:hAnsi="Times New Roman"/>
          <w:sz w:val="26"/>
          <w:szCs w:val="26"/>
          <w:lang w:val="ru-RU"/>
        </w:rPr>
        <w:t>Протяжённость автомобильных дорог общего пользования местного значения, соответствующих нормативным требованиям»</w:t>
      </w:r>
      <w:r w:rsidR="00535E6D">
        <w:rPr>
          <w:rFonts w:ascii="Times New Roman" w:hAnsi="Times New Roman"/>
          <w:sz w:val="21"/>
          <w:szCs w:val="21"/>
          <w:lang w:val="ru-RU"/>
        </w:rPr>
        <w:t xml:space="preserve"> </w:t>
      </w:r>
      <w:r w:rsidR="00535E6D">
        <w:rPr>
          <w:rFonts w:ascii="Times New Roman" w:hAnsi="Times New Roman"/>
          <w:sz w:val="26"/>
          <w:szCs w:val="26"/>
        </w:rPr>
        <w:t>имеют разную разрядность чисел</w:t>
      </w:r>
      <w:r>
        <w:rPr>
          <w:rFonts w:ascii="Times New Roman" w:hAnsi="Times New Roman"/>
          <w:sz w:val="26"/>
          <w:szCs w:val="26"/>
        </w:rPr>
        <w:t xml:space="preserve">. В целях улучшения восприятия информации о результатах реализации МП (точности) рекомендуем устранить данное несоответствие. </w:t>
      </w:r>
    </w:p>
    <w:p w14:paraId="5B24DE73" w14:textId="77777777" w:rsidR="009A1F09" w:rsidRDefault="0054795A" w:rsidP="009A1F09">
      <w:pPr>
        <w:shd w:val="clear" w:color="auto" w:fill="FBE4D5" w:themeFill="accent2" w:themeFillTint="33"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Сопоставляя</w:t>
      </w:r>
      <w:r w:rsidR="006764C3">
        <w:rPr>
          <w:rFonts w:ascii="Times New Roman" w:hAnsi="Times New Roman"/>
          <w:sz w:val="26"/>
          <w:szCs w:val="26"/>
        </w:rPr>
        <w:t xml:space="preserve"> данные из представленной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59114D">
        <w:rPr>
          <w:rFonts w:ascii="Times New Roman" w:hAnsi="Times New Roman"/>
          <w:sz w:val="26"/>
          <w:szCs w:val="26"/>
        </w:rPr>
        <w:t xml:space="preserve">выше </w:t>
      </w:r>
      <w:r w:rsidR="003455D5">
        <w:rPr>
          <w:rFonts w:ascii="Times New Roman" w:hAnsi="Times New Roman"/>
          <w:sz w:val="26"/>
          <w:szCs w:val="26"/>
        </w:rPr>
        <w:t>таблицы,</w:t>
      </w:r>
      <w:r w:rsidR="0059114D" w:rsidRPr="0059114D">
        <w:rPr>
          <w:rFonts w:ascii="Times New Roman" w:hAnsi="Times New Roman"/>
          <w:sz w:val="26"/>
          <w:szCs w:val="26"/>
        </w:rPr>
        <w:t xml:space="preserve"> </w:t>
      </w:r>
      <w:r w:rsidR="0059114D">
        <w:rPr>
          <w:rFonts w:ascii="Times New Roman" w:hAnsi="Times New Roman"/>
          <w:sz w:val="26"/>
          <w:szCs w:val="26"/>
        </w:rPr>
        <w:t>экспертиза устанавливает</w:t>
      </w:r>
      <w:r w:rsidR="0059114D" w:rsidRPr="0059114D">
        <w:rPr>
          <w:rFonts w:ascii="Times New Roman" w:hAnsi="Times New Roman"/>
          <w:sz w:val="26"/>
          <w:szCs w:val="26"/>
        </w:rPr>
        <w:t xml:space="preserve"> недостоверность значения, </w:t>
      </w:r>
      <w:r w:rsidR="003455D5">
        <w:rPr>
          <w:rFonts w:ascii="Times New Roman" w:hAnsi="Times New Roman"/>
          <w:sz w:val="26"/>
          <w:szCs w:val="26"/>
        </w:rPr>
        <w:t>запланированного к достижению в 2025 году по показател</w:t>
      </w:r>
      <w:r w:rsidR="0081789D">
        <w:rPr>
          <w:rFonts w:ascii="Times New Roman" w:hAnsi="Times New Roman"/>
          <w:sz w:val="26"/>
          <w:szCs w:val="26"/>
        </w:rPr>
        <w:t xml:space="preserve">ям </w:t>
      </w:r>
      <w:r w:rsidR="00C242C1" w:rsidRPr="00BC4A1C">
        <w:rPr>
          <w:rFonts w:ascii="Times New Roman" w:hAnsi="Times New Roman"/>
          <w:i/>
          <w:sz w:val="26"/>
          <w:szCs w:val="26"/>
        </w:rPr>
        <w:t>«Протяжённость автомобильных дорог общего пользования местного значения, соответствующих нормативным требованиям, км»</w:t>
      </w:r>
      <w:r w:rsidR="00150680">
        <w:rPr>
          <w:rFonts w:ascii="Times New Roman" w:hAnsi="Times New Roman"/>
          <w:i/>
          <w:sz w:val="26"/>
          <w:szCs w:val="26"/>
        </w:rPr>
        <w:t xml:space="preserve"> (далее по тексту – </w:t>
      </w:r>
      <w:proofErr w:type="gramStart"/>
      <w:r w:rsidR="00150680">
        <w:rPr>
          <w:rFonts w:ascii="Times New Roman" w:hAnsi="Times New Roman"/>
          <w:i/>
          <w:sz w:val="26"/>
          <w:szCs w:val="26"/>
        </w:rPr>
        <w:t>протяжённость</w:t>
      </w:r>
      <w:proofErr w:type="gramEnd"/>
      <w:r w:rsidR="00150680">
        <w:rPr>
          <w:rFonts w:ascii="Times New Roman" w:hAnsi="Times New Roman"/>
          <w:i/>
          <w:sz w:val="26"/>
          <w:szCs w:val="26"/>
        </w:rPr>
        <w:t xml:space="preserve"> а/дороги)</w:t>
      </w:r>
      <w:r w:rsidR="00C242C1" w:rsidRPr="00C242C1">
        <w:rPr>
          <w:rFonts w:ascii="Times New Roman" w:hAnsi="Times New Roman"/>
          <w:sz w:val="26"/>
          <w:szCs w:val="26"/>
        </w:rPr>
        <w:t xml:space="preserve"> и </w:t>
      </w:r>
      <w:r w:rsidR="00C242C1" w:rsidRPr="00BC4A1C">
        <w:rPr>
          <w:rFonts w:ascii="Times New Roman" w:hAnsi="Times New Roman"/>
          <w:i/>
          <w:sz w:val="26"/>
          <w:szCs w:val="26"/>
        </w:rPr>
        <w:t>«Площадь отремонтированных автомобильных дорог общего пользования местного значения, м</w:t>
      </w:r>
      <w:r w:rsidR="00C242C1" w:rsidRPr="00BC4A1C">
        <w:rPr>
          <w:rFonts w:ascii="Times New Roman" w:hAnsi="Times New Roman"/>
          <w:i/>
          <w:sz w:val="26"/>
          <w:szCs w:val="26"/>
          <w:vertAlign w:val="superscript"/>
        </w:rPr>
        <w:t>2»</w:t>
      </w:r>
      <w:r w:rsidR="000460D9">
        <w:rPr>
          <w:rFonts w:ascii="Times New Roman" w:hAnsi="Times New Roman"/>
          <w:i/>
          <w:sz w:val="26"/>
          <w:szCs w:val="26"/>
        </w:rPr>
        <w:t>.</w:t>
      </w:r>
      <w:r w:rsidR="00C242C1" w:rsidRPr="00BC4A1C">
        <w:rPr>
          <w:rFonts w:ascii="Times New Roman" w:hAnsi="Times New Roman"/>
          <w:i/>
          <w:sz w:val="26"/>
          <w:szCs w:val="26"/>
          <w:vertAlign w:val="superscript"/>
        </w:rPr>
        <w:t xml:space="preserve"> </w:t>
      </w:r>
      <w:r w:rsidR="000460D9" w:rsidRPr="000460D9">
        <w:rPr>
          <w:rFonts w:ascii="Times New Roman" w:hAnsi="Times New Roman"/>
          <w:i/>
          <w:sz w:val="26"/>
          <w:szCs w:val="26"/>
        </w:rPr>
        <w:t>П</w:t>
      </w:r>
      <w:r w:rsidR="0081789D">
        <w:rPr>
          <w:rFonts w:ascii="Times New Roman" w:hAnsi="Times New Roman"/>
          <w:sz w:val="26"/>
          <w:szCs w:val="26"/>
        </w:rPr>
        <w:t xml:space="preserve">оскольку </w:t>
      </w:r>
      <w:r w:rsidR="000460D9">
        <w:rPr>
          <w:rFonts w:ascii="Times New Roman" w:hAnsi="Times New Roman"/>
          <w:sz w:val="26"/>
          <w:szCs w:val="26"/>
        </w:rPr>
        <w:t>эти показатели</w:t>
      </w:r>
      <w:r w:rsidR="0081789D">
        <w:rPr>
          <w:rFonts w:ascii="Times New Roman" w:hAnsi="Times New Roman"/>
          <w:sz w:val="26"/>
          <w:szCs w:val="26"/>
        </w:rPr>
        <w:t xml:space="preserve"> являются взаимоувязанными</w:t>
      </w:r>
      <w:r w:rsidR="000460D9">
        <w:rPr>
          <w:rFonts w:ascii="Times New Roman" w:hAnsi="Times New Roman"/>
          <w:sz w:val="26"/>
          <w:szCs w:val="26"/>
        </w:rPr>
        <w:t xml:space="preserve"> тогда</w:t>
      </w:r>
      <w:r w:rsidR="00FF4A48">
        <w:rPr>
          <w:rFonts w:ascii="Times New Roman" w:hAnsi="Times New Roman"/>
          <w:sz w:val="26"/>
          <w:szCs w:val="26"/>
        </w:rPr>
        <w:t>,</w:t>
      </w:r>
      <w:r w:rsidR="0081789D">
        <w:rPr>
          <w:rFonts w:ascii="Times New Roman" w:hAnsi="Times New Roman"/>
          <w:sz w:val="26"/>
          <w:szCs w:val="26"/>
        </w:rPr>
        <w:t xml:space="preserve"> </w:t>
      </w:r>
      <w:r w:rsidR="00BC4A1C">
        <w:rPr>
          <w:rFonts w:ascii="Times New Roman" w:hAnsi="Times New Roman"/>
          <w:sz w:val="26"/>
          <w:szCs w:val="26"/>
        </w:rPr>
        <w:t xml:space="preserve">если </w:t>
      </w:r>
      <w:proofErr w:type="gramStart"/>
      <w:r w:rsidR="00FF4A48">
        <w:rPr>
          <w:rFonts w:ascii="Times New Roman" w:hAnsi="Times New Roman"/>
          <w:sz w:val="26"/>
          <w:szCs w:val="26"/>
        </w:rPr>
        <w:t>протяжённость</w:t>
      </w:r>
      <w:proofErr w:type="gramEnd"/>
      <w:r w:rsidR="00BC4A1C">
        <w:rPr>
          <w:rFonts w:ascii="Times New Roman" w:hAnsi="Times New Roman"/>
          <w:sz w:val="26"/>
          <w:szCs w:val="26"/>
        </w:rPr>
        <w:t xml:space="preserve"> </w:t>
      </w:r>
      <w:r w:rsidR="00FF4A48">
        <w:rPr>
          <w:rFonts w:ascii="Times New Roman" w:hAnsi="Times New Roman"/>
          <w:sz w:val="26"/>
          <w:szCs w:val="26"/>
        </w:rPr>
        <w:t xml:space="preserve">а/дороги увеличивается на </w:t>
      </w:r>
      <w:r w:rsidR="00786734">
        <w:rPr>
          <w:rFonts w:ascii="Times New Roman" w:hAnsi="Times New Roman"/>
          <w:sz w:val="26"/>
          <w:szCs w:val="26"/>
        </w:rPr>
        <w:t xml:space="preserve">0,3 км (90 км </w:t>
      </w:r>
      <w:r w:rsidR="00786734" w:rsidRPr="00277EBF">
        <w:rPr>
          <w:rFonts w:ascii="Times New Roman" w:hAnsi="Times New Roman"/>
          <w:sz w:val="26"/>
          <w:szCs w:val="26"/>
        </w:rPr>
        <w:t>(2025 г.)</w:t>
      </w:r>
      <w:r w:rsidR="00786734">
        <w:rPr>
          <w:rFonts w:ascii="Times New Roman" w:hAnsi="Times New Roman"/>
          <w:sz w:val="26"/>
          <w:szCs w:val="26"/>
        </w:rPr>
        <w:t xml:space="preserve"> – 89,7 км (2024 г.)</w:t>
      </w:r>
      <w:r w:rsidR="00277EBF">
        <w:rPr>
          <w:rFonts w:ascii="Times New Roman" w:hAnsi="Times New Roman"/>
          <w:sz w:val="26"/>
          <w:szCs w:val="26"/>
        </w:rPr>
        <w:t xml:space="preserve"> = 0,3 км), то при </w:t>
      </w:r>
      <w:r w:rsidR="00316C44">
        <w:rPr>
          <w:rFonts w:ascii="Times New Roman" w:hAnsi="Times New Roman"/>
          <w:sz w:val="26"/>
          <w:szCs w:val="26"/>
        </w:rPr>
        <w:t xml:space="preserve">ширине автодороги 3,5 м, площадь отремонтированной дороги составит </w:t>
      </w:r>
      <w:r w:rsidR="001A084F">
        <w:rPr>
          <w:rFonts w:ascii="Times New Roman" w:hAnsi="Times New Roman"/>
          <w:sz w:val="26"/>
          <w:szCs w:val="26"/>
        </w:rPr>
        <w:t>1 050 м</w:t>
      </w:r>
      <w:r w:rsidR="001A084F">
        <w:rPr>
          <w:rFonts w:ascii="Times New Roman" w:hAnsi="Times New Roman"/>
          <w:sz w:val="26"/>
          <w:szCs w:val="26"/>
          <w:vertAlign w:val="superscript"/>
        </w:rPr>
        <w:t>2</w:t>
      </w:r>
      <w:r w:rsidR="001A084F">
        <w:rPr>
          <w:rFonts w:ascii="Times New Roman" w:hAnsi="Times New Roman"/>
          <w:sz w:val="26"/>
          <w:szCs w:val="26"/>
        </w:rPr>
        <w:t>, а не 3 500 м</w:t>
      </w:r>
      <w:r w:rsidR="001A084F">
        <w:rPr>
          <w:rFonts w:ascii="Times New Roman" w:hAnsi="Times New Roman"/>
          <w:sz w:val="26"/>
          <w:szCs w:val="26"/>
          <w:vertAlign w:val="superscript"/>
        </w:rPr>
        <w:t>2</w:t>
      </w:r>
      <w:r w:rsidR="00D525A2">
        <w:rPr>
          <w:rFonts w:ascii="Times New Roman" w:hAnsi="Times New Roman"/>
          <w:sz w:val="26"/>
          <w:szCs w:val="26"/>
        </w:rPr>
        <w:t xml:space="preserve"> </w:t>
      </w:r>
      <w:r w:rsidR="00893DD0">
        <w:rPr>
          <w:rFonts w:ascii="Times New Roman" w:hAnsi="Times New Roman"/>
          <w:sz w:val="26"/>
          <w:szCs w:val="26"/>
        </w:rPr>
        <w:t xml:space="preserve">и </w:t>
      </w:r>
      <w:r w:rsidR="004C12B2">
        <w:rPr>
          <w:rFonts w:ascii="Times New Roman" w:hAnsi="Times New Roman"/>
          <w:sz w:val="26"/>
          <w:szCs w:val="26"/>
        </w:rPr>
        <w:t>соответственно</w:t>
      </w:r>
      <w:r w:rsidR="00893DD0">
        <w:rPr>
          <w:rFonts w:ascii="Times New Roman" w:hAnsi="Times New Roman"/>
          <w:sz w:val="26"/>
          <w:szCs w:val="26"/>
        </w:rPr>
        <w:t xml:space="preserve">, при ремонте дороги площадью 3 500 </w:t>
      </w:r>
      <w:r w:rsidR="00893DD0" w:rsidRPr="00893DD0">
        <w:rPr>
          <w:rFonts w:ascii="Times New Roman" w:hAnsi="Times New Roman"/>
          <w:sz w:val="26"/>
          <w:szCs w:val="26"/>
        </w:rPr>
        <w:t>м</w:t>
      </w:r>
      <w:r w:rsidR="00893DD0" w:rsidRPr="00893DD0">
        <w:rPr>
          <w:rFonts w:ascii="Times New Roman" w:hAnsi="Times New Roman"/>
          <w:sz w:val="26"/>
          <w:szCs w:val="26"/>
          <w:vertAlign w:val="superscript"/>
        </w:rPr>
        <w:t>2</w:t>
      </w:r>
      <w:r w:rsidR="00893DD0">
        <w:rPr>
          <w:rFonts w:ascii="Times New Roman" w:hAnsi="Times New Roman"/>
          <w:sz w:val="26"/>
          <w:szCs w:val="26"/>
        </w:rPr>
        <w:t xml:space="preserve"> </w:t>
      </w:r>
      <w:r w:rsidR="004C12B2">
        <w:rPr>
          <w:rFonts w:ascii="Times New Roman" w:hAnsi="Times New Roman"/>
          <w:sz w:val="26"/>
          <w:szCs w:val="26"/>
        </w:rPr>
        <w:t xml:space="preserve">протяжённость а/дороги увеличится на 1 км, а не на 0,3 км </w:t>
      </w:r>
      <w:r w:rsidR="00D525A2" w:rsidRPr="00893DD0">
        <w:rPr>
          <w:rFonts w:ascii="Times New Roman" w:hAnsi="Times New Roman"/>
          <w:sz w:val="26"/>
          <w:szCs w:val="26"/>
        </w:rPr>
        <w:t>как</w:t>
      </w:r>
      <w:r w:rsidR="00D525A2">
        <w:rPr>
          <w:rFonts w:ascii="Times New Roman" w:hAnsi="Times New Roman"/>
          <w:sz w:val="26"/>
          <w:szCs w:val="26"/>
        </w:rPr>
        <w:t xml:space="preserve"> указано Разработчиком в паспорте Программы.</w:t>
      </w:r>
      <w:r w:rsidR="002C664E">
        <w:rPr>
          <w:rFonts w:ascii="Times New Roman" w:hAnsi="Times New Roman"/>
          <w:sz w:val="26"/>
          <w:szCs w:val="26"/>
        </w:rPr>
        <w:t xml:space="preserve"> </w:t>
      </w:r>
      <w:r w:rsidR="005106D1">
        <w:rPr>
          <w:rFonts w:ascii="Times New Roman" w:hAnsi="Times New Roman"/>
          <w:sz w:val="26"/>
          <w:szCs w:val="26"/>
        </w:rPr>
        <w:t xml:space="preserve">Также </w:t>
      </w:r>
      <w:r w:rsidR="0011537D">
        <w:rPr>
          <w:rFonts w:ascii="Times New Roman" w:hAnsi="Times New Roman"/>
          <w:sz w:val="26"/>
          <w:szCs w:val="26"/>
        </w:rPr>
        <w:t xml:space="preserve">экспертиза установила неравномерность планируемых к достижению значений </w:t>
      </w:r>
      <w:r w:rsidR="000163FB">
        <w:rPr>
          <w:rFonts w:ascii="Times New Roman" w:hAnsi="Times New Roman"/>
          <w:sz w:val="26"/>
          <w:szCs w:val="26"/>
        </w:rPr>
        <w:t xml:space="preserve">вышеназванного </w:t>
      </w:r>
      <w:r w:rsidR="0011537D">
        <w:rPr>
          <w:rFonts w:ascii="Times New Roman" w:hAnsi="Times New Roman"/>
          <w:sz w:val="26"/>
          <w:szCs w:val="26"/>
        </w:rPr>
        <w:t>показател</w:t>
      </w:r>
      <w:r w:rsidR="000163FB">
        <w:rPr>
          <w:rFonts w:ascii="Times New Roman" w:hAnsi="Times New Roman"/>
          <w:sz w:val="26"/>
          <w:szCs w:val="26"/>
        </w:rPr>
        <w:t>я</w:t>
      </w:r>
      <w:r w:rsidR="0011537D">
        <w:rPr>
          <w:rFonts w:ascii="Times New Roman" w:hAnsi="Times New Roman"/>
          <w:sz w:val="26"/>
          <w:szCs w:val="26"/>
        </w:rPr>
        <w:t xml:space="preserve"> </w:t>
      </w:r>
      <w:r w:rsidR="002A6C56">
        <w:rPr>
          <w:rFonts w:ascii="Times New Roman" w:hAnsi="Times New Roman"/>
          <w:sz w:val="26"/>
          <w:szCs w:val="26"/>
        </w:rPr>
        <w:t>в 20</w:t>
      </w:r>
      <w:r w:rsidR="00C11E6E">
        <w:rPr>
          <w:rFonts w:ascii="Times New Roman" w:hAnsi="Times New Roman"/>
          <w:sz w:val="26"/>
          <w:szCs w:val="26"/>
        </w:rPr>
        <w:t>25 и последующих годах реализации Муниципальной программы</w:t>
      </w:r>
      <w:r w:rsidR="0011537D">
        <w:rPr>
          <w:rFonts w:ascii="Times New Roman" w:hAnsi="Times New Roman"/>
          <w:sz w:val="26"/>
          <w:szCs w:val="26"/>
        </w:rPr>
        <w:t xml:space="preserve">, при этом планируемые расходы бюджета на достижения показателей ежегодно остаются неизменными, что говорит об отсутствии взаимосвязанности между расходами и показателями. </w:t>
      </w:r>
    </w:p>
    <w:p w14:paraId="090CE836" w14:textId="5E7BD946" w:rsidR="0059114D" w:rsidRDefault="002C664E" w:rsidP="00A3333E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</w:t>
      </w:r>
      <w:r w:rsidR="00CC3245">
        <w:rPr>
          <w:rFonts w:ascii="Times New Roman" w:hAnsi="Times New Roman"/>
          <w:sz w:val="26"/>
          <w:szCs w:val="26"/>
        </w:rPr>
        <w:t xml:space="preserve">того, </w:t>
      </w:r>
      <w:r w:rsidR="00CC3245" w:rsidRPr="0059114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показателях</w:t>
      </w:r>
      <w:r w:rsidR="004463E1">
        <w:rPr>
          <w:rFonts w:ascii="Times New Roman" w:hAnsi="Times New Roman"/>
          <w:sz w:val="26"/>
          <w:szCs w:val="26"/>
        </w:rPr>
        <w:t xml:space="preserve"> по Мероприятию 3 Комплекса, </w:t>
      </w:r>
      <w:r w:rsidR="008E1F2F">
        <w:rPr>
          <w:rFonts w:ascii="Times New Roman" w:hAnsi="Times New Roman"/>
          <w:sz w:val="26"/>
          <w:szCs w:val="26"/>
        </w:rPr>
        <w:t>наблюдается</w:t>
      </w:r>
      <w:r w:rsidR="004463E1">
        <w:rPr>
          <w:rFonts w:ascii="Times New Roman" w:hAnsi="Times New Roman"/>
          <w:sz w:val="26"/>
          <w:szCs w:val="26"/>
        </w:rPr>
        <w:t xml:space="preserve"> неточность </w:t>
      </w:r>
      <w:r w:rsidR="008E1F2F">
        <w:rPr>
          <w:rFonts w:ascii="Times New Roman" w:hAnsi="Times New Roman"/>
          <w:sz w:val="26"/>
          <w:szCs w:val="26"/>
        </w:rPr>
        <w:t>рассчитанных</w:t>
      </w:r>
      <w:r w:rsidR="004463E1">
        <w:rPr>
          <w:rFonts w:ascii="Times New Roman" w:hAnsi="Times New Roman"/>
          <w:sz w:val="26"/>
          <w:szCs w:val="26"/>
        </w:rPr>
        <w:t xml:space="preserve"> </w:t>
      </w:r>
      <w:r w:rsidR="008E1F2F">
        <w:rPr>
          <w:rFonts w:ascii="Times New Roman" w:hAnsi="Times New Roman"/>
          <w:sz w:val="26"/>
          <w:szCs w:val="26"/>
        </w:rPr>
        <w:t>значений процентов</w:t>
      </w:r>
      <w:r w:rsidR="004463E1">
        <w:rPr>
          <w:rFonts w:ascii="Times New Roman" w:hAnsi="Times New Roman"/>
          <w:sz w:val="26"/>
          <w:szCs w:val="26"/>
        </w:rPr>
        <w:t xml:space="preserve"> от </w:t>
      </w:r>
      <w:r w:rsidR="00CC3245">
        <w:rPr>
          <w:rFonts w:ascii="Times New Roman" w:hAnsi="Times New Roman"/>
          <w:sz w:val="26"/>
          <w:szCs w:val="26"/>
        </w:rPr>
        <w:t xml:space="preserve">значения по показателю </w:t>
      </w:r>
      <w:r w:rsidR="00CC3245" w:rsidRPr="00A7395C">
        <w:rPr>
          <w:rFonts w:ascii="Times New Roman" w:hAnsi="Times New Roman"/>
          <w:i/>
          <w:sz w:val="26"/>
          <w:szCs w:val="26"/>
        </w:rPr>
        <w:t>«Протяжённость заменённого бордюрного камня»</w:t>
      </w:r>
      <w:r w:rsidR="00C93E15">
        <w:rPr>
          <w:rFonts w:ascii="Times New Roman" w:hAnsi="Times New Roman"/>
          <w:i/>
          <w:sz w:val="26"/>
          <w:szCs w:val="26"/>
        </w:rPr>
        <w:t xml:space="preserve"> по причине разного применения округления до целого числа.</w:t>
      </w:r>
      <w:r w:rsidR="008D04E0">
        <w:rPr>
          <w:rFonts w:ascii="Times New Roman" w:hAnsi="Times New Roman"/>
          <w:i/>
          <w:sz w:val="26"/>
          <w:szCs w:val="26"/>
        </w:rPr>
        <w:t xml:space="preserve"> </w:t>
      </w:r>
      <w:r w:rsidR="0059114D" w:rsidRPr="0059114D">
        <w:rPr>
          <w:rFonts w:ascii="Times New Roman" w:hAnsi="Times New Roman"/>
          <w:sz w:val="26"/>
          <w:szCs w:val="26"/>
        </w:rPr>
        <w:t>Если ожидаемый процент в 202</w:t>
      </w:r>
      <w:r w:rsidR="008D04E0">
        <w:rPr>
          <w:rFonts w:ascii="Times New Roman" w:hAnsi="Times New Roman"/>
          <w:sz w:val="26"/>
          <w:szCs w:val="26"/>
        </w:rPr>
        <w:t>7</w:t>
      </w:r>
      <w:r w:rsidR="0059114D" w:rsidRPr="0059114D">
        <w:rPr>
          <w:rFonts w:ascii="Times New Roman" w:hAnsi="Times New Roman"/>
          <w:sz w:val="26"/>
          <w:szCs w:val="26"/>
        </w:rPr>
        <w:t xml:space="preserve"> году по окончании реализации Муниципальной программы составит </w:t>
      </w:r>
      <w:r w:rsidR="00211CE0">
        <w:rPr>
          <w:rFonts w:ascii="Times New Roman" w:hAnsi="Times New Roman"/>
          <w:sz w:val="26"/>
          <w:szCs w:val="26"/>
        </w:rPr>
        <w:t xml:space="preserve">76 % </w:t>
      </w:r>
      <w:r w:rsidR="0059114D" w:rsidRPr="0059114D">
        <w:rPr>
          <w:rFonts w:ascii="Times New Roman" w:hAnsi="Times New Roman"/>
          <w:sz w:val="26"/>
          <w:szCs w:val="26"/>
        </w:rPr>
        <w:t xml:space="preserve">при </w:t>
      </w:r>
      <w:r w:rsidR="00211CE0">
        <w:rPr>
          <w:rFonts w:ascii="Times New Roman" w:hAnsi="Times New Roman"/>
          <w:sz w:val="26"/>
          <w:szCs w:val="26"/>
        </w:rPr>
        <w:t>протяжённости заменённого бордюрного камня</w:t>
      </w:r>
      <w:r w:rsidR="0059114D" w:rsidRPr="0059114D">
        <w:rPr>
          <w:rFonts w:ascii="Times New Roman" w:hAnsi="Times New Roman"/>
          <w:sz w:val="26"/>
          <w:szCs w:val="26"/>
        </w:rPr>
        <w:t xml:space="preserve"> </w:t>
      </w:r>
      <w:r w:rsidR="00211CE0">
        <w:rPr>
          <w:rFonts w:ascii="Times New Roman" w:hAnsi="Times New Roman"/>
          <w:sz w:val="26"/>
          <w:szCs w:val="26"/>
        </w:rPr>
        <w:t>20,36 км</w:t>
      </w:r>
      <w:r w:rsidR="0059114D" w:rsidRPr="0059114D">
        <w:rPr>
          <w:rFonts w:ascii="Times New Roman" w:hAnsi="Times New Roman"/>
          <w:sz w:val="26"/>
          <w:szCs w:val="26"/>
        </w:rPr>
        <w:t>, то в 202</w:t>
      </w:r>
      <w:r w:rsidR="00E14D2E">
        <w:rPr>
          <w:rFonts w:ascii="Times New Roman" w:hAnsi="Times New Roman"/>
          <w:sz w:val="26"/>
          <w:szCs w:val="26"/>
        </w:rPr>
        <w:t>8</w:t>
      </w:r>
      <w:r w:rsidR="0059114D" w:rsidRPr="0059114D">
        <w:rPr>
          <w:rFonts w:ascii="Times New Roman" w:hAnsi="Times New Roman"/>
          <w:sz w:val="26"/>
          <w:szCs w:val="26"/>
        </w:rPr>
        <w:t xml:space="preserve"> году </w:t>
      </w:r>
      <w:r w:rsidR="000F7407" w:rsidRPr="0059114D">
        <w:rPr>
          <w:rFonts w:ascii="Times New Roman" w:hAnsi="Times New Roman"/>
          <w:sz w:val="26"/>
          <w:szCs w:val="26"/>
        </w:rPr>
        <w:t>значением,</w:t>
      </w:r>
      <w:r w:rsidR="0059114D" w:rsidRPr="0059114D">
        <w:rPr>
          <w:rFonts w:ascii="Times New Roman" w:hAnsi="Times New Roman"/>
          <w:sz w:val="26"/>
          <w:szCs w:val="26"/>
        </w:rPr>
        <w:t xml:space="preserve"> определяющим долю</w:t>
      </w:r>
      <w:r w:rsidR="00E14D2E">
        <w:rPr>
          <w:rFonts w:ascii="Times New Roman" w:hAnsi="Times New Roman"/>
          <w:sz w:val="26"/>
          <w:szCs w:val="26"/>
        </w:rPr>
        <w:t xml:space="preserve"> будет 104,5 %</w:t>
      </w:r>
      <w:r w:rsidR="00D4196F">
        <w:rPr>
          <w:rFonts w:ascii="Times New Roman" w:hAnsi="Times New Roman"/>
          <w:sz w:val="26"/>
          <w:szCs w:val="26"/>
        </w:rPr>
        <w:t xml:space="preserve"> при </w:t>
      </w:r>
      <w:r w:rsidR="002E0243">
        <w:rPr>
          <w:rFonts w:ascii="Times New Roman" w:hAnsi="Times New Roman"/>
          <w:sz w:val="26"/>
          <w:szCs w:val="26"/>
        </w:rPr>
        <w:t>протяжённости заменённого бордюрного камня</w:t>
      </w:r>
      <w:r w:rsidR="002E0243" w:rsidRPr="0059114D">
        <w:rPr>
          <w:rFonts w:ascii="Times New Roman" w:hAnsi="Times New Roman"/>
          <w:sz w:val="26"/>
          <w:szCs w:val="26"/>
        </w:rPr>
        <w:t xml:space="preserve"> </w:t>
      </w:r>
      <w:r w:rsidR="002E0243">
        <w:rPr>
          <w:rFonts w:ascii="Times New Roman" w:hAnsi="Times New Roman"/>
          <w:sz w:val="26"/>
          <w:szCs w:val="26"/>
        </w:rPr>
        <w:t>28 км, таким образом, один из показателей является ошибочным</w:t>
      </w:r>
      <w:r w:rsidR="00A64D0A">
        <w:rPr>
          <w:rFonts w:ascii="Times New Roman" w:hAnsi="Times New Roman"/>
          <w:sz w:val="26"/>
          <w:szCs w:val="26"/>
        </w:rPr>
        <w:t xml:space="preserve"> (недостоверным).</w:t>
      </w:r>
      <w:r w:rsidR="009A1F09">
        <w:rPr>
          <w:rFonts w:ascii="Times New Roman" w:hAnsi="Times New Roman"/>
          <w:sz w:val="26"/>
          <w:szCs w:val="26"/>
        </w:rPr>
        <w:t xml:space="preserve"> В данно</w:t>
      </w:r>
      <w:r w:rsidR="0028052A">
        <w:rPr>
          <w:rFonts w:ascii="Times New Roman" w:hAnsi="Times New Roman"/>
          <w:sz w:val="26"/>
          <w:szCs w:val="26"/>
        </w:rPr>
        <w:t>м</w:t>
      </w:r>
      <w:r w:rsidR="009A1F09">
        <w:rPr>
          <w:rFonts w:ascii="Times New Roman" w:hAnsi="Times New Roman"/>
          <w:sz w:val="26"/>
          <w:szCs w:val="26"/>
        </w:rPr>
        <w:t xml:space="preserve"> показател</w:t>
      </w:r>
      <w:r w:rsidR="0028052A">
        <w:rPr>
          <w:rFonts w:ascii="Times New Roman" w:hAnsi="Times New Roman"/>
          <w:sz w:val="26"/>
          <w:szCs w:val="26"/>
        </w:rPr>
        <w:t>е</w:t>
      </w:r>
      <w:r w:rsidR="009A1F09">
        <w:rPr>
          <w:rFonts w:ascii="Times New Roman" w:hAnsi="Times New Roman"/>
          <w:sz w:val="26"/>
          <w:szCs w:val="26"/>
        </w:rPr>
        <w:t xml:space="preserve"> также наблюдается отсутствие </w:t>
      </w:r>
      <w:r w:rsidR="00D72105">
        <w:rPr>
          <w:rFonts w:ascii="Times New Roman" w:hAnsi="Times New Roman"/>
          <w:sz w:val="26"/>
          <w:szCs w:val="26"/>
        </w:rPr>
        <w:t>равномерности планируемых к достижению значениях</w:t>
      </w:r>
      <w:r w:rsidR="00263003">
        <w:rPr>
          <w:rFonts w:ascii="Times New Roman" w:hAnsi="Times New Roman"/>
          <w:sz w:val="26"/>
          <w:szCs w:val="26"/>
        </w:rPr>
        <w:t>.</w:t>
      </w:r>
    </w:p>
    <w:p w14:paraId="29481F64" w14:textId="1E468EA1" w:rsidR="00F2354D" w:rsidRDefault="00F2354D" w:rsidP="00DA3A76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70B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Экспертизой отмечено, что базовый значение по показателю </w:t>
      </w:r>
      <w:r w:rsidR="008B2186" w:rsidRPr="008B218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«</w:t>
      </w:r>
      <w:r w:rsidR="00867D95" w:rsidRPr="008B2186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Доля </w:t>
      </w:r>
      <w:r w:rsidR="00867D95" w:rsidRPr="008B2186">
        <w:rPr>
          <w:rFonts w:ascii="Times New Roman" w:hAnsi="Times New Roman"/>
          <w:i/>
          <w:sz w:val="26"/>
          <w:szCs w:val="26"/>
        </w:rPr>
        <w:t>п</w:t>
      </w:r>
      <w:r w:rsidRPr="008B2186">
        <w:rPr>
          <w:rFonts w:ascii="Times New Roman" w:hAnsi="Times New Roman"/>
          <w:i/>
          <w:sz w:val="26"/>
          <w:szCs w:val="26"/>
        </w:rPr>
        <w:t>ротяжённост</w:t>
      </w:r>
      <w:r w:rsidR="00867D95" w:rsidRPr="008B2186">
        <w:rPr>
          <w:rFonts w:ascii="Times New Roman" w:hAnsi="Times New Roman"/>
          <w:i/>
          <w:sz w:val="26"/>
          <w:szCs w:val="26"/>
        </w:rPr>
        <w:t>и</w:t>
      </w:r>
      <w:r w:rsidRPr="008B2186">
        <w:rPr>
          <w:rFonts w:ascii="Times New Roman" w:hAnsi="Times New Roman"/>
          <w:i/>
          <w:sz w:val="26"/>
          <w:szCs w:val="26"/>
        </w:rPr>
        <w:t xml:space="preserve"> автомобильных дорог общего пользования местного значения, </w:t>
      </w:r>
      <w:r w:rsidR="00867D95" w:rsidRPr="008B2186">
        <w:rPr>
          <w:rFonts w:ascii="Times New Roman" w:hAnsi="Times New Roman"/>
          <w:i/>
          <w:sz w:val="26"/>
          <w:szCs w:val="26"/>
        </w:rPr>
        <w:t>не отвечающих</w:t>
      </w:r>
      <w:r w:rsidRPr="008B2186">
        <w:rPr>
          <w:rFonts w:ascii="Times New Roman" w:hAnsi="Times New Roman"/>
          <w:i/>
          <w:sz w:val="26"/>
          <w:szCs w:val="26"/>
        </w:rPr>
        <w:t xml:space="preserve"> нормативным требованиям</w:t>
      </w:r>
      <w:r w:rsidR="00B1249F" w:rsidRPr="008B2186">
        <w:rPr>
          <w:rFonts w:ascii="Times New Roman" w:hAnsi="Times New Roman"/>
          <w:i/>
          <w:sz w:val="26"/>
          <w:szCs w:val="26"/>
        </w:rPr>
        <w:t xml:space="preserve"> в общей протяжённости автомобильных дорог общего пользования местного значения, %»</w:t>
      </w:r>
      <w:r w:rsidRPr="00270B4A">
        <w:rPr>
          <w:rFonts w:ascii="Times New Roman" w:hAnsi="Times New Roman"/>
          <w:sz w:val="26"/>
          <w:szCs w:val="26"/>
        </w:rPr>
        <w:t xml:space="preserve"> в Разделе 3 Паспорта Программы указано</w:t>
      </w:r>
      <w:r w:rsidR="00867D95" w:rsidRPr="00270B4A">
        <w:rPr>
          <w:rFonts w:ascii="Times New Roman" w:hAnsi="Times New Roman"/>
          <w:sz w:val="26"/>
          <w:szCs w:val="26"/>
        </w:rPr>
        <w:t xml:space="preserve"> «46,8</w:t>
      </w:r>
      <w:r w:rsidR="00053A9E" w:rsidRPr="00270B4A">
        <w:rPr>
          <w:rFonts w:ascii="Times New Roman" w:hAnsi="Times New Roman"/>
          <w:sz w:val="26"/>
          <w:szCs w:val="26"/>
        </w:rPr>
        <w:t xml:space="preserve">», </w:t>
      </w:r>
      <w:r w:rsidR="00F567B6" w:rsidRPr="00270B4A">
        <w:rPr>
          <w:rFonts w:ascii="Times New Roman" w:hAnsi="Times New Roman"/>
          <w:sz w:val="26"/>
          <w:szCs w:val="26"/>
        </w:rPr>
        <w:t xml:space="preserve">а в Стратегических приоритетах: </w:t>
      </w:r>
      <w:r w:rsidR="00F567B6" w:rsidRPr="008B2186">
        <w:rPr>
          <w:rFonts w:ascii="Times New Roman" w:hAnsi="Times New Roman"/>
          <w:i/>
          <w:sz w:val="26"/>
          <w:szCs w:val="26"/>
        </w:rPr>
        <w:t>«</w:t>
      </w:r>
      <w:r w:rsidR="00F6722A" w:rsidRPr="008B2186">
        <w:rPr>
          <w:rFonts w:ascii="Times New Roman" w:hAnsi="Times New Roman"/>
          <w:i/>
          <w:sz w:val="26"/>
          <w:szCs w:val="26"/>
        </w:rPr>
        <w:t xml:space="preserve">Протяжённость улично-дорожной сети Дальнегорского городского округа не </w:t>
      </w:r>
      <w:r w:rsidR="00270B4A" w:rsidRPr="008B2186">
        <w:rPr>
          <w:rFonts w:ascii="Times New Roman" w:hAnsi="Times New Roman"/>
          <w:i/>
          <w:sz w:val="26"/>
          <w:szCs w:val="26"/>
        </w:rPr>
        <w:t>соответствующая</w:t>
      </w:r>
      <w:r w:rsidR="00F6722A" w:rsidRPr="008B2186">
        <w:rPr>
          <w:rFonts w:ascii="Times New Roman" w:hAnsi="Times New Roman"/>
          <w:i/>
          <w:sz w:val="26"/>
          <w:szCs w:val="26"/>
        </w:rPr>
        <w:t xml:space="preserve"> нормативным требованиям по состоянию на 2022 год составляет 45%</w:t>
      </w:r>
      <w:r w:rsidR="00270B4A" w:rsidRPr="008B2186">
        <w:rPr>
          <w:rFonts w:ascii="Times New Roman" w:hAnsi="Times New Roman"/>
          <w:i/>
          <w:sz w:val="26"/>
          <w:szCs w:val="26"/>
        </w:rPr>
        <w:t>»</w:t>
      </w:r>
      <w:r w:rsidR="00270B4A" w:rsidRPr="00270B4A">
        <w:rPr>
          <w:rFonts w:ascii="Times New Roman" w:hAnsi="Times New Roman"/>
          <w:sz w:val="26"/>
          <w:szCs w:val="26"/>
        </w:rPr>
        <w:t xml:space="preserve">, </w:t>
      </w:r>
      <w:r w:rsidR="00053A9E" w:rsidRPr="00270B4A">
        <w:rPr>
          <w:rFonts w:ascii="Times New Roman" w:hAnsi="Times New Roman"/>
          <w:sz w:val="26"/>
          <w:szCs w:val="26"/>
        </w:rPr>
        <w:t>что указывает на несоответствие информации, отражающейся в Муниципальной программе</w:t>
      </w:r>
      <w:r w:rsidR="00270B4A">
        <w:rPr>
          <w:rFonts w:ascii="Times New Roman" w:hAnsi="Times New Roman"/>
          <w:sz w:val="26"/>
          <w:szCs w:val="26"/>
        </w:rPr>
        <w:t>.</w:t>
      </w:r>
      <w:r w:rsidR="00053A9E" w:rsidRPr="00270B4A">
        <w:rPr>
          <w:rFonts w:ascii="Times New Roman" w:hAnsi="Times New Roman"/>
          <w:sz w:val="26"/>
          <w:szCs w:val="26"/>
        </w:rPr>
        <w:t xml:space="preserve"> </w:t>
      </w:r>
    </w:p>
    <w:p w14:paraId="01984260" w14:textId="644D6B21" w:rsidR="00AD037D" w:rsidRPr="00AB1DD6" w:rsidRDefault="00AD037D" w:rsidP="00AD037D">
      <w:pPr>
        <w:pStyle w:val="40"/>
        <w:shd w:val="clear" w:color="auto" w:fill="FBE4D5" w:themeFill="accent2" w:themeFillTint="33"/>
        <w:tabs>
          <w:tab w:val="left" w:pos="709"/>
        </w:tabs>
        <w:spacing w:before="120" w:after="120" w:line="276" w:lineRule="auto"/>
        <w:ind w:firstLine="425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Принимая во внимание, что Программа имеет преемственность муниципальной программы «</w:t>
      </w:r>
      <w:r w:rsidR="002D39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Строительство и </w:t>
      </w:r>
      <w:r w:rsidR="002D39DD" w:rsidRPr="002D39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ремонт автомобильных дорог и инженерных сооружений на них на территории Дальнегорского городского округа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>», действующей на территории в текущем году (далее – Действующая МП) и сопоставляя данные из таблицы, представленной выше, с информацией из годов</w:t>
      </w:r>
      <w:r w:rsidR="002D39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ого</w:t>
      </w:r>
      <w:r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</w:rPr>
        <w:t xml:space="preserve"> отчёт</w:t>
      </w:r>
      <w:r w:rsidR="002D39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а</w:t>
      </w:r>
      <w:r w:rsidR="004D731F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э</w:t>
      </w:r>
      <w:r>
        <w:rPr>
          <w:rFonts w:ascii="Times New Roman" w:hAnsi="Times New Roman"/>
          <w:sz w:val="26"/>
          <w:szCs w:val="26"/>
        </w:rPr>
        <w:t xml:space="preserve">кспертиза установила недостоверность значения </w:t>
      </w:r>
      <w:r w:rsidR="001001DF">
        <w:rPr>
          <w:rFonts w:ascii="Times New Roman" w:hAnsi="Times New Roman"/>
          <w:sz w:val="26"/>
          <w:szCs w:val="26"/>
          <w:lang w:val="ru-RU"/>
        </w:rPr>
        <w:t xml:space="preserve">«86» </w:t>
      </w:r>
      <w:r>
        <w:rPr>
          <w:rFonts w:ascii="Times New Roman" w:hAnsi="Times New Roman"/>
          <w:sz w:val="26"/>
          <w:szCs w:val="26"/>
        </w:rPr>
        <w:t xml:space="preserve">базового показателя «Количество </w:t>
      </w:r>
      <w:r w:rsidR="004D731F">
        <w:rPr>
          <w:rFonts w:ascii="Times New Roman" w:hAnsi="Times New Roman"/>
          <w:sz w:val="26"/>
          <w:szCs w:val="26"/>
          <w:lang w:val="ru-RU"/>
        </w:rPr>
        <w:t>отремонтированных дворовых территорий многоквартирных домов и проездов к ним</w:t>
      </w:r>
      <w:r>
        <w:rPr>
          <w:rFonts w:ascii="Times New Roman" w:hAnsi="Times New Roman"/>
          <w:sz w:val="26"/>
          <w:szCs w:val="26"/>
        </w:rPr>
        <w:t xml:space="preserve">», </w:t>
      </w:r>
      <w:r w:rsidR="00AB1DD6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1001DF">
        <w:rPr>
          <w:rFonts w:ascii="Times New Roman" w:hAnsi="Times New Roman"/>
          <w:sz w:val="26"/>
          <w:szCs w:val="26"/>
          <w:lang w:val="ru-RU"/>
        </w:rPr>
        <w:t>г</w:t>
      </w:r>
      <w:r w:rsidR="00AB1DD6">
        <w:rPr>
          <w:rFonts w:ascii="Times New Roman" w:hAnsi="Times New Roman"/>
          <w:sz w:val="26"/>
          <w:szCs w:val="26"/>
          <w:lang w:val="ru-RU"/>
        </w:rPr>
        <w:t xml:space="preserve">одовом отчёте </w:t>
      </w:r>
      <w:r w:rsidR="001001DF">
        <w:rPr>
          <w:rFonts w:ascii="Times New Roman" w:hAnsi="Times New Roman"/>
          <w:sz w:val="26"/>
          <w:szCs w:val="26"/>
          <w:lang w:val="ru-RU"/>
        </w:rPr>
        <w:t xml:space="preserve">за 2022 год </w:t>
      </w:r>
      <w:r w:rsidR="00AB1DD6">
        <w:rPr>
          <w:rFonts w:ascii="Times New Roman" w:hAnsi="Times New Roman"/>
          <w:sz w:val="26"/>
          <w:szCs w:val="26"/>
          <w:lang w:val="ru-RU"/>
        </w:rPr>
        <w:t>это значение – «87»</w:t>
      </w:r>
    </w:p>
    <w:p w14:paraId="13DA74BF" w14:textId="77777777" w:rsidR="00AD037D" w:rsidRPr="00AD037D" w:rsidRDefault="00AD037D" w:rsidP="00DA3A76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14:paraId="52149F56" w14:textId="70CC59FE" w:rsidR="00641CC3" w:rsidRDefault="00641CC3" w:rsidP="00DE1BC9">
      <w:pPr>
        <w:pStyle w:val="af0"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содержанию, согласованность информации в Паспорте МП и Приложениях к Муниципальной программе не выявили нарушений и недостатков.</w:t>
      </w:r>
    </w:p>
    <w:p w14:paraId="6AA56639" w14:textId="3594F995" w:rsidR="00E25308" w:rsidRDefault="00E25308" w:rsidP="00E25308">
      <w:pPr>
        <w:pStyle w:val="af0"/>
        <w:shd w:val="clear" w:color="auto" w:fill="FBE4D5" w:themeFill="accent2" w:themeFillTint="33"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Проверка внутренней согласованности информации установила недостатки и нарушения.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345C2B18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 xml:space="preserve">Перечню (№ п/п </w:t>
      </w:r>
      <w:r w:rsidR="00DD2EEF">
        <w:rPr>
          <w:sz w:val="26"/>
          <w:szCs w:val="26"/>
        </w:rPr>
        <w:t>3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04F8B868" w14:textId="77777777" w:rsidR="00A94534" w:rsidRDefault="00BC6AA1" w:rsidP="008C6EF9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 w:rsidRPr="00EB3FAD">
        <w:rPr>
          <w:spacing w:val="-2"/>
          <w:sz w:val="26"/>
          <w:szCs w:val="26"/>
        </w:rPr>
        <w:t xml:space="preserve"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</w:t>
      </w:r>
      <w:r w:rsidR="00231589">
        <w:rPr>
          <w:spacing w:val="-2"/>
          <w:sz w:val="26"/>
          <w:szCs w:val="26"/>
        </w:rPr>
        <w:t xml:space="preserve">в целом </w:t>
      </w:r>
      <w:r w:rsidR="002D6470" w:rsidRPr="00EB3FAD">
        <w:rPr>
          <w:spacing w:val="-2"/>
          <w:sz w:val="26"/>
          <w:szCs w:val="26"/>
        </w:rPr>
        <w:t>цель реализации Муниципальной программы</w:t>
      </w:r>
      <w:r w:rsidR="0040337D" w:rsidRPr="00EB3FAD">
        <w:rPr>
          <w:spacing w:val="-2"/>
          <w:sz w:val="26"/>
          <w:szCs w:val="26"/>
        </w:rPr>
        <w:t>, указанная в её паспорте,</w:t>
      </w:r>
      <w:r w:rsidR="002D6470" w:rsidRPr="00EB3FAD">
        <w:rPr>
          <w:spacing w:val="-2"/>
          <w:sz w:val="26"/>
          <w:szCs w:val="26"/>
        </w:rPr>
        <w:t xml:space="preserve"> соответствует стратегическим </w:t>
      </w:r>
      <w:r w:rsidR="008B410F" w:rsidRPr="00EB3FAD">
        <w:rPr>
          <w:spacing w:val="-2"/>
          <w:sz w:val="26"/>
          <w:szCs w:val="26"/>
        </w:rPr>
        <w:t xml:space="preserve">приоритетам и </w:t>
      </w:r>
      <w:r w:rsidR="002D6470" w:rsidRPr="00EB3FAD">
        <w:rPr>
          <w:spacing w:val="-2"/>
          <w:sz w:val="26"/>
          <w:szCs w:val="26"/>
        </w:rPr>
        <w:t>задачам, поставленным для достижения социально-экономического развития</w:t>
      </w:r>
      <w:r w:rsidR="00B52D44" w:rsidRPr="00EB3FAD">
        <w:rPr>
          <w:spacing w:val="-2"/>
          <w:sz w:val="26"/>
          <w:szCs w:val="26"/>
        </w:rPr>
        <w:t xml:space="preserve"> Д</w:t>
      </w:r>
      <w:r w:rsidR="00997D24">
        <w:rPr>
          <w:spacing w:val="-2"/>
          <w:sz w:val="26"/>
          <w:szCs w:val="26"/>
        </w:rPr>
        <w:t>альнегорского городского округа,</w:t>
      </w:r>
      <w:r w:rsidR="005D5CAB">
        <w:rPr>
          <w:spacing w:val="-2"/>
          <w:sz w:val="26"/>
          <w:szCs w:val="26"/>
        </w:rPr>
        <w:t xml:space="preserve"> </w:t>
      </w:r>
      <w:r w:rsidR="00B52D44" w:rsidRPr="00EB3FAD">
        <w:rPr>
          <w:spacing w:val="-2"/>
          <w:sz w:val="26"/>
          <w:szCs w:val="26"/>
        </w:rPr>
        <w:t>показател</w:t>
      </w:r>
      <w:r w:rsidR="00997D24">
        <w:rPr>
          <w:spacing w:val="-2"/>
          <w:sz w:val="26"/>
          <w:szCs w:val="26"/>
        </w:rPr>
        <w:t>и</w:t>
      </w:r>
      <w:r w:rsidR="00B52D44" w:rsidRPr="00EB3FAD">
        <w:rPr>
          <w:spacing w:val="-2"/>
          <w:sz w:val="26"/>
          <w:szCs w:val="26"/>
        </w:rPr>
        <w:t xml:space="preserve"> </w:t>
      </w:r>
      <w:r w:rsidRPr="00EB3FAD">
        <w:rPr>
          <w:spacing w:val="-2"/>
          <w:sz w:val="26"/>
          <w:szCs w:val="26"/>
        </w:rPr>
        <w:t>ожидаемы</w:t>
      </w:r>
      <w:r w:rsidR="00B52D44" w:rsidRPr="00EB3FAD">
        <w:rPr>
          <w:spacing w:val="-2"/>
          <w:sz w:val="26"/>
          <w:szCs w:val="26"/>
        </w:rPr>
        <w:t>х</w:t>
      </w:r>
      <w:r w:rsidRPr="00EB3FAD">
        <w:rPr>
          <w:spacing w:val="-2"/>
          <w:sz w:val="26"/>
          <w:szCs w:val="26"/>
        </w:rPr>
        <w:t xml:space="preserve"> результат</w:t>
      </w:r>
      <w:r w:rsidR="00B52D44" w:rsidRPr="00EB3FAD">
        <w:rPr>
          <w:spacing w:val="-2"/>
          <w:sz w:val="26"/>
          <w:szCs w:val="26"/>
        </w:rPr>
        <w:t>ов</w:t>
      </w:r>
      <w:r w:rsidRPr="00EB3FAD">
        <w:rPr>
          <w:spacing w:val="-2"/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EB3FAD">
        <w:rPr>
          <w:spacing w:val="-2"/>
          <w:sz w:val="26"/>
          <w:szCs w:val="26"/>
        </w:rPr>
        <w:t>включены в число показателей Программы.</w:t>
      </w:r>
      <w:r w:rsidR="008C6EF9">
        <w:rPr>
          <w:spacing w:val="-2"/>
          <w:sz w:val="26"/>
          <w:szCs w:val="26"/>
        </w:rPr>
        <w:t xml:space="preserve"> </w:t>
      </w:r>
      <w:r w:rsidR="00945D9A" w:rsidRPr="008C6EF9">
        <w:rPr>
          <w:sz w:val="26"/>
          <w:szCs w:val="26"/>
        </w:rPr>
        <w:t>М</w:t>
      </w:r>
      <w:r w:rsidR="00BE378A" w:rsidRPr="008C6EF9">
        <w:rPr>
          <w:sz w:val="26"/>
          <w:szCs w:val="26"/>
        </w:rPr>
        <w:t>униципальная программа</w:t>
      </w:r>
      <w:r w:rsidR="00BE378A" w:rsidRPr="008C6EF9">
        <w:rPr>
          <w:i/>
          <w:sz w:val="26"/>
          <w:szCs w:val="26"/>
        </w:rPr>
        <w:t xml:space="preserve"> </w:t>
      </w:r>
      <w:r w:rsidR="00BE378A" w:rsidRPr="008C6EF9">
        <w:rPr>
          <w:sz w:val="26"/>
          <w:szCs w:val="26"/>
        </w:rPr>
        <w:t>«</w:t>
      </w:r>
      <w:r w:rsidR="00122BB7" w:rsidRPr="008C6EF9">
        <w:rPr>
          <w:sz w:val="26"/>
          <w:szCs w:val="26"/>
        </w:rPr>
        <w:t xml:space="preserve">Развитие </w:t>
      </w:r>
      <w:r w:rsidR="004F507C" w:rsidRPr="008C6EF9">
        <w:rPr>
          <w:sz w:val="26"/>
          <w:szCs w:val="26"/>
        </w:rPr>
        <w:t xml:space="preserve">дорожной сети </w:t>
      </w:r>
      <w:r w:rsidR="00BE378A" w:rsidRPr="008C6EF9">
        <w:rPr>
          <w:sz w:val="26"/>
          <w:szCs w:val="26"/>
        </w:rPr>
        <w:t xml:space="preserve">Дальнегорского городского округа» в число </w:t>
      </w:r>
      <w:r w:rsidR="004F507C" w:rsidRPr="008C6EF9">
        <w:rPr>
          <w:sz w:val="26"/>
          <w:szCs w:val="26"/>
        </w:rPr>
        <w:t>8-ми</w:t>
      </w:r>
      <w:r w:rsidR="00BE378A" w:rsidRPr="008C6EF9">
        <w:rPr>
          <w:sz w:val="26"/>
          <w:szCs w:val="26"/>
        </w:rPr>
        <w:t xml:space="preserve"> (</w:t>
      </w:r>
      <w:r w:rsidR="004F507C" w:rsidRPr="008C6EF9">
        <w:rPr>
          <w:sz w:val="26"/>
          <w:szCs w:val="26"/>
        </w:rPr>
        <w:t>восьми</w:t>
      </w:r>
      <w:r w:rsidR="00BE378A" w:rsidRPr="008C6EF9">
        <w:rPr>
          <w:sz w:val="26"/>
          <w:szCs w:val="26"/>
        </w:rPr>
        <w:t xml:space="preserve">) показателей Программы включает </w:t>
      </w:r>
      <w:r w:rsidR="004F507C" w:rsidRPr="008C6EF9">
        <w:rPr>
          <w:sz w:val="26"/>
          <w:szCs w:val="26"/>
        </w:rPr>
        <w:t>3</w:t>
      </w:r>
      <w:r w:rsidR="00BE378A" w:rsidRPr="008C6EF9">
        <w:rPr>
          <w:sz w:val="26"/>
          <w:szCs w:val="26"/>
        </w:rPr>
        <w:t xml:space="preserve"> (</w:t>
      </w:r>
      <w:r w:rsidR="004F507C" w:rsidRPr="008C6EF9">
        <w:rPr>
          <w:sz w:val="26"/>
          <w:szCs w:val="26"/>
        </w:rPr>
        <w:t>три</w:t>
      </w:r>
      <w:r w:rsidR="00BE378A" w:rsidRPr="008C6EF9">
        <w:rPr>
          <w:sz w:val="26"/>
          <w:szCs w:val="26"/>
        </w:rPr>
        <w:t>) показател</w:t>
      </w:r>
      <w:r w:rsidR="004F507C" w:rsidRPr="008C6EF9">
        <w:rPr>
          <w:sz w:val="26"/>
          <w:szCs w:val="26"/>
        </w:rPr>
        <w:t>я</w:t>
      </w:r>
      <w:r w:rsidR="00BE378A" w:rsidRPr="008C6EF9">
        <w:rPr>
          <w:sz w:val="26"/>
          <w:szCs w:val="26"/>
        </w:rPr>
        <w:t xml:space="preserve"> приоритетов социально-экономического развития Дальнегорского городского ок</w:t>
      </w:r>
      <w:r w:rsidR="00A94534">
        <w:rPr>
          <w:sz w:val="26"/>
          <w:szCs w:val="26"/>
        </w:rPr>
        <w:t>руга, определяемые в Стратегии.</w:t>
      </w:r>
    </w:p>
    <w:p w14:paraId="290AB2C7" w14:textId="006B5BA0" w:rsidR="00945D9A" w:rsidRDefault="00945D9A" w:rsidP="002F61E8">
      <w:pPr>
        <w:pStyle w:val="af0"/>
        <w:shd w:val="clear" w:color="auto" w:fill="FBE4D5" w:themeFill="accent2" w:themeFillTint="33"/>
        <w:spacing w:after="120" w:line="276" w:lineRule="auto"/>
        <w:ind w:firstLine="709"/>
        <w:jc w:val="both"/>
        <w:rPr>
          <w:sz w:val="26"/>
          <w:szCs w:val="26"/>
        </w:rPr>
      </w:pPr>
      <w:r w:rsidRPr="008C6EF9">
        <w:rPr>
          <w:sz w:val="26"/>
          <w:szCs w:val="26"/>
        </w:rPr>
        <w:t xml:space="preserve">Однако, при проведении экспертизы выявлено, что </w:t>
      </w:r>
      <w:r w:rsidR="0080529E" w:rsidRPr="008C6EF9">
        <w:rPr>
          <w:sz w:val="26"/>
          <w:szCs w:val="26"/>
        </w:rPr>
        <w:t>исходное значение показателя базового года</w:t>
      </w:r>
      <w:r w:rsidR="002214D8" w:rsidRPr="008C6EF9">
        <w:rPr>
          <w:sz w:val="26"/>
          <w:szCs w:val="26"/>
        </w:rPr>
        <w:t xml:space="preserve"> (2022), указанное в Стратегии по показателю </w:t>
      </w:r>
      <w:r w:rsidR="00B942F9" w:rsidRPr="008C6EF9">
        <w:rPr>
          <w:sz w:val="26"/>
          <w:szCs w:val="26"/>
        </w:rPr>
        <w:lastRenderedPageBreak/>
        <w:t xml:space="preserve">«Протяжённость автомобильных дорог общего пользования местного значения, соответствующих нормативным требованиям, км» не соответствует </w:t>
      </w:r>
      <w:r w:rsidR="004627A2" w:rsidRPr="008C6EF9">
        <w:rPr>
          <w:sz w:val="26"/>
          <w:szCs w:val="26"/>
        </w:rPr>
        <w:t>базово</w:t>
      </w:r>
      <w:r w:rsidR="00B942F9" w:rsidRPr="008C6EF9">
        <w:rPr>
          <w:sz w:val="26"/>
          <w:szCs w:val="26"/>
        </w:rPr>
        <w:t>му</w:t>
      </w:r>
      <w:r w:rsidR="004627A2" w:rsidRPr="008C6EF9">
        <w:rPr>
          <w:sz w:val="26"/>
          <w:szCs w:val="26"/>
        </w:rPr>
        <w:t xml:space="preserve"> значени</w:t>
      </w:r>
      <w:r w:rsidR="00B942F9" w:rsidRPr="008C6EF9">
        <w:rPr>
          <w:sz w:val="26"/>
          <w:szCs w:val="26"/>
        </w:rPr>
        <w:t>ю</w:t>
      </w:r>
      <w:r w:rsidR="004627A2" w:rsidRPr="008C6EF9">
        <w:rPr>
          <w:sz w:val="26"/>
          <w:szCs w:val="26"/>
        </w:rPr>
        <w:t xml:space="preserve"> </w:t>
      </w:r>
      <w:r w:rsidR="009241D5">
        <w:rPr>
          <w:sz w:val="26"/>
          <w:szCs w:val="26"/>
        </w:rPr>
        <w:t xml:space="preserve">(2022 год) </w:t>
      </w:r>
      <w:r w:rsidR="00B942F9" w:rsidRPr="008C6EF9">
        <w:rPr>
          <w:sz w:val="26"/>
          <w:szCs w:val="26"/>
        </w:rPr>
        <w:t xml:space="preserve">одноимённого показателя </w:t>
      </w:r>
      <w:r w:rsidR="008C6EF9" w:rsidRPr="008C6EF9">
        <w:rPr>
          <w:sz w:val="26"/>
          <w:szCs w:val="26"/>
        </w:rPr>
        <w:t>в Разделе 3 Паспорта МП</w:t>
      </w:r>
      <w:r w:rsidR="00A94534">
        <w:rPr>
          <w:sz w:val="26"/>
          <w:szCs w:val="26"/>
        </w:rPr>
        <w:t>, а именно в Стратегии – «89,2», в Разделе 3 Паспорта МП – «</w:t>
      </w:r>
      <w:r w:rsidR="009241D5">
        <w:rPr>
          <w:sz w:val="26"/>
          <w:szCs w:val="26"/>
        </w:rPr>
        <w:t xml:space="preserve">88,54». Экспертизой установлено </w:t>
      </w:r>
      <w:r w:rsidR="00A25D20">
        <w:rPr>
          <w:sz w:val="26"/>
          <w:szCs w:val="26"/>
        </w:rPr>
        <w:t xml:space="preserve">отличие между значениями показателя </w:t>
      </w:r>
      <w:r w:rsidR="0073126C">
        <w:rPr>
          <w:sz w:val="26"/>
          <w:szCs w:val="26"/>
        </w:rPr>
        <w:t xml:space="preserve">Стратегии </w:t>
      </w:r>
      <w:r w:rsidR="005856A0">
        <w:rPr>
          <w:sz w:val="26"/>
          <w:szCs w:val="26"/>
        </w:rPr>
        <w:t xml:space="preserve">и </w:t>
      </w:r>
      <w:r w:rsidR="006C7360">
        <w:rPr>
          <w:sz w:val="26"/>
          <w:szCs w:val="26"/>
        </w:rPr>
        <w:t xml:space="preserve">показателя </w:t>
      </w:r>
      <w:r w:rsidR="0073126C">
        <w:rPr>
          <w:sz w:val="26"/>
          <w:szCs w:val="26"/>
        </w:rPr>
        <w:t>с таким же наименованием</w:t>
      </w:r>
      <w:r w:rsidR="006C7360">
        <w:rPr>
          <w:sz w:val="26"/>
          <w:szCs w:val="26"/>
        </w:rPr>
        <w:t xml:space="preserve"> </w:t>
      </w:r>
      <w:r w:rsidR="00286FCB">
        <w:rPr>
          <w:sz w:val="26"/>
          <w:szCs w:val="26"/>
        </w:rPr>
        <w:t>в Паспорте МП, а именно</w:t>
      </w:r>
      <w:r w:rsidR="00C64726">
        <w:rPr>
          <w:sz w:val="26"/>
          <w:szCs w:val="26"/>
        </w:rPr>
        <w:t>:</w:t>
      </w:r>
    </w:p>
    <w:tbl>
      <w:tblPr>
        <w:tblStyle w:val="-12"/>
        <w:tblW w:w="4866" w:type="pc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125"/>
        <w:gridCol w:w="567"/>
        <w:gridCol w:w="567"/>
        <w:gridCol w:w="567"/>
        <w:gridCol w:w="567"/>
        <w:gridCol w:w="578"/>
      </w:tblGrid>
      <w:tr w:rsidR="00C64726" w:rsidRPr="00A5771A" w14:paraId="66171D8A" w14:textId="77777777" w:rsidTr="00B0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  <w:vMerge w:val="restart"/>
            <w:hideMark/>
          </w:tcPr>
          <w:p w14:paraId="4341D4A4" w14:textId="3D839201" w:rsidR="00C64726" w:rsidRPr="00C61CA4" w:rsidRDefault="00606632" w:rsidP="00FC1283">
            <w:pPr>
              <w:pStyle w:val="40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(</w:t>
            </w:r>
            <w:r w:rsidR="00FC1283">
              <w:rPr>
                <w:rFonts w:ascii="Times New Roman" w:hAnsi="Times New Roman"/>
                <w:sz w:val="21"/>
                <w:szCs w:val="21"/>
                <w:lang w:val="ru-RU"/>
              </w:rPr>
              <w:t>ИСТОЧНИК</w:t>
            </w:r>
            <w:r w:rsidR="00FD48AB">
              <w:rPr>
                <w:rFonts w:ascii="Times New Roman" w:hAnsi="Times New Roman"/>
                <w:sz w:val="21"/>
                <w:szCs w:val="21"/>
                <w:lang w:val="ru-RU"/>
              </w:rPr>
              <w:t>)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C61CA4">
              <w:rPr>
                <w:rFonts w:ascii="Times New Roman" w:hAnsi="Times New Roman"/>
                <w:sz w:val="21"/>
                <w:szCs w:val="21"/>
                <w:lang w:val="ru-RU"/>
              </w:rPr>
              <w:t>Н</w:t>
            </w:r>
            <w:r w:rsidR="007A123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аименование </w:t>
            </w:r>
            <w:r w:rsidR="007A123B" w:rsidRPr="00A5771A">
              <w:rPr>
                <w:rFonts w:ascii="Times New Roman" w:hAnsi="Times New Roman"/>
                <w:sz w:val="21"/>
                <w:szCs w:val="21"/>
              </w:rPr>
              <w:t>показате</w:t>
            </w:r>
            <w:r w:rsidR="007A123B">
              <w:rPr>
                <w:rFonts w:ascii="Times New Roman" w:hAnsi="Times New Roman"/>
                <w:sz w:val="21"/>
                <w:szCs w:val="21"/>
                <w:lang w:val="ru-RU"/>
              </w:rPr>
              <w:t>ля</w:t>
            </w:r>
          </w:p>
        </w:tc>
        <w:tc>
          <w:tcPr>
            <w:tcW w:w="1137" w:type="pct"/>
            <w:vMerge w:val="restart"/>
            <w:hideMark/>
          </w:tcPr>
          <w:p w14:paraId="4F8770F8" w14:textId="1D056E32" w:rsidR="00C64726" w:rsidRPr="00A5771A" w:rsidRDefault="00424E6B" w:rsidP="00B07A32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Исходный показатель базового года,</w:t>
            </w:r>
            <w:r w:rsidR="00FC128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2022/</w:t>
            </w:r>
            <w:r w:rsidR="00B07A32">
              <w:rPr>
                <w:rFonts w:ascii="Times New Roman" w:hAnsi="Times New Roman"/>
                <w:sz w:val="21"/>
                <w:szCs w:val="21"/>
                <w:lang w:val="ru-RU"/>
              </w:rPr>
              <w:br/>
            </w:r>
            <w:r w:rsidR="00C64726" w:rsidRPr="00A5771A">
              <w:rPr>
                <w:rFonts w:ascii="Times New Roman" w:hAnsi="Times New Roman"/>
                <w:sz w:val="21"/>
                <w:szCs w:val="21"/>
              </w:rPr>
              <w:t>Базовое значение</w:t>
            </w:r>
            <w:r w:rsidR="00C64726" w:rsidRPr="00A5771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="007A123B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показателя </w:t>
            </w:r>
            <w:r w:rsidR="00C64726" w:rsidRPr="00A5771A">
              <w:rPr>
                <w:rFonts w:ascii="Times New Roman" w:hAnsi="Times New Roman"/>
                <w:sz w:val="21"/>
                <w:szCs w:val="21"/>
                <w:lang w:val="ru-RU"/>
              </w:rPr>
              <w:t>(2022 год)</w:t>
            </w:r>
          </w:p>
        </w:tc>
        <w:tc>
          <w:tcPr>
            <w:tcW w:w="1521" w:type="pct"/>
            <w:gridSpan w:val="5"/>
            <w:hideMark/>
          </w:tcPr>
          <w:p w14:paraId="1A05A852" w14:textId="77777777" w:rsidR="00C64726" w:rsidRPr="00A5771A" w:rsidRDefault="00C64726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A5771A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</w:tr>
      <w:tr w:rsidR="006F0B6B" w:rsidRPr="001D105C" w14:paraId="752D4AAF" w14:textId="77777777" w:rsidTr="00B0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  <w:vMerge/>
            <w:vAlign w:val="center"/>
            <w:hideMark/>
          </w:tcPr>
          <w:p w14:paraId="1FD5297A" w14:textId="77777777" w:rsidR="00C64726" w:rsidRPr="00A5771A" w:rsidRDefault="00C64726" w:rsidP="00DB64A5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1137" w:type="pct"/>
            <w:vMerge/>
            <w:vAlign w:val="center"/>
            <w:hideMark/>
          </w:tcPr>
          <w:p w14:paraId="4FA4E7D7" w14:textId="77777777" w:rsidR="00C64726" w:rsidRPr="00A5771A" w:rsidRDefault="00C64726" w:rsidP="00DB64A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1"/>
                <w:szCs w:val="21"/>
                <w:lang w:eastAsia="ru-RU"/>
              </w:rPr>
            </w:pPr>
          </w:p>
        </w:tc>
        <w:tc>
          <w:tcPr>
            <w:tcW w:w="303" w:type="pct"/>
            <w:hideMark/>
          </w:tcPr>
          <w:p w14:paraId="045EF7A1" w14:textId="77777777" w:rsidR="00C64726" w:rsidRPr="001D105C" w:rsidRDefault="00C64726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2024</w:t>
            </w:r>
          </w:p>
        </w:tc>
        <w:tc>
          <w:tcPr>
            <w:tcW w:w="303" w:type="pct"/>
            <w:hideMark/>
          </w:tcPr>
          <w:p w14:paraId="4A4E8AC5" w14:textId="77777777" w:rsidR="00C64726" w:rsidRPr="001D105C" w:rsidRDefault="00C64726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2025</w:t>
            </w:r>
          </w:p>
        </w:tc>
        <w:tc>
          <w:tcPr>
            <w:tcW w:w="303" w:type="pct"/>
            <w:hideMark/>
          </w:tcPr>
          <w:p w14:paraId="422E72A5" w14:textId="77777777" w:rsidR="00C64726" w:rsidRPr="001D105C" w:rsidRDefault="00C64726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2026</w:t>
            </w:r>
          </w:p>
        </w:tc>
        <w:tc>
          <w:tcPr>
            <w:tcW w:w="303" w:type="pct"/>
            <w:hideMark/>
          </w:tcPr>
          <w:p w14:paraId="0AF0FDEF" w14:textId="77777777" w:rsidR="00C64726" w:rsidRPr="001D105C" w:rsidRDefault="00C64726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2027</w:t>
            </w:r>
          </w:p>
        </w:tc>
        <w:tc>
          <w:tcPr>
            <w:tcW w:w="308" w:type="pct"/>
            <w:hideMark/>
          </w:tcPr>
          <w:p w14:paraId="5A4A7311" w14:textId="77777777" w:rsidR="00C64726" w:rsidRPr="001D105C" w:rsidRDefault="00C64726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1D105C">
              <w:rPr>
                <w:rFonts w:ascii="Times New Roman" w:hAnsi="Times New Roman"/>
                <w:b w:val="0"/>
                <w:sz w:val="21"/>
                <w:szCs w:val="21"/>
              </w:rPr>
              <w:t>2028</w:t>
            </w:r>
          </w:p>
        </w:tc>
      </w:tr>
      <w:tr w:rsidR="006F0B6B" w:rsidRPr="00A5771A" w14:paraId="0F3744FB" w14:textId="77777777" w:rsidTr="00B07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  <w:shd w:val="clear" w:color="auto" w:fill="auto"/>
          </w:tcPr>
          <w:p w14:paraId="7DA565EF" w14:textId="00C01F42" w:rsidR="00C64726" w:rsidRPr="00FD48AB" w:rsidRDefault="00FC1283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 xml:space="preserve">СТРАТЕГИЯ. </w:t>
            </w:r>
            <w:r w:rsidR="00FD48AB" w:rsidRPr="00FD48AB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Количество отремонтированных дворовых территорий, многоквартир</w:t>
            </w:r>
            <w:r w:rsidR="00FD48AB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ных домов и проездов к ним, ед.</w:t>
            </w:r>
          </w:p>
        </w:tc>
        <w:tc>
          <w:tcPr>
            <w:tcW w:w="1137" w:type="pct"/>
            <w:shd w:val="clear" w:color="auto" w:fill="auto"/>
          </w:tcPr>
          <w:p w14:paraId="4D448BD7" w14:textId="1D146D0E" w:rsidR="00C64726" w:rsidRPr="00A5771A" w:rsidRDefault="0077775E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14:paraId="59B5A76C" w14:textId="09DAD1C0" w:rsidR="00C64726" w:rsidRPr="00A5771A" w:rsidRDefault="0077775E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14:paraId="28E4BECA" w14:textId="484A9D25" w:rsidR="00C64726" w:rsidRPr="00A5771A" w:rsidRDefault="0077775E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14:paraId="6A781C14" w14:textId="3E30FEA5" w:rsidR="00C64726" w:rsidRPr="00A5771A" w:rsidRDefault="0077775E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14:paraId="1CDA1D29" w14:textId="097E127B" w:rsidR="00C64726" w:rsidRPr="00A5771A" w:rsidRDefault="0077775E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14:paraId="769D64F7" w14:textId="46C948B8" w:rsidR="00C64726" w:rsidRPr="00A5771A" w:rsidRDefault="0077775E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3</w:t>
            </w:r>
          </w:p>
        </w:tc>
      </w:tr>
      <w:tr w:rsidR="006F0B6B" w14:paraId="3E12D019" w14:textId="77777777" w:rsidTr="00B07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pct"/>
            <w:shd w:val="clear" w:color="auto" w:fill="auto"/>
          </w:tcPr>
          <w:p w14:paraId="565DFE5D" w14:textId="3378F095" w:rsidR="00C64726" w:rsidRPr="00A5771A" w:rsidRDefault="00FC1283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ind w:left="94"/>
              <w:jc w:val="left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 xml:space="preserve">ПРОГРАММА. </w:t>
            </w:r>
            <w:r w:rsidR="007A123B" w:rsidRPr="00FD48AB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Количество отремонтированных дворовых территорий, многоквартир</w:t>
            </w:r>
            <w:r w:rsidR="007A123B">
              <w:rPr>
                <w:rFonts w:ascii="Times New Roman" w:hAnsi="Times New Roman"/>
                <w:b w:val="0"/>
                <w:sz w:val="21"/>
                <w:szCs w:val="21"/>
                <w:lang w:val="ru-RU"/>
              </w:rPr>
              <w:t>ных домов и проездов к ним, ед.</w:t>
            </w:r>
          </w:p>
        </w:tc>
        <w:tc>
          <w:tcPr>
            <w:tcW w:w="1137" w:type="pct"/>
            <w:shd w:val="clear" w:color="auto" w:fill="auto"/>
          </w:tcPr>
          <w:p w14:paraId="6EF423ED" w14:textId="2C2E1816" w:rsidR="00C64726" w:rsidRPr="00A5771A" w:rsidRDefault="006F0B6B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86</w:t>
            </w:r>
          </w:p>
        </w:tc>
        <w:tc>
          <w:tcPr>
            <w:tcW w:w="303" w:type="pct"/>
            <w:shd w:val="clear" w:color="auto" w:fill="auto"/>
          </w:tcPr>
          <w:p w14:paraId="27133BC0" w14:textId="12C2A8B0" w:rsidR="00C64726" w:rsidRDefault="006F0B6B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91</w:t>
            </w:r>
          </w:p>
        </w:tc>
        <w:tc>
          <w:tcPr>
            <w:tcW w:w="303" w:type="pct"/>
            <w:shd w:val="clear" w:color="auto" w:fill="auto"/>
          </w:tcPr>
          <w:p w14:paraId="27E809F2" w14:textId="529FC1F8" w:rsidR="00C64726" w:rsidRDefault="006F0B6B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94</w:t>
            </w:r>
          </w:p>
        </w:tc>
        <w:tc>
          <w:tcPr>
            <w:tcW w:w="303" w:type="pct"/>
            <w:shd w:val="clear" w:color="auto" w:fill="auto"/>
          </w:tcPr>
          <w:p w14:paraId="0BD2508D" w14:textId="29129FC4" w:rsidR="00C64726" w:rsidRDefault="006F0B6B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97</w:t>
            </w:r>
          </w:p>
        </w:tc>
        <w:tc>
          <w:tcPr>
            <w:tcW w:w="303" w:type="pct"/>
            <w:shd w:val="clear" w:color="auto" w:fill="auto"/>
          </w:tcPr>
          <w:p w14:paraId="1E68D737" w14:textId="2E666C45" w:rsidR="00C64726" w:rsidRDefault="006F0B6B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14:paraId="37150FFB" w14:textId="371BC863" w:rsidR="00C64726" w:rsidRDefault="006F0B6B" w:rsidP="00DB64A5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103</w:t>
            </w:r>
          </w:p>
        </w:tc>
      </w:tr>
    </w:tbl>
    <w:p w14:paraId="4F99DBD0" w14:textId="76C46CA2" w:rsidR="00C77856" w:rsidRDefault="00B71A94" w:rsidP="00CB0933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1A1A1A"/>
          <w:sz w:val="26"/>
          <w:szCs w:val="26"/>
        </w:rPr>
        <w:t>Как видно из таблицы выше</w:t>
      </w:r>
      <w:r w:rsidR="00B32A63">
        <w:rPr>
          <w:color w:val="1A1A1A"/>
          <w:sz w:val="26"/>
          <w:szCs w:val="26"/>
        </w:rPr>
        <w:t>,</w:t>
      </w:r>
      <w:r>
        <w:rPr>
          <w:color w:val="1A1A1A"/>
          <w:sz w:val="26"/>
          <w:szCs w:val="26"/>
        </w:rPr>
        <w:t xml:space="preserve"> п</w:t>
      </w:r>
      <w:r w:rsidR="00C77856">
        <w:rPr>
          <w:color w:val="1A1A1A"/>
          <w:sz w:val="26"/>
          <w:szCs w:val="26"/>
        </w:rPr>
        <w:t xml:space="preserve">редставленный Проект муниципальной программы </w:t>
      </w:r>
      <w:r w:rsidR="003F3DFF">
        <w:rPr>
          <w:color w:val="1A1A1A"/>
          <w:sz w:val="26"/>
          <w:szCs w:val="26"/>
        </w:rPr>
        <w:t xml:space="preserve">не </w:t>
      </w:r>
      <w:r w:rsidR="00C77856">
        <w:rPr>
          <w:color w:val="1A1A1A"/>
          <w:sz w:val="26"/>
          <w:szCs w:val="26"/>
        </w:rPr>
        <w:t>взаимоувязан со Стратегией социально-экономического развития Дальнегорского городского округа</w:t>
      </w:r>
      <w:r w:rsidR="00C77856">
        <w:rPr>
          <w:color w:val="000000"/>
          <w:spacing w:val="-2"/>
          <w:sz w:val="26"/>
          <w:szCs w:val="26"/>
        </w:rPr>
        <w:t xml:space="preserve">, </w:t>
      </w:r>
      <w:r w:rsidR="00C77856">
        <w:rPr>
          <w:sz w:val="26"/>
          <w:szCs w:val="26"/>
        </w:rPr>
        <w:t xml:space="preserve">что </w:t>
      </w:r>
      <w:r w:rsidR="003F3DFF">
        <w:rPr>
          <w:sz w:val="26"/>
          <w:szCs w:val="26"/>
        </w:rPr>
        <w:t>нарушает</w:t>
      </w:r>
      <w:r w:rsidR="00C77856">
        <w:rPr>
          <w:sz w:val="26"/>
          <w:szCs w:val="26"/>
        </w:rPr>
        <w:t xml:space="preserve"> принципы единства и согласованности стратегического планирования и </w:t>
      </w:r>
      <w:r w:rsidR="003F3DFF">
        <w:rPr>
          <w:sz w:val="26"/>
          <w:szCs w:val="26"/>
        </w:rPr>
        <w:t xml:space="preserve">не </w:t>
      </w:r>
      <w:r w:rsidR="00C77856"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</w:p>
    <w:p w14:paraId="591C191D" w14:textId="77777777" w:rsidR="00CB0933" w:rsidRDefault="00CB0933" w:rsidP="00CB0933">
      <w:pPr>
        <w:pStyle w:val="af0"/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>Экспертиза установила противоречие между Программой и основным документом стратегического развития.</w:t>
      </w:r>
    </w:p>
    <w:p w14:paraId="63C32B9A" w14:textId="0EE04E19" w:rsidR="00D07A95" w:rsidRPr="00CB0933" w:rsidRDefault="00D07A95" w:rsidP="00CB0933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color w:val="000000"/>
          <w:sz w:val="26"/>
          <w:szCs w:val="26"/>
        </w:rPr>
      </w:pPr>
      <w:r w:rsidRPr="00CB0933">
        <w:rPr>
          <w:color w:val="000000"/>
          <w:spacing w:val="-2"/>
          <w:sz w:val="26"/>
          <w:szCs w:val="26"/>
        </w:rPr>
        <w:t xml:space="preserve">Проверка </w:t>
      </w:r>
      <w:r w:rsidRPr="00CB0933">
        <w:rPr>
          <w:sz w:val="26"/>
          <w:szCs w:val="26"/>
        </w:rPr>
        <w:t>соответствия Проекта программы положениям Стратегии</w:t>
      </w:r>
      <w:r w:rsidR="00AD5C63" w:rsidRPr="00CB0933">
        <w:rPr>
          <w:sz w:val="26"/>
          <w:szCs w:val="26"/>
        </w:rPr>
        <w:t xml:space="preserve"> выявила нарушения.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 w:rsidR="008A3CD4"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 w:rsidR="000B1100">
        <w:rPr>
          <w:rStyle w:val="markedcontent"/>
          <w:rFonts w:ascii="Times New Roman" w:hAnsi="Times New Roman"/>
          <w:sz w:val="26"/>
          <w:szCs w:val="26"/>
        </w:rPr>
        <w:t xml:space="preserve"> и внесения </w:t>
      </w:r>
      <w:r w:rsidR="009E5702">
        <w:rPr>
          <w:rStyle w:val="markedcontent"/>
          <w:rFonts w:ascii="Times New Roman" w:hAnsi="Times New Roman"/>
          <w:sz w:val="26"/>
          <w:szCs w:val="26"/>
        </w:rPr>
        <w:t xml:space="preserve">в них </w:t>
      </w:r>
      <w:r w:rsidR="000B1100">
        <w:rPr>
          <w:rStyle w:val="markedcontent"/>
          <w:rFonts w:ascii="Times New Roman" w:hAnsi="Times New Roman"/>
          <w:sz w:val="26"/>
          <w:szCs w:val="26"/>
        </w:rPr>
        <w:t>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0FC9B793" w14:textId="5C00EE33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установлены следующие нарушения:</w:t>
      </w:r>
    </w:p>
    <w:p w14:paraId="2E63BD0C" w14:textId="77777777" w:rsidR="00046B20" w:rsidRPr="00046B20" w:rsidRDefault="00164B41" w:rsidP="00164B41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Несоответствие наименования пункта Раздела 3 </w:t>
      </w:r>
      <w:r w:rsidR="0069171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и Раздела 4 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Паспорта МП форме Приложения 2 к Порядку</w:t>
      </w:r>
      <w:r w:rsidRPr="0074158C">
        <w:rPr>
          <w:rStyle w:val="markedcontent"/>
          <w:rFonts w:ascii="Times New Roman" w:hAnsi="Times New Roman"/>
          <w:sz w:val="26"/>
          <w:szCs w:val="26"/>
        </w:rPr>
        <w:t>.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В Разделе 3</w:t>
      </w:r>
      <w:r w:rsidR="00691710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и 4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Паспорта: «Муниципальный проект «</w:t>
      </w:r>
      <w:r w:rsidR="00360AC3">
        <w:rPr>
          <w:rStyle w:val="markedcontent"/>
          <w:rFonts w:ascii="Times New Roman" w:hAnsi="Times New Roman"/>
          <w:sz w:val="26"/>
          <w:szCs w:val="26"/>
          <w:lang w:val="ru-RU"/>
        </w:rPr>
        <w:t>Строительство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…»</w:t>
      </w:r>
      <w:r w:rsidR="00360AC3">
        <w:rPr>
          <w:rStyle w:val="markedcontent"/>
          <w:rFonts w:ascii="Times New Roman" w:hAnsi="Times New Roman"/>
          <w:sz w:val="26"/>
          <w:szCs w:val="26"/>
          <w:lang w:val="ru-RU"/>
        </w:rPr>
        <w:t>, «Комплекс процессных мероприятий «В</w:t>
      </w:r>
      <w:r w:rsidR="003614D9">
        <w:rPr>
          <w:rStyle w:val="markedcontent"/>
          <w:rFonts w:ascii="Times New Roman" w:hAnsi="Times New Roman"/>
          <w:sz w:val="26"/>
          <w:szCs w:val="26"/>
          <w:lang w:val="ru-RU"/>
        </w:rPr>
        <w:t>осст</w:t>
      </w:r>
      <w:r w:rsidR="00360AC3">
        <w:rPr>
          <w:rStyle w:val="markedcontent"/>
          <w:rFonts w:ascii="Times New Roman" w:hAnsi="Times New Roman"/>
          <w:sz w:val="26"/>
          <w:szCs w:val="26"/>
          <w:lang w:val="ru-RU"/>
        </w:rPr>
        <w:t>ановление…»,</w:t>
      </w:r>
      <w:r w:rsidR="003614D9">
        <w:rPr>
          <w:rStyle w:val="markedcontent"/>
          <w:rFonts w:ascii="Times New Roman" w:hAnsi="Times New Roman"/>
          <w:sz w:val="26"/>
          <w:szCs w:val="26"/>
          <w:lang w:val="ru-RU"/>
        </w:rPr>
        <w:br/>
      </w:r>
      <w:r w:rsidRPr="003614D9">
        <w:rPr>
          <w:rStyle w:val="markedcontent"/>
          <w:rFonts w:ascii="Times New Roman" w:hAnsi="Times New Roman"/>
          <w:sz w:val="26"/>
          <w:szCs w:val="26"/>
          <w:lang w:val="ru-RU"/>
        </w:rPr>
        <w:t>в форме Приложения 2 к Порядку: «Структурный элемент 1.1 «__»</w:t>
      </w:r>
      <w:r w:rsidR="00360AC3" w:rsidRPr="003614D9">
        <w:rPr>
          <w:rStyle w:val="markedcontent"/>
          <w:rFonts w:ascii="Times New Roman" w:hAnsi="Times New Roman"/>
          <w:sz w:val="26"/>
          <w:szCs w:val="26"/>
          <w:lang w:val="ru-RU"/>
        </w:rPr>
        <w:t>, «Структурный элемент 1.</w:t>
      </w:r>
      <w:r w:rsidR="003614D9" w:rsidRPr="003614D9">
        <w:rPr>
          <w:rStyle w:val="markedcontent"/>
          <w:rFonts w:ascii="Times New Roman" w:hAnsi="Times New Roman"/>
          <w:sz w:val="26"/>
          <w:szCs w:val="26"/>
          <w:lang w:val="ru-RU"/>
        </w:rPr>
        <w:t>2</w:t>
      </w:r>
      <w:r w:rsidR="00360AC3" w:rsidRPr="003614D9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«__»</w:t>
      </w:r>
      <w:r w:rsidRPr="003614D9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  <w:r w:rsidR="00B772A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="00BD117A">
        <w:rPr>
          <w:rStyle w:val="markedcontent"/>
          <w:rFonts w:ascii="Times New Roman" w:hAnsi="Times New Roman"/>
          <w:sz w:val="26"/>
          <w:szCs w:val="26"/>
          <w:lang w:val="ru-RU"/>
        </w:rPr>
        <w:t>Кроме того, нарушена указана неполная нумерация в</w:t>
      </w:r>
      <w:r w:rsidR="00E65CF3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="00BD117A">
        <w:rPr>
          <w:rStyle w:val="markedcontent"/>
          <w:rFonts w:ascii="Times New Roman" w:hAnsi="Times New Roman"/>
          <w:sz w:val="26"/>
          <w:szCs w:val="26"/>
          <w:lang w:val="ru-RU"/>
        </w:rPr>
        <w:t>наименовании Мероприятий в Разделе 4</w:t>
      </w:r>
      <w:r w:rsidR="00E65CF3">
        <w:rPr>
          <w:rStyle w:val="markedcontent"/>
          <w:rFonts w:ascii="Times New Roman" w:hAnsi="Times New Roman"/>
          <w:sz w:val="26"/>
          <w:szCs w:val="26"/>
          <w:lang w:val="ru-RU"/>
        </w:rPr>
        <w:t>, что не соответствует форме Приложения 2 Порядка.</w:t>
      </w:r>
    </w:p>
    <w:p w14:paraId="13B9456F" w14:textId="4D07B70C" w:rsidR="00164B41" w:rsidRPr="00EB35B8" w:rsidRDefault="002A045F" w:rsidP="00C84A3F">
      <w:pPr>
        <w:pStyle w:val="a3"/>
        <w:spacing w:after="0"/>
        <w:ind w:left="0" w:firstLine="426"/>
        <w:jc w:val="both"/>
        <w:rPr>
          <w:rStyle w:val="markedcontent"/>
          <w:rFonts w:ascii="Times New Roman" w:hAnsi="Times New Roman"/>
          <w:i/>
          <w:sz w:val="26"/>
          <w:szCs w:val="26"/>
        </w:rPr>
      </w:pPr>
      <w:r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lastRenderedPageBreak/>
        <w:t xml:space="preserve">В Планах </w:t>
      </w:r>
      <w:r w:rsidR="002F52CD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реализации на очередной финансовый год проектной и процессных частей </w:t>
      </w:r>
      <w:r w:rsidR="00046B20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рекомендуем </w:t>
      </w:r>
      <w:r w:rsidR="002F52CD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>дат</w:t>
      </w:r>
      <w:r w:rsidR="00046B20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>у</w:t>
      </w:r>
      <w:r w:rsidR="002F52CD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наступления контрольной точки указ</w:t>
      </w:r>
      <w:r w:rsidR="00046B20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>ывать</w:t>
      </w:r>
      <w:r w:rsidR="002F52CD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046B20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в </w:t>
      </w:r>
      <w:r w:rsidR="002F52CD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>установленном Порядком формате</w:t>
      </w:r>
      <w:r w:rsidR="00046B20" w:rsidRPr="00EB35B8">
        <w:rPr>
          <w:rStyle w:val="markedcontent"/>
          <w:rFonts w:ascii="Times New Roman" w:hAnsi="Times New Roman"/>
          <w:i/>
          <w:sz w:val="26"/>
          <w:szCs w:val="26"/>
          <w:lang w:val="ru-RU"/>
        </w:rPr>
        <w:t xml:space="preserve"> ДД.ММ</w:t>
      </w:r>
    </w:p>
    <w:p w14:paraId="6DD57671" w14:textId="7091454E" w:rsidR="006831C3" w:rsidRPr="00E91E68" w:rsidRDefault="006831C3" w:rsidP="006831C3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</w:rPr>
        <w:t xml:space="preserve">Проведение анализа на предмет соблюдения правил, определённых Порядком при разработке методики расчёта показателей на период реализации Муниципальной программы (Приложение 6 Порядка) показал отсутствие </w:t>
      </w:r>
      <w:r w:rsidR="00C65367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корректного </w:t>
      </w:r>
      <w:r>
        <w:rPr>
          <w:rStyle w:val="markedcontent"/>
          <w:rFonts w:ascii="Times New Roman" w:hAnsi="Times New Roman"/>
          <w:sz w:val="26"/>
          <w:szCs w:val="26"/>
        </w:rPr>
        <w:t>расчёта при формировании значения показателя и источника данных</w:t>
      </w:r>
      <w:r w:rsidR="00C65367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по некоторым показателям</w:t>
      </w:r>
      <w:r>
        <w:rPr>
          <w:rStyle w:val="markedcontent"/>
          <w:rFonts w:ascii="Times New Roman" w:hAnsi="Times New Roman"/>
          <w:sz w:val="26"/>
          <w:szCs w:val="26"/>
        </w:rPr>
        <w:t>. Указанны</w:t>
      </w:r>
      <w:r w:rsidR="00C65367">
        <w:rPr>
          <w:rStyle w:val="markedcontent"/>
          <w:rFonts w:ascii="Times New Roman" w:hAnsi="Times New Roman"/>
          <w:sz w:val="26"/>
          <w:szCs w:val="26"/>
          <w:lang w:val="ru-RU"/>
        </w:rPr>
        <w:t>е</w:t>
      </w:r>
      <w:r>
        <w:rPr>
          <w:rStyle w:val="markedcontent"/>
          <w:rFonts w:ascii="Times New Roman" w:hAnsi="Times New Roman"/>
          <w:sz w:val="26"/>
          <w:szCs w:val="26"/>
        </w:rPr>
        <w:t xml:space="preserve"> источник</w:t>
      </w:r>
      <w:r w:rsidR="00C65367">
        <w:rPr>
          <w:rStyle w:val="markedcontent"/>
          <w:rFonts w:ascii="Times New Roman" w:hAnsi="Times New Roman"/>
          <w:sz w:val="26"/>
          <w:szCs w:val="26"/>
          <w:lang w:val="ru-RU"/>
        </w:rPr>
        <w:t>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данных в Методике не содерж</w:t>
      </w:r>
      <w:r w:rsidR="00C65367">
        <w:rPr>
          <w:rStyle w:val="markedcontent"/>
          <w:rFonts w:ascii="Times New Roman" w:hAnsi="Times New Roman"/>
          <w:sz w:val="26"/>
          <w:szCs w:val="26"/>
          <w:lang w:val="ru-RU"/>
        </w:rPr>
        <w:t>а</w:t>
      </w:r>
      <w:r>
        <w:rPr>
          <w:rStyle w:val="markedcontent"/>
          <w:rFonts w:ascii="Times New Roman" w:hAnsi="Times New Roman"/>
          <w:sz w:val="26"/>
          <w:szCs w:val="26"/>
        </w:rPr>
        <w:t>т необходимой информации для его идентификации и не соответствует критериям, предъявляемым к нему Поря</w:t>
      </w:r>
      <w:r w:rsidR="004B28EF">
        <w:rPr>
          <w:rStyle w:val="markedcontent"/>
          <w:rFonts w:ascii="Times New Roman" w:hAnsi="Times New Roman"/>
          <w:sz w:val="26"/>
          <w:szCs w:val="26"/>
        </w:rPr>
        <w:t>дком</w:t>
      </w:r>
      <w:r w:rsidR="004B28EF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</w:p>
    <w:p w14:paraId="07E5ECB5" w14:textId="691124CB" w:rsidR="00E91E68" w:rsidRPr="006831C3" w:rsidRDefault="00E91E68" w:rsidP="00E91E68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 w:rsidRPr="00E91E6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В Методике расчёта показателей в паспорте </w:t>
      </w:r>
      <w:r w:rsidR="00A67A43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Муниципальной программы в </w:t>
      </w:r>
      <w:r w:rsidR="00CB03E6">
        <w:rPr>
          <w:rStyle w:val="markedcontent"/>
          <w:rFonts w:ascii="Times New Roman" w:hAnsi="Times New Roman"/>
          <w:sz w:val="26"/>
          <w:szCs w:val="26"/>
          <w:lang w:val="ru-RU"/>
        </w:rPr>
        <w:t>порядке</w:t>
      </w:r>
      <w:r w:rsidRPr="00E91E6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расчёта показателя </w:t>
      </w:r>
      <w:r w:rsidRPr="00C84A3F">
        <w:rPr>
          <w:rStyle w:val="markedcontent"/>
          <w:rFonts w:ascii="Times New Roman" w:hAnsi="Times New Roman"/>
          <w:i/>
          <w:sz w:val="26"/>
          <w:szCs w:val="26"/>
          <w:lang w:val="ru-RU"/>
        </w:rPr>
        <w:t>«</w:t>
      </w:r>
      <w:r w:rsidR="00CB03E6" w:rsidRPr="00C84A3F">
        <w:rPr>
          <w:rFonts w:ascii="Times New Roman" w:hAnsi="Times New Roman"/>
          <w:i/>
          <w:sz w:val="26"/>
          <w:szCs w:val="26"/>
        </w:rPr>
        <w:t>Доля протяжённости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  <w:r w:rsidRPr="00C84A3F">
        <w:rPr>
          <w:rStyle w:val="markedcontent"/>
          <w:rFonts w:ascii="Times New Roman" w:hAnsi="Times New Roman"/>
          <w:i/>
          <w:sz w:val="26"/>
          <w:szCs w:val="26"/>
        </w:rPr>
        <w:t xml:space="preserve">» </w:t>
      </w:r>
      <w:r w:rsidRPr="00E91E68">
        <w:rPr>
          <w:rStyle w:val="markedcontent"/>
          <w:rFonts w:ascii="Times New Roman" w:hAnsi="Times New Roman"/>
          <w:sz w:val="26"/>
          <w:szCs w:val="26"/>
        </w:rPr>
        <w:t xml:space="preserve">является </w:t>
      </w:r>
      <w:r w:rsidR="007F463C">
        <w:rPr>
          <w:rStyle w:val="markedcontent"/>
          <w:rFonts w:ascii="Times New Roman" w:hAnsi="Times New Roman"/>
          <w:sz w:val="26"/>
          <w:szCs w:val="26"/>
          <w:lang w:val="ru-RU"/>
        </w:rPr>
        <w:t>не</w:t>
      </w:r>
      <w:r w:rsidRPr="00E91E68">
        <w:rPr>
          <w:rStyle w:val="markedcontent"/>
          <w:rFonts w:ascii="Times New Roman" w:hAnsi="Times New Roman"/>
          <w:sz w:val="26"/>
          <w:szCs w:val="26"/>
        </w:rPr>
        <w:t xml:space="preserve">корректным, поскольку </w:t>
      </w:r>
      <w:r w:rsidR="002B3D66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порядок описанный в графе 4 </w:t>
      </w:r>
      <w:r w:rsidR="000C7C70">
        <w:rPr>
          <w:rStyle w:val="markedcontent"/>
          <w:rFonts w:ascii="Times New Roman" w:hAnsi="Times New Roman"/>
          <w:sz w:val="26"/>
          <w:szCs w:val="26"/>
          <w:lang w:val="ru-RU"/>
        </w:rPr>
        <w:t>Методики не является полным</w:t>
      </w:r>
      <w:r w:rsidR="00666D25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(корректным)</w:t>
      </w:r>
      <w:r w:rsidR="00E5149B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, что затрудняет понимание </w:t>
      </w:r>
      <w:r w:rsidR="0051630E">
        <w:rPr>
          <w:rStyle w:val="markedcontent"/>
          <w:rFonts w:ascii="Times New Roman" w:hAnsi="Times New Roman"/>
          <w:sz w:val="26"/>
          <w:szCs w:val="26"/>
          <w:lang w:val="ru-RU"/>
        </w:rPr>
        <w:t>фактически</w:t>
      </w:r>
      <w:r w:rsidR="00BE34FF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применяемого расчёта </w:t>
      </w:r>
      <w:r w:rsidR="0051630E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результатов. </w:t>
      </w:r>
      <w:r w:rsidR="00E36EBA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Кроме того, </w:t>
      </w:r>
      <w:r w:rsidR="0036093B">
        <w:rPr>
          <w:rStyle w:val="markedcontent"/>
          <w:rFonts w:ascii="Times New Roman" w:hAnsi="Times New Roman"/>
          <w:sz w:val="26"/>
          <w:szCs w:val="26"/>
          <w:lang w:val="ru-RU"/>
        </w:rPr>
        <w:t>использование только</w:t>
      </w:r>
      <w:r w:rsidR="00E36EBA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относительн</w:t>
      </w:r>
      <w:r w:rsidR="0036093B">
        <w:rPr>
          <w:rStyle w:val="markedcontent"/>
          <w:rFonts w:ascii="Times New Roman" w:hAnsi="Times New Roman"/>
          <w:sz w:val="26"/>
          <w:szCs w:val="26"/>
          <w:lang w:val="ru-RU"/>
        </w:rPr>
        <w:t>ой</w:t>
      </w:r>
      <w:r w:rsidR="00E36EBA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величин</w:t>
      </w:r>
      <w:r w:rsidR="0036093B">
        <w:rPr>
          <w:rStyle w:val="markedcontent"/>
          <w:rFonts w:ascii="Times New Roman" w:hAnsi="Times New Roman"/>
          <w:sz w:val="26"/>
          <w:szCs w:val="26"/>
          <w:lang w:val="ru-RU"/>
        </w:rPr>
        <w:t>ы</w:t>
      </w:r>
      <w:r w:rsidR="00E36EBA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«Прирост протяжённости </w:t>
      </w:r>
      <w:proofErr w:type="gramStart"/>
      <w:r w:rsidR="00666D25">
        <w:rPr>
          <w:rStyle w:val="markedcontent"/>
          <w:rFonts w:ascii="Times New Roman" w:hAnsi="Times New Roman"/>
          <w:sz w:val="26"/>
          <w:szCs w:val="26"/>
          <w:lang w:val="ru-RU"/>
        </w:rPr>
        <w:t>отремонтированных</w:t>
      </w:r>
      <w:proofErr w:type="gramEnd"/>
      <w:r w:rsidR="00E36EBA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а/д»</w:t>
      </w:r>
      <w:r w:rsidR="00EE5ECF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не может быть применен</w:t>
      </w:r>
      <w:r w:rsidR="00B354A6">
        <w:rPr>
          <w:rStyle w:val="markedcontent"/>
          <w:rFonts w:ascii="Times New Roman" w:hAnsi="Times New Roman"/>
          <w:sz w:val="26"/>
          <w:szCs w:val="26"/>
          <w:lang w:val="ru-RU"/>
        </w:rPr>
        <w:t>о</w:t>
      </w:r>
      <w:r w:rsidR="00EE5ECF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="007F463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при расчёте </w:t>
      </w:r>
      <w:r w:rsidR="00666D25">
        <w:rPr>
          <w:rStyle w:val="markedcontent"/>
          <w:rFonts w:ascii="Times New Roman" w:hAnsi="Times New Roman"/>
          <w:sz w:val="26"/>
          <w:szCs w:val="26"/>
          <w:lang w:val="ru-RU"/>
        </w:rPr>
        <w:t>указанного выше по</w:t>
      </w:r>
      <w:r w:rsidR="00FF39D2">
        <w:rPr>
          <w:rStyle w:val="markedcontent"/>
          <w:rFonts w:ascii="Times New Roman" w:hAnsi="Times New Roman"/>
          <w:sz w:val="26"/>
          <w:szCs w:val="26"/>
          <w:lang w:val="ru-RU"/>
        </w:rPr>
        <w:t>к</w:t>
      </w:r>
      <w:r w:rsidR="00BE34FF">
        <w:rPr>
          <w:rStyle w:val="markedcontent"/>
          <w:rFonts w:ascii="Times New Roman" w:hAnsi="Times New Roman"/>
          <w:sz w:val="26"/>
          <w:szCs w:val="26"/>
          <w:lang w:val="ru-RU"/>
        </w:rPr>
        <w:t>азателя</w:t>
      </w:r>
      <w:r w:rsidRPr="00E91E68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409F1132" w14:textId="13989A14" w:rsidR="00DA5BDC" w:rsidRPr="00DA5BDC" w:rsidRDefault="00DA5BDC" w:rsidP="00E91E68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Источник данных в отношении показател</w:t>
      </w:r>
      <w:r w:rsidR="00092045">
        <w:rPr>
          <w:rStyle w:val="markedcontent"/>
          <w:rFonts w:ascii="Times New Roman" w:hAnsi="Times New Roman"/>
          <w:sz w:val="26"/>
          <w:szCs w:val="26"/>
          <w:lang w:val="ru-RU"/>
        </w:rPr>
        <w:t>ей по ст</w:t>
      </w:r>
      <w:r w:rsidR="00326706">
        <w:rPr>
          <w:rStyle w:val="markedcontent"/>
          <w:rFonts w:ascii="Times New Roman" w:hAnsi="Times New Roman"/>
          <w:sz w:val="26"/>
          <w:szCs w:val="26"/>
          <w:lang w:val="ru-RU"/>
        </w:rPr>
        <w:t>р</w:t>
      </w:r>
      <w:r w:rsidR="00092045">
        <w:rPr>
          <w:rStyle w:val="markedcontent"/>
          <w:rFonts w:ascii="Times New Roman" w:hAnsi="Times New Roman"/>
          <w:sz w:val="26"/>
          <w:szCs w:val="26"/>
          <w:lang w:val="ru-RU"/>
        </w:rPr>
        <w:t>окам 4, 6</w:t>
      </w:r>
      <w:r w:rsidR="00D5583C">
        <w:rPr>
          <w:rStyle w:val="markedcontent"/>
          <w:rFonts w:ascii="Times New Roman" w:hAnsi="Times New Roman"/>
          <w:sz w:val="26"/>
          <w:szCs w:val="26"/>
          <w:lang w:val="ru-RU"/>
        </w:rPr>
        <w:t>, 7</w:t>
      </w:r>
      <w:r w:rsidR="00092045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и </w:t>
      </w:r>
      <w:r w:rsidR="00D5583C">
        <w:rPr>
          <w:rStyle w:val="markedcontent"/>
          <w:rFonts w:ascii="Times New Roman" w:hAnsi="Times New Roman"/>
          <w:sz w:val="26"/>
          <w:szCs w:val="26"/>
          <w:lang w:val="ru-RU"/>
        </w:rPr>
        <w:t>8</w:t>
      </w:r>
      <w:r w:rsidR="00092045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Методики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</w:t>
      </w:r>
      <w:r w:rsidR="00597A6D">
        <w:rPr>
          <w:rStyle w:val="markedcontent"/>
          <w:rFonts w:ascii="Times New Roman" w:hAnsi="Times New Roman"/>
          <w:sz w:val="26"/>
          <w:szCs w:val="26"/>
          <w:lang w:val="ru-RU"/>
        </w:rPr>
        <w:t>не может быть использован, поскольку заключение муниципального контракта</w:t>
      </w:r>
      <w:r w:rsidR="00D5583C">
        <w:rPr>
          <w:rStyle w:val="markedcontent"/>
          <w:rFonts w:ascii="Times New Roman" w:hAnsi="Times New Roman"/>
          <w:sz w:val="26"/>
          <w:szCs w:val="26"/>
          <w:lang w:val="ru-RU"/>
        </w:rPr>
        <w:t>, проектно-сметная документация</w:t>
      </w:r>
      <w:r w:rsidR="00597A6D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не явля</w:t>
      </w:r>
      <w:r w:rsidR="003D0296">
        <w:rPr>
          <w:rStyle w:val="markedcontent"/>
          <w:rFonts w:ascii="Times New Roman" w:hAnsi="Times New Roman"/>
          <w:sz w:val="26"/>
          <w:szCs w:val="26"/>
          <w:lang w:val="ru-RU"/>
        </w:rPr>
        <w:t>ю</w:t>
      </w:r>
      <w:r w:rsidR="00597A6D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тся фактом осуществления работ по </w:t>
      </w:r>
      <w:r w:rsidR="003D0296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указанным </w:t>
      </w:r>
      <w:r w:rsidR="005D49C6">
        <w:rPr>
          <w:rStyle w:val="markedcontent"/>
          <w:rFonts w:ascii="Times New Roman" w:hAnsi="Times New Roman"/>
          <w:sz w:val="26"/>
          <w:szCs w:val="26"/>
          <w:lang w:val="ru-RU"/>
        </w:rPr>
        <w:t>показателям в этих строках</w:t>
      </w:r>
      <w:r w:rsidR="00597A6D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</w:p>
    <w:p w14:paraId="238795B6" w14:textId="56E0F656" w:rsidR="00313C7F" w:rsidRDefault="00313C7F" w:rsidP="00E91E68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В </w:t>
      </w:r>
      <w:r w:rsidR="00015DB0">
        <w:rPr>
          <w:rStyle w:val="markedcontent"/>
          <w:rFonts w:ascii="Times New Roman" w:hAnsi="Times New Roman"/>
          <w:sz w:val="26"/>
          <w:szCs w:val="26"/>
          <w:lang w:val="ru-RU"/>
        </w:rPr>
        <w:t>порядке</w:t>
      </w:r>
      <w:r w:rsidR="00E91E68" w:rsidRPr="00E91E68">
        <w:rPr>
          <w:rStyle w:val="markedcontent"/>
          <w:rFonts w:ascii="Times New Roman" w:hAnsi="Times New Roman"/>
          <w:sz w:val="26"/>
          <w:szCs w:val="26"/>
        </w:rPr>
        <w:t xml:space="preserve"> расчёта показателя «</w:t>
      </w:r>
      <w:r w:rsidR="009623E8">
        <w:rPr>
          <w:rStyle w:val="markedcontent"/>
          <w:rFonts w:ascii="Times New Roman" w:hAnsi="Times New Roman"/>
          <w:sz w:val="26"/>
          <w:szCs w:val="26"/>
          <w:lang w:val="ru-RU"/>
        </w:rPr>
        <w:t>Доля заменённого бордюрного камня</w:t>
      </w:r>
      <w:r w:rsidR="00E91E68" w:rsidRPr="00E91E68">
        <w:rPr>
          <w:rStyle w:val="markedcontent"/>
          <w:rFonts w:ascii="Times New Roman" w:hAnsi="Times New Roman"/>
          <w:sz w:val="26"/>
          <w:szCs w:val="26"/>
        </w:rPr>
        <w:t>» представленн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ого</w:t>
      </w:r>
      <w:r w:rsidR="00E91E68" w:rsidRPr="00E91E68">
        <w:rPr>
          <w:rStyle w:val="markedcontent"/>
          <w:rFonts w:ascii="Times New Roman" w:hAnsi="Times New Roman"/>
          <w:sz w:val="26"/>
          <w:szCs w:val="26"/>
        </w:rPr>
        <w:t xml:space="preserve"> в Методике расчёта показателей</w:t>
      </w:r>
      <w:r w:rsidR="00B403A1">
        <w:rPr>
          <w:rStyle w:val="markedcontent"/>
          <w:rFonts w:ascii="Times New Roman" w:hAnsi="Times New Roman"/>
          <w:sz w:val="26"/>
          <w:szCs w:val="26"/>
          <w:lang w:val="ru-RU"/>
        </w:rPr>
        <w:t>:</w:t>
      </w:r>
      <w:r w:rsidR="00E91E68" w:rsidRPr="00E91E68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A45CFB" w:rsidRPr="00B403A1">
        <w:rPr>
          <w:rStyle w:val="markedcontent"/>
          <w:rFonts w:ascii="Times New Roman" w:hAnsi="Times New Roman"/>
          <w:i/>
          <w:sz w:val="26"/>
          <w:szCs w:val="26"/>
          <w:lang w:val="ru-RU"/>
        </w:rPr>
        <w:t>«Отношение заменённого бордюрного камня к общей протяжённости бордюрного камня»</w:t>
      </w:r>
      <w:r w:rsidR="00B403A1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, однако такой расчёт </w:t>
      </w:r>
      <w:r w:rsidR="00ED6171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не </w:t>
      </w:r>
      <w:r w:rsidR="00B403A1">
        <w:rPr>
          <w:rStyle w:val="markedcontent"/>
          <w:rFonts w:ascii="Times New Roman" w:hAnsi="Times New Roman"/>
          <w:sz w:val="26"/>
          <w:szCs w:val="26"/>
          <w:lang w:val="ru-RU"/>
        </w:rPr>
        <w:t>определяет</w:t>
      </w:r>
      <w:r w:rsidR="00ED6171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«долю»</w:t>
      </w:r>
      <w:r w:rsidR="00B403A1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следует </w:t>
      </w:r>
      <w:r w:rsidR="00ED6171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описание расчёта данного показателя </w:t>
      </w:r>
      <w:r>
        <w:rPr>
          <w:rStyle w:val="markedcontent"/>
          <w:rFonts w:ascii="Times New Roman" w:hAnsi="Times New Roman"/>
          <w:sz w:val="26"/>
          <w:szCs w:val="26"/>
          <w:lang w:val="ru-RU"/>
        </w:rPr>
        <w:t>дополнить слов</w:t>
      </w:r>
      <w:r w:rsidR="007C186E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ами </w:t>
      </w:r>
      <w:r w:rsidR="00E55724">
        <w:rPr>
          <w:rStyle w:val="markedcontent"/>
          <w:rFonts w:ascii="Times New Roman" w:hAnsi="Times New Roman"/>
          <w:sz w:val="26"/>
          <w:szCs w:val="26"/>
          <w:lang w:val="ru-RU"/>
        </w:rPr>
        <w:t>«умноженное на 100»</w:t>
      </w:r>
      <w:r w:rsidR="00454531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</w:p>
    <w:p w14:paraId="6BB77B4C" w14:textId="4A03B730" w:rsidR="00F56443" w:rsidRPr="005E27FD" w:rsidRDefault="00F56443" w:rsidP="00F56443">
      <w:pPr>
        <w:pStyle w:val="a3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C736A6">
        <w:rPr>
          <w:rFonts w:ascii="Times New Roman" w:hAnsi="Times New Roman"/>
          <w:iCs/>
          <w:sz w:val="26"/>
          <w:szCs w:val="26"/>
        </w:rPr>
        <w:t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</w:t>
      </w:r>
      <w:r w:rsidRPr="00395B6C">
        <w:rPr>
          <w:rFonts w:ascii="Times New Roman" w:hAnsi="Times New Roman"/>
          <w:iCs/>
          <w:sz w:val="26"/>
          <w:szCs w:val="26"/>
        </w:rPr>
        <w:t xml:space="preserve">.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В представленном комплекте документов к Проекту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постановления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>не содержится финансово-экономические обосновани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ресурсного обеспечения. В муниципальной программе содержится только информация о сумме расходов по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структурным элементам </w:t>
      </w:r>
      <w:r w:rsidR="00E52C65" w:rsidRPr="00395B6C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рограммы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и мероприятиям 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</w:t>
      </w:r>
      <w:r w:rsidR="00326F60">
        <w:rPr>
          <w:rFonts w:ascii="Times New Roman" w:hAnsi="Times New Roman"/>
          <w:color w:val="000000"/>
          <w:sz w:val="26"/>
          <w:szCs w:val="26"/>
        </w:rPr>
        <w:t>роприятий программы.</w:t>
      </w:r>
    </w:p>
    <w:p w14:paraId="57836760" w14:textId="1FE8CE34" w:rsidR="005E27FD" w:rsidRPr="005E27FD" w:rsidRDefault="005E27FD" w:rsidP="005E27FD">
      <w:pPr>
        <w:shd w:val="clear" w:color="auto" w:fill="FBE4D5" w:themeFill="accent2" w:themeFillTint="33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Ответственн</w:t>
      </w:r>
      <w:r>
        <w:rPr>
          <w:rStyle w:val="markedcontent"/>
          <w:rFonts w:ascii="Times New Roman" w:hAnsi="Times New Roman"/>
          <w:b/>
          <w:bCs/>
          <w:sz w:val="26"/>
          <w:szCs w:val="26"/>
        </w:rPr>
        <w:t>ым исполнителем нарушен</w:t>
      </w:r>
      <w:r w:rsidR="005D760D">
        <w:rPr>
          <w:rStyle w:val="markedcontent"/>
          <w:rFonts w:ascii="Times New Roman" w:hAnsi="Times New Roman"/>
          <w:b/>
          <w:bCs/>
          <w:sz w:val="26"/>
          <w:szCs w:val="26"/>
        </w:rPr>
        <w:t>ы</w:t>
      </w:r>
      <w:r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пункт</w:t>
      </w:r>
      <w:r w:rsidR="005D760D">
        <w:rPr>
          <w:rStyle w:val="markedcontent"/>
          <w:rFonts w:ascii="Times New Roman" w:hAnsi="Times New Roman"/>
          <w:b/>
          <w:bCs/>
          <w:sz w:val="26"/>
          <w:szCs w:val="26"/>
        </w:rPr>
        <w:t>ы 2.5</w:t>
      </w:r>
      <w:r w:rsidR="00261616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, </w:t>
      </w:r>
      <w:r>
        <w:rPr>
          <w:rStyle w:val="markedcontent"/>
          <w:rFonts w:ascii="Times New Roman" w:hAnsi="Times New Roman"/>
          <w:b/>
          <w:bCs/>
          <w:sz w:val="26"/>
          <w:szCs w:val="26"/>
        </w:rPr>
        <w:t>2.6.3 Раздела 2 Порядка.</w:t>
      </w:r>
    </w:p>
    <w:p w14:paraId="3FF453D2" w14:textId="4BAEECE6" w:rsidR="00390E0B" w:rsidRPr="008E780E" w:rsidRDefault="00390E0B" w:rsidP="005E27FD">
      <w:pPr>
        <w:pStyle w:val="af6"/>
      </w:pPr>
      <w:r w:rsidRPr="008E780E">
        <w:t>ВЫВОДЫ</w:t>
      </w:r>
      <w:r w:rsidR="00806814">
        <w:t>.</w:t>
      </w:r>
    </w:p>
    <w:p w14:paraId="1B40760F" w14:textId="7D9BAEEE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48361A">
        <w:rPr>
          <w:sz w:val="26"/>
          <w:szCs w:val="26"/>
        </w:rPr>
        <w:t>«</w:t>
      </w:r>
      <w:r w:rsidR="004909D8">
        <w:rPr>
          <w:sz w:val="26"/>
          <w:szCs w:val="26"/>
        </w:rPr>
        <w:t>Развитие дорожной сети Дальнегорского городского округа</w:t>
      </w:r>
      <w:r w:rsidR="0048361A">
        <w:rPr>
          <w:sz w:val="26"/>
          <w:szCs w:val="26"/>
        </w:rPr>
        <w:t>»</w:t>
      </w:r>
      <w:r w:rsidRPr="00E023C3">
        <w:rPr>
          <w:sz w:val="26"/>
          <w:szCs w:val="26"/>
        </w:rPr>
        <w:t>, установлено:</w:t>
      </w:r>
    </w:p>
    <w:p w14:paraId="63CFBFCB" w14:textId="149CE504" w:rsidR="00AD3E59" w:rsidRPr="00542FB4" w:rsidRDefault="00AD3E59" w:rsidP="00542FB4">
      <w:pPr>
        <w:pStyle w:val="11"/>
        <w:numPr>
          <w:ilvl w:val="2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42FB4">
        <w:rPr>
          <w:sz w:val="26"/>
          <w:szCs w:val="26"/>
        </w:rPr>
        <w:lastRenderedPageBreak/>
        <w:t>В части внутренней несогласованность информации выявлены</w:t>
      </w:r>
      <w:r w:rsidR="004373C9" w:rsidRPr="00542FB4">
        <w:rPr>
          <w:sz w:val="26"/>
          <w:szCs w:val="26"/>
        </w:rPr>
        <w:t xml:space="preserve"> недостатки и нарушения</w:t>
      </w:r>
      <w:r w:rsidRPr="00542FB4">
        <w:rPr>
          <w:sz w:val="26"/>
          <w:szCs w:val="26"/>
        </w:rPr>
        <w:t>.</w:t>
      </w:r>
    </w:p>
    <w:p w14:paraId="2683E54B" w14:textId="77777777" w:rsidR="00AD3E59" w:rsidRPr="00542FB4" w:rsidRDefault="00AD3E59" w:rsidP="00542FB4">
      <w:pPr>
        <w:pStyle w:val="11"/>
        <w:numPr>
          <w:ilvl w:val="2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42FB4">
        <w:rPr>
          <w:sz w:val="26"/>
          <w:szCs w:val="26"/>
        </w:rPr>
        <w:t>В части соответствия Муниципальной программы Перечню муниципальных программ Дальнегорского городского округа нарушений не выявлено.</w:t>
      </w:r>
    </w:p>
    <w:p w14:paraId="2D003A13" w14:textId="5D465180" w:rsidR="00AD3E59" w:rsidRPr="00542FB4" w:rsidRDefault="007E2DBB" w:rsidP="00542FB4">
      <w:pPr>
        <w:pStyle w:val="11"/>
        <w:numPr>
          <w:ilvl w:val="2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42FB4">
        <w:rPr>
          <w:sz w:val="26"/>
          <w:szCs w:val="26"/>
        </w:rPr>
        <w:t xml:space="preserve">В части взаимоувязанности Муниципальной программы с положениями Стратегии, выявлено </w:t>
      </w:r>
      <w:r w:rsidR="000E7B50" w:rsidRPr="00542FB4">
        <w:rPr>
          <w:sz w:val="26"/>
          <w:szCs w:val="26"/>
        </w:rPr>
        <w:t>отличие</w:t>
      </w:r>
      <w:r w:rsidRPr="00542FB4">
        <w:rPr>
          <w:sz w:val="26"/>
          <w:szCs w:val="26"/>
        </w:rPr>
        <w:t xml:space="preserve"> показателей. </w:t>
      </w:r>
      <w:r w:rsidR="00AD3E59" w:rsidRPr="00542FB4">
        <w:rPr>
          <w:sz w:val="26"/>
          <w:szCs w:val="26"/>
        </w:rPr>
        <w:t>Муниципальн</w:t>
      </w:r>
      <w:r w:rsidR="00CB7C41" w:rsidRPr="00542FB4">
        <w:rPr>
          <w:sz w:val="26"/>
          <w:szCs w:val="26"/>
        </w:rPr>
        <w:t>ая</w:t>
      </w:r>
      <w:r w:rsidR="00AD3E59" w:rsidRPr="00542FB4">
        <w:rPr>
          <w:sz w:val="26"/>
          <w:szCs w:val="26"/>
        </w:rPr>
        <w:t xml:space="preserve"> программа</w:t>
      </w:r>
      <w:r w:rsidR="004373C9" w:rsidRPr="00542FB4">
        <w:rPr>
          <w:sz w:val="26"/>
          <w:szCs w:val="26"/>
        </w:rPr>
        <w:t xml:space="preserve"> не</w:t>
      </w:r>
      <w:r w:rsidR="00AD3E59" w:rsidRPr="00542FB4">
        <w:rPr>
          <w:sz w:val="26"/>
          <w:szCs w:val="26"/>
        </w:rPr>
        <w:t xml:space="preserve"> соответствует положениям Стратегии.</w:t>
      </w:r>
    </w:p>
    <w:p w14:paraId="7CC0BDD8" w14:textId="7266559E" w:rsidR="00AD3E59" w:rsidRPr="004B21EA" w:rsidRDefault="00AD3E59" w:rsidP="00542FB4">
      <w:pPr>
        <w:pStyle w:val="11"/>
        <w:numPr>
          <w:ilvl w:val="2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4B21EA">
        <w:rPr>
          <w:sz w:val="26"/>
          <w:szCs w:val="26"/>
        </w:rPr>
        <w:t xml:space="preserve">В части соответствия </w:t>
      </w:r>
      <w:r w:rsidR="004B21EA" w:rsidRPr="004B21EA">
        <w:rPr>
          <w:sz w:val="26"/>
          <w:szCs w:val="26"/>
        </w:rPr>
        <w:t xml:space="preserve">при разработке </w:t>
      </w:r>
      <w:r w:rsidRPr="004B21EA">
        <w:rPr>
          <w:sz w:val="26"/>
          <w:szCs w:val="26"/>
        </w:rPr>
        <w:t>Муниципальной программы Порядку установлен</w:t>
      </w:r>
      <w:r w:rsidR="00567AF9" w:rsidRPr="004B21EA">
        <w:rPr>
          <w:sz w:val="26"/>
          <w:szCs w:val="26"/>
        </w:rPr>
        <w:t>ы</w:t>
      </w:r>
      <w:r w:rsidRPr="004B21EA">
        <w:rPr>
          <w:sz w:val="26"/>
          <w:szCs w:val="26"/>
        </w:rPr>
        <w:t xml:space="preserve"> </w:t>
      </w:r>
      <w:r w:rsidR="00567AF9" w:rsidRPr="004B21EA">
        <w:rPr>
          <w:sz w:val="26"/>
          <w:szCs w:val="26"/>
        </w:rPr>
        <w:t>нарушения</w:t>
      </w:r>
      <w:r w:rsidRPr="004B21EA">
        <w:rPr>
          <w:sz w:val="26"/>
          <w:szCs w:val="26"/>
        </w:rPr>
        <w:t>.</w:t>
      </w:r>
    </w:p>
    <w:p w14:paraId="09400A99" w14:textId="260B5680" w:rsidR="00AD3E59" w:rsidRPr="00542FB4" w:rsidRDefault="00AD3E59" w:rsidP="00542FB4">
      <w:pPr>
        <w:pStyle w:val="11"/>
        <w:numPr>
          <w:ilvl w:val="2"/>
          <w:numId w:val="14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42FB4">
        <w:rPr>
          <w:sz w:val="26"/>
          <w:szCs w:val="26"/>
        </w:rPr>
        <w:t xml:space="preserve">Контрольно-счётная палата устанавливает, что Муниципальная программа содержит недостатки (замечания) и </w:t>
      </w:r>
      <w:r w:rsidR="00AE6F2B" w:rsidRPr="00542FB4">
        <w:rPr>
          <w:sz w:val="26"/>
          <w:szCs w:val="26"/>
        </w:rPr>
        <w:t>нарушения,</w:t>
      </w:r>
      <w:r w:rsidR="00BC03EA" w:rsidRPr="00542FB4">
        <w:rPr>
          <w:sz w:val="26"/>
          <w:szCs w:val="26"/>
        </w:rPr>
        <w:t xml:space="preserve"> </w:t>
      </w:r>
      <w:r w:rsidRPr="00542FB4">
        <w:rPr>
          <w:sz w:val="26"/>
          <w:szCs w:val="26"/>
        </w:rPr>
        <w:t xml:space="preserve">требующие </w:t>
      </w:r>
      <w:r w:rsidR="000E7B50" w:rsidRPr="00542FB4">
        <w:rPr>
          <w:sz w:val="26"/>
          <w:szCs w:val="26"/>
        </w:rPr>
        <w:t xml:space="preserve">незамедлительного </w:t>
      </w:r>
      <w:r w:rsidRPr="00542FB4">
        <w:rPr>
          <w:sz w:val="26"/>
          <w:szCs w:val="26"/>
        </w:rPr>
        <w:t>устранения.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CB7461">
      <w:footerReference w:type="default" r:id="rId9"/>
      <w:pgSz w:w="11906" w:h="16838" w:code="9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AC93" w14:textId="77777777" w:rsidR="00411B1B" w:rsidRDefault="00411B1B" w:rsidP="007B4FC2">
      <w:pPr>
        <w:spacing w:after="0" w:line="240" w:lineRule="auto"/>
      </w:pPr>
      <w:r>
        <w:separator/>
      </w:r>
    </w:p>
  </w:endnote>
  <w:endnote w:type="continuationSeparator" w:id="0">
    <w:p w14:paraId="5B342769" w14:textId="77777777" w:rsidR="00411B1B" w:rsidRDefault="00411B1B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575691A7" w:rsidR="004F507C" w:rsidRDefault="004F507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14D3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96FB" w14:textId="77777777" w:rsidR="00411B1B" w:rsidRDefault="00411B1B" w:rsidP="007B4FC2">
      <w:pPr>
        <w:spacing w:after="0" w:line="240" w:lineRule="auto"/>
      </w:pPr>
      <w:r>
        <w:separator/>
      </w:r>
    </w:p>
  </w:footnote>
  <w:footnote w:type="continuationSeparator" w:id="0">
    <w:p w14:paraId="7AD93B52" w14:textId="77777777" w:rsidR="00411B1B" w:rsidRDefault="00411B1B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9"/>
  </w:num>
  <w:num w:numId="16">
    <w:abstractNumId w:val="2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4"/>
  </w:num>
  <w:num w:numId="27">
    <w:abstractNumId w:val="21"/>
  </w:num>
  <w:num w:numId="28">
    <w:abstractNumId w:val="15"/>
  </w:num>
  <w:num w:numId="29">
    <w:abstractNumId w:val="16"/>
  </w:num>
  <w:num w:numId="30">
    <w:abstractNumId w:val="19"/>
  </w:num>
  <w:num w:numId="31">
    <w:abstractNumId w:val="15"/>
  </w:num>
  <w:num w:numId="32">
    <w:abstractNumId w:val="4"/>
  </w:num>
  <w:num w:numId="33">
    <w:abstractNumId w:val="1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EC1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D30"/>
    <w:rsid w:val="00014E9A"/>
    <w:rsid w:val="00014FFA"/>
    <w:rsid w:val="00015984"/>
    <w:rsid w:val="00015BD0"/>
    <w:rsid w:val="00015D3A"/>
    <w:rsid w:val="00015DB0"/>
    <w:rsid w:val="00015FCB"/>
    <w:rsid w:val="00016009"/>
    <w:rsid w:val="000163D9"/>
    <w:rsid w:val="000163FB"/>
    <w:rsid w:val="0001641B"/>
    <w:rsid w:val="0001648F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588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AD"/>
    <w:rsid w:val="00044BE0"/>
    <w:rsid w:val="00044DBF"/>
    <w:rsid w:val="0004560F"/>
    <w:rsid w:val="00045628"/>
    <w:rsid w:val="00045C42"/>
    <w:rsid w:val="00045D38"/>
    <w:rsid w:val="00045EB6"/>
    <w:rsid w:val="00045F1B"/>
    <w:rsid w:val="000460D9"/>
    <w:rsid w:val="000462A2"/>
    <w:rsid w:val="000462B5"/>
    <w:rsid w:val="00046388"/>
    <w:rsid w:val="000466AD"/>
    <w:rsid w:val="000468B3"/>
    <w:rsid w:val="00046B20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A9E"/>
    <w:rsid w:val="00053D78"/>
    <w:rsid w:val="00053FBB"/>
    <w:rsid w:val="0005479C"/>
    <w:rsid w:val="00054FE0"/>
    <w:rsid w:val="00054FFC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B"/>
    <w:rsid w:val="0005742F"/>
    <w:rsid w:val="0005752B"/>
    <w:rsid w:val="000575A4"/>
    <w:rsid w:val="00057620"/>
    <w:rsid w:val="000578B2"/>
    <w:rsid w:val="00057A39"/>
    <w:rsid w:val="00057FD7"/>
    <w:rsid w:val="0006030D"/>
    <w:rsid w:val="00060BA6"/>
    <w:rsid w:val="00060C0B"/>
    <w:rsid w:val="00060E3B"/>
    <w:rsid w:val="00060FAA"/>
    <w:rsid w:val="00061227"/>
    <w:rsid w:val="00061484"/>
    <w:rsid w:val="000616FB"/>
    <w:rsid w:val="00062920"/>
    <w:rsid w:val="00062E91"/>
    <w:rsid w:val="000631C1"/>
    <w:rsid w:val="0006320D"/>
    <w:rsid w:val="0006363D"/>
    <w:rsid w:val="00063946"/>
    <w:rsid w:val="00063E48"/>
    <w:rsid w:val="00063F4B"/>
    <w:rsid w:val="0006424E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06C"/>
    <w:rsid w:val="0006622B"/>
    <w:rsid w:val="0006632E"/>
    <w:rsid w:val="00066CD9"/>
    <w:rsid w:val="00066EDD"/>
    <w:rsid w:val="000675D2"/>
    <w:rsid w:val="000679CE"/>
    <w:rsid w:val="00070286"/>
    <w:rsid w:val="00070621"/>
    <w:rsid w:val="0007075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55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C0A"/>
    <w:rsid w:val="00080C17"/>
    <w:rsid w:val="00080D28"/>
    <w:rsid w:val="00081392"/>
    <w:rsid w:val="000815B1"/>
    <w:rsid w:val="00081A24"/>
    <w:rsid w:val="00081A95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4F4E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45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599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5A"/>
    <w:rsid w:val="000C358B"/>
    <w:rsid w:val="000C3743"/>
    <w:rsid w:val="000C39B0"/>
    <w:rsid w:val="000C3A41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072"/>
    <w:rsid w:val="000C728E"/>
    <w:rsid w:val="000C76CB"/>
    <w:rsid w:val="000C791B"/>
    <w:rsid w:val="000C7C70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77F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E7B50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03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0F7407"/>
    <w:rsid w:val="000F7B16"/>
    <w:rsid w:val="000F7F46"/>
    <w:rsid w:val="00100115"/>
    <w:rsid w:val="001001DF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A7F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07A9C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506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37D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0C09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2BB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27457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35D"/>
    <w:rsid w:val="0013656F"/>
    <w:rsid w:val="001366CD"/>
    <w:rsid w:val="00136EEC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94"/>
    <w:rsid w:val="00142EFD"/>
    <w:rsid w:val="001431DD"/>
    <w:rsid w:val="001434ED"/>
    <w:rsid w:val="0014391C"/>
    <w:rsid w:val="00143A3E"/>
    <w:rsid w:val="00143A46"/>
    <w:rsid w:val="00143B52"/>
    <w:rsid w:val="00143E50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80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41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05E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2D22"/>
    <w:rsid w:val="00173030"/>
    <w:rsid w:val="00173490"/>
    <w:rsid w:val="00173A05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C10"/>
    <w:rsid w:val="00176067"/>
    <w:rsid w:val="00176227"/>
    <w:rsid w:val="00176266"/>
    <w:rsid w:val="00176286"/>
    <w:rsid w:val="00176569"/>
    <w:rsid w:val="001766E7"/>
    <w:rsid w:val="00176C49"/>
    <w:rsid w:val="001770BD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9A6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01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039"/>
    <w:rsid w:val="00194393"/>
    <w:rsid w:val="001943D9"/>
    <w:rsid w:val="00194579"/>
    <w:rsid w:val="00194B39"/>
    <w:rsid w:val="00195883"/>
    <w:rsid w:val="00195AC8"/>
    <w:rsid w:val="00195BC3"/>
    <w:rsid w:val="00195FFB"/>
    <w:rsid w:val="00196A4A"/>
    <w:rsid w:val="00196FEC"/>
    <w:rsid w:val="00197EC9"/>
    <w:rsid w:val="00197FB0"/>
    <w:rsid w:val="001A0198"/>
    <w:rsid w:val="001A0374"/>
    <w:rsid w:val="001A04E6"/>
    <w:rsid w:val="001A05D8"/>
    <w:rsid w:val="001A084F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5C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BC8"/>
    <w:rsid w:val="001B6D1B"/>
    <w:rsid w:val="001B6DDF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692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534"/>
    <w:rsid w:val="001C78F0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05C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8F8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2A0"/>
    <w:rsid w:val="001E65E0"/>
    <w:rsid w:val="001E6825"/>
    <w:rsid w:val="001E6A33"/>
    <w:rsid w:val="001E7329"/>
    <w:rsid w:val="001E7616"/>
    <w:rsid w:val="001E7836"/>
    <w:rsid w:val="001E7B52"/>
    <w:rsid w:val="001E7E5B"/>
    <w:rsid w:val="001E7FA2"/>
    <w:rsid w:val="001F0012"/>
    <w:rsid w:val="001F0024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82B"/>
    <w:rsid w:val="00203DBA"/>
    <w:rsid w:val="00204A21"/>
    <w:rsid w:val="0020515D"/>
    <w:rsid w:val="002052BB"/>
    <w:rsid w:val="00205418"/>
    <w:rsid w:val="00205A54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CE0"/>
    <w:rsid w:val="00211DF9"/>
    <w:rsid w:val="00211E26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9B5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AC2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4D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2BB"/>
    <w:rsid w:val="002265FB"/>
    <w:rsid w:val="00226C78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589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22E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641"/>
    <w:rsid w:val="00241B38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16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003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80D"/>
    <w:rsid w:val="00267C8A"/>
    <w:rsid w:val="0027001E"/>
    <w:rsid w:val="002700CA"/>
    <w:rsid w:val="00270149"/>
    <w:rsid w:val="00270240"/>
    <w:rsid w:val="00270469"/>
    <w:rsid w:val="0027087C"/>
    <w:rsid w:val="00270B4A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4BDF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EBF"/>
    <w:rsid w:val="00277F97"/>
    <w:rsid w:val="0028052A"/>
    <w:rsid w:val="0028088C"/>
    <w:rsid w:val="00280A4C"/>
    <w:rsid w:val="00281025"/>
    <w:rsid w:val="002816AA"/>
    <w:rsid w:val="00281CED"/>
    <w:rsid w:val="00281DA7"/>
    <w:rsid w:val="00281E11"/>
    <w:rsid w:val="00281F62"/>
    <w:rsid w:val="0028210A"/>
    <w:rsid w:val="0028224F"/>
    <w:rsid w:val="0028281B"/>
    <w:rsid w:val="00282D4F"/>
    <w:rsid w:val="00282D93"/>
    <w:rsid w:val="00282E27"/>
    <w:rsid w:val="00282F4B"/>
    <w:rsid w:val="00283151"/>
    <w:rsid w:val="002832A6"/>
    <w:rsid w:val="002835DD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6FCB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78F"/>
    <w:rsid w:val="00296B69"/>
    <w:rsid w:val="00296EEA"/>
    <w:rsid w:val="0029701F"/>
    <w:rsid w:val="002971CA"/>
    <w:rsid w:val="0029754B"/>
    <w:rsid w:val="00297B96"/>
    <w:rsid w:val="00297C42"/>
    <w:rsid w:val="002A045F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6C56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5D6"/>
    <w:rsid w:val="002B2AE8"/>
    <w:rsid w:val="002B2DBC"/>
    <w:rsid w:val="002B2E25"/>
    <w:rsid w:val="002B3639"/>
    <w:rsid w:val="002B375D"/>
    <w:rsid w:val="002B3B40"/>
    <w:rsid w:val="002B3D66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8C0"/>
    <w:rsid w:val="002C39DE"/>
    <w:rsid w:val="002C3DDC"/>
    <w:rsid w:val="002C3FDF"/>
    <w:rsid w:val="002C47BE"/>
    <w:rsid w:val="002C4B2D"/>
    <w:rsid w:val="002C4D3F"/>
    <w:rsid w:val="002C4DE9"/>
    <w:rsid w:val="002C4E91"/>
    <w:rsid w:val="002C4F4D"/>
    <w:rsid w:val="002C559F"/>
    <w:rsid w:val="002C6371"/>
    <w:rsid w:val="002C664E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4F9"/>
    <w:rsid w:val="002D15E2"/>
    <w:rsid w:val="002D1A83"/>
    <w:rsid w:val="002D219B"/>
    <w:rsid w:val="002D2271"/>
    <w:rsid w:val="002D2B7F"/>
    <w:rsid w:val="002D2BF7"/>
    <w:rsid w:val="002D2DA9"/>
    <w:rsid w:val="002D2F5C"/>
    <w:rsid w:val="002D313F"/>
    <w:rsid w:val="002D3177"/>
    <w:rsid w:val="002D31E7"/>
    <w:rsid w:val="002D38CB"/>
    <w:rsid w:val="002D39DD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9AA"/>
    <w:rsid w:val="002D5B9B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243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9F"/>
    <w:rsid w:val="002E38E7"/>
    <w:rsid w:val="002E3C3F"/>
    <w:rsid w:val="002E4360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4E0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34B"/>
    <w:rsid w:val="002F28B3"/>
    <w:rsid w:val="002F2908"/>
    <w:rsid w:val="002F29EE"/>
    <w:rsid w:val="002F3D14"/>
    <w:rsid w:val="002F4365"/>
    <w:rsid w:val="002F460B"/>
    <w:rsid w:val="002F463D"/>
    <w:rsid w:val="002F4791"/>
    <w:rsid w:val="002F4919"/>
    <w:rsid w:val="002F4A38"/>
    <w:rsid w:val="002F4A77"/>
    <w:rsid w:val="002F5086"/>
    <w:rsid w:val="002F52CD"/>
    <w:rsid w:val="002F5576"/>
    <w:rsid w:val="002F569F"/>
    <w:rsid w:val="002F5A58"/>
    <w:rsid w:val="002F61E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ABC"/>
    <w:rsid w:val="00305B43"/>
    <w:rsid w:val="00305CF7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778"/>
    <w:rsid w:val="00311D81"/>
    <w:rsid w:val="00311FED"/>
    <w:rsid w:val="00311FF8"/>
    <w:rsid w:val="003126B9"/>
    <w:rsid w:val="00312AAD"/>
    <w:rsid w:val="003130CE"/>
    <w:rsid w:val="003135D4"/>
    <w:rsid w:val="003136AE"/>
    <w:rsid w:val="0031384C"/>
    <w:rsid w:val="003139A7"/>
    <w:rsid w:val="00313A89"/>
    <w:rsid w:val="00313C7F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6C44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7C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706"/>
    <w:rsid w:val="0032677E"/>
    <w:rsid w:val="0032695F"/>
    <w:rsid w:val="00326F60"/>
    <w:rsid w:val="003270A0"/>
    <w:rsid w:val="003270A3"/>
    <w:rsid w:val="0032726B"/>
    <w:rsid w:val="00327560"/>
    <w:rsid w:val="00327577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7DB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92B"/>
    <w:rsid w:val="00344C4A"/>
    <w:rsid w:val="00344E4A"/>
    <w:rsid w:val="0034505E"/>
    <w:rsid w:val="00345303"/>
    <w:rsid w:val="00345373"/>
    <w:rsid w:val="00345555"/>
    <w:rsid w:val="003455D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48E"/>
    <w:rsid w:val="00356F37"/>
    <w:rsid w:val="0035707F"/>
    <w:rsid w:val="00357485"/>
    <w:rsid w:val="0035778E"/>
    <w:rsid w:val="00357AA0"/>
    <w:rsid w:val="00357B82"/>
    <w:rsid w:val="00357C38"/>
    <w:rsid w:val="00357DA4"/>
    <w:rsid w:val="0036023C"/>
    <w:rsid w:val="003604B3"/>
    <w:rsid w:val="003606B3"/>
    <w:rsid w:val="0036093B"/>
    <w:rsid w:val="00360AC3"/>
    <w:rsid w:val="00360FAB"/>
    <w:rsid w:val="003614D9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1A3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34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1E7A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2EA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2E3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97FD4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07C"/>
    <w:rsid w:val="003B52A6"/>
    <w:rsid w:val="003B52D1"/>
    <w:rsid w:val="003B5356"/>
    <w:rsid w:val="003B5699"/>
    <w:rsid w:val="003B5BB1"/>
    <w:rsid w:val="003B5CB6"/>
    <w:rsid w:val="003B6118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2BE6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024"/>
    <w:rsid w:val="003D0296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E90"/>
    <w:rsid w:val="003D4FCF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3B4"/>
    <w:rsid w:val="003F08D2"/>
    <w:rsid w:val="003F08F2"/>
    <w:rsid w:val="003F0BD4"/>
    <w:rsid w:val="003F1BA5"/>
    <w:rsid w:val="003F1C98"/>
    <w:rsid w:val="003F2043"/>
    <w:rsid w:val="003F2241"/>
    <w:rsid w:val="003F237E"/>
    <w:rsid w:val="003F23C5"/>
    <w:rsid w:val="003F2596"/>
    <w:rsid w:val="003F25E5"/>
    <w:rsid w:val="003F25E7"/>
    <w:rsid w:val="003F28EE"/>
    <w:rsid w:val="003F2A51"/>
    <w:rsid w:val="003F2F2E"/>
    <w:rsid w:val="003F393D"/>
    <w:rsid w:val="003F3A78"/>
    <w:rsid w:val="003F3B34"/>
    <w:rsid w:val="003F3DFF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B1B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5DA4"/>
    <w:rsid w:val="00415DC0"/>
    <w:rsid w:val="0041616D"/>
    <w:rsid w:val="004164DA"/>
    <w:rsid w:val="004165DD"/>
    <w:rsid w:val="004167B1"/>
    <w:rsid w:val="00416A27"/>
    <w:rsid w:val="00416EA3"/>
    <w:rsid w:val="004171F2"/>
    <w:rsid w:val="0041722F"/>
    <w:rsid w:val="004176F3"/>
    <w:rsid w:val="00417CE1"/>
    <w:rsid w:val="00420530"/>
    <w:rsid w:val="00420562"/>
    <w:rsid w:val="004206FA"/>
    <w:rsid w:val="00420897"/>
    <w:rsid w:val="004208AC"/>
    <w:rsid w:val="00420940"/>
    <w:rsid w:val="004209C5"/>
    <w:rsid w:val="004209D1"/>
    <w:rsid w:val="00420A01"/>
    <w:rsid w:val="00420FFB"/>
    <w:rsid w:val="0042110B"/>
    <w:rsid w:val="00421318"/>
    <w:rsid w:val="00421547"/>
    <w:rsid w:val="00421884"/>
    <w:rsid w:val="00421A85"/>
    <w:rsid w:val="00421F2B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598"/>
    <w:rsid w:val="0042474E"/>
    <w:rsid w:val="00424E6B"/>
    <w:rsid w:val="00424E7A"/>
    <w:rsid w:val="0042526D"/>
    <w:rsid w:val="0042531F"/>
    <w:rsid w:val="00426641"/>
    <w:rsid w:val="00426854"/>
    <w:rsid w:val="004268B5"/>
    <w:rsid w:val="0042697A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1DE3"/>
    <w:rsid w:val="00432087"/>
    <w:rsid w:val="00432228"/>
    <w:rsid w:val="00432522"/>
    <w:rsid w:val="0043261C"/>
    <w:rsid w:val="00432646"/>
    <w:rsid w:val="0043272C"/>
    <w:rsid w:val="00432C15"/>
    <w:rsid w:val="00433097"/>
    <w:rsid w:val="0043391A"/>
    <w:rsid w:val="00433A31"/>
    <w:rsid w:val="00433B3F"/>
    <w:rsid w:val="00433F2A"/>
    <w:rsid w:val="004340FB"/>
    <w:rsid w:val="004343BA"/>
    <w:rsid w:val="00434404"/>
    <w:rsid w:val="004348A1"/>
    <w:rsid w:val="00434C6A"/>
    <w:rsid w:val="00434D70"/>
    <w:rsid w:val="0043556E"/>
    <w:rsid w:val="00435CBC"/>
    <w:rsid w:val="00435CE4"/>
    <w:rsid w:val="00436085"/>
    <w:rsid w:val="004370F2"/>
    <w:rsid w:val="004373C9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3E1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531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7A2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A25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293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6FB5"/>
    <w:rsid w:val="00487039"/>
    <w:rsid w:val="00487964"/>
    <w:rsid w:val="00487C06"/>
    <w:rsid w:val="00487CC7"/>
    <w:rsid w:val="00487FBE"/>
    <w:rsid w:val="0049022B"/>
    <w:rsid w:val="004906A7"/>
    <w:rsid w:val="004909D8"/>
    <w:rsid w:val="00490A11"/>
    <w:rsid w:val="00491058"/>
    <w:rsid w:val="004913D1"/>
    <w:rsid w:val="00491473"/>
    <w:rsid w:val="00491731"/>
    <w:rsid w:val="00491A66"/>
    <w:rsid w:val="00491DB4"/>
    <w:rsid w:val="00491DF1"/>
    <w:rsid w:val="00491F30"/>
    <w:rsid w:val="0049215E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0E3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79"/>
    <w:rsid w:val="004B205C"/>
    <w:rsid w:val="004B21EA"/>
    <w:rsid w:val="004B28EF"/>
    <w:rsid w:val="004B2994"/>
    <w:rsid w:val="004B310F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787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2B2"/>
    <w:rsid w:val="004C1677"/>
    <w:rsid w:val="004C1740"/>
    <w:rsid w:val="004C184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2B6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3B0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258"/>
    <w:rsid w:val="004D6427"/>
    <w:rsid w:val="004D6818"/>
    <w:rsid w:val="004D68E0"/>
    <w:rsid w:val="004D7266"/>
    <w:rsid w:val="004D731F"/>
    <w:rsid w:val="004E01FE"/>
    <w:rsid w:val="004E0484"/>
    <w:rsid w:val="004E0583"/>
    <w:rsid w:val="004E0621"/>
    <w:rsid w:val="004E0658"/>
    <w:rsid w:val="004E0749"/>
    <w:rsid w:val="004E0917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0BD"/>
    <w:rsid w:val="004F23AE"/>
    <w:rsid w:val="004F254F"/>
    <w:rsid w:val="004F2782"/>
    <w:rsid w:val="004F2783"/>
    <w:rsid w:val="004F2C01"/>
    <w:rsid w:val="004F305A"/>
    <w:rsid w:val="004F33AA"/>
    <w:rsid w:val="004F34A6"/>
    <w:rsid w:val="004F37BC"/>
    <w:rsid w:val="004F45F8"/>
    <w:rsid w:val="004F4635"/>
    <w:rsid w:val="004F507C"/>
    <w:rsid w:val="004F52AB"/>
    <w:rsid w:val="004F5838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752"/>
    <w:rsid w:val="0050693D"/>
    <w:rsid w:val="00506D00"/>
    <w:rsid w:val="00506D22"/>
    <w:rsid w:val="00506F3E"/>
    <w:rsid w:val="00506FCE"/>
    <w:rsid w:val="005070EA"/>
    <w:rsid w:val="00507665"/>
    <w:rsid w:val="0050793F"/>
    <w:rsid w:val="00507AA5"/>
    <w:rsid w:val="00507CD9"/>
    <w:rsid w:val="00507D05"/>
    <w:rsid w:val="00507D5B"/>
    <w:rsid w:val="005100DC"/>
    <w:rsid w:val="005106D1"/>
    <w:rsid w:val="005109A2"/>
    <w:rsid w:val="00510C39"/>
    <w:rsid w:val="00510F5F"/>
    <w:rsid w:val="00511562"/>
    <w:rsid w:val="0051171E"/>
    <w:rsid w:val="005120C6"/>
    <w:rsid w:val="0051224F"/>
    <w:rsid w:val="00512C4B"/>
    <w:rsid w:val="00512F26"/>
    <w:rsid w:val="00512FA8"/>
    <w:rsid w:val="00513643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0E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5E6D"/>
    <w:rsid w:val="005362B9"/>
    <w:rsid w:val="005364FD"/>
    <w:rsid w:val="00536740"/>
    <w:rsid w:val="00536BE7"/>
    <w:rsid w:val="00536D10"/>
    <w:rsid w:val="00536DB6"/>
    <w:rsid w:val="00536E6C"/>
    <w:rsid w:val="00537821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2FB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424"/>
    <w:rsid w:val="0054795A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28F7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323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8C0"/>
    <w:rsid w:val="00566EE0"/>
    <w:rsid w:val="00567134"/>
    <w:rsid w:val="005674D2"/>
    <w:rsid w:val="00567A7A"/>
    <w:rsid w:val="00567AF9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558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11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9D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6A0"/>
    <w:rsid w:val="0058580E"/>
    <w:rsid w:val="005862AA"/>
    <w:rsid w:val="005866CC"/>
    <w:rsid w:val="00586AD3"/>
    <w:rsid w:val="005871BE"/>
    <w:rsid w:val="0058724B"/>
    <w:rsid w:val="0058795E"/>
    <w:rsid w:val="005879E9"/>
    <w:rsid w:val="0059025F"/>
    <w:rsid w:val="00590323"/>
    <w:rsid w:val="005907D9"/>
    <w:rsid w:val="0059097D"/>
    <w:rsid w:val="00590D7B"/>
    <w:rsid w:val="00590D99"/>
    <w:rsid w:val="00590E37"/>
    <w:rsid w:val="00590F83"/>
    <w:rsid w:val="005910F5"/>
    <w:rsid w:val="0059114D"/>
    <w:rsid w:val="005911BD"/>
    <w:rsid w:val="005911E0"/>
    <w:rsid w:val="00591331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475F"/>
    <w:rsid w:val="00595056"/>
    <w:rsid w:val="005951DF"/>
    <w:rsid w:val="005958CE"/>
    <w:rsid w:val="00595EE7"/>
    <w:rsid w:val="005963D7"/>
    <w:rsid w:val="005969CD"/>
    <w:rsid w:val="00597439"/>
    <w:rsid w:val="00597895"/>
    <w:rsid w:val="00597A6D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0D3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96"/>
    <w:rsid w:val="005B3CF3"/>
    <w:rsid w:val="005B3EBD"/>
    <w:rsid w:val="005B41AD"/>
    <w:rsid w:val="005B458E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5"/>
    <w:rsid w:val="005B639F"/>
    <w:rsid w:val="005B7373"/>
    <w:rsid w:val="005B74C7"/>
    <w:rsid w:val="005B7A0E"/>
    <w:rsid w:val="005B7A89"/>
    <w:rsid w:val="005B7BF8"/>
    <w:rsid w:val="005B7EF4"/>
    <w:rsid w:val="005C01A7"/>
    <w:rsid w:val="005C0401"/>
    <w:rsid w:val="005C04A5"/>
    <w:rsid w:val="005C0580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6BB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EEE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9C6"/>
    <w:rsid w:val="005D4E86"/>
    <w:rsid w:val="005D4FBF"/>
    <w:rsid w:val="005D504E"/>
    <w:rsid w:val="005D5CAB"/>
    <w:rsid w:val="005D61FB"/>
    <w:rsid w:val="005D6599"/>
    <w:rsid w:val="005D6B25"/>
    <w:rsid w:val="005D6EE9"/>
    <w:rsid w:val="005D6EEE"/>
    <w:rsid w:val="005D6F76"/>
    <w:rsid w:val="005D716B"/>
    <w:rsid w:val="005D760D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7FD"/>
    <w:rsid w:val="005E2A7C"/>
    <w:rsid w:val="005E2D7B"/>
    <w:rsid w:val="005E3684"/>
    <w:rsid w:val="005E3933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1E47"/>
    <w:rsid w:val="005F22AF"/>
    <w:rsid w:val="005F23E5"/>
    <w:rsid w:val="005F2529"/>
    <w:rsid w:val="005F2681"/>
    <w:rsid w:val="005F291B"/>
    <w:rsid w:val="005F2BCA"/>
    <w:rsid w:val="005F2C31"/>
    <w:rsid w:val="005F2C55"/>
    <w:rsid w:val="005F358F"/>
    <w:rsid w:val="005F38B8"/>
    <w:rsid w:val="005F3E07"/>
    <w:rsid w:val="005F4323"/>
    <w:rsid w:val="005F43F4"/>
    <w:rsid w:val="005F44D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626"/>
    <w:rsid w:val="00606632"/>
    <w:rsid w:val="00606B0B"/>
    <w:rsid w:val="00606D8B"/>
    <w:rsid w:val="00606ED3"/>
    <w:rsid w:val="006070A0"/>
    <w:rsid w:val="00607C67"/>
    <w:rsid w:val="00607EC9"/>
    <w:rsid w:val="00610248"/>
    <w:rsid w:val="00610257"/>
    <w:rsid w:val="006103BD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6E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6E9E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A0E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4CA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4CE"/>
    <w:rsid w:val="00627541"/>
    <w:rsid w:val="00627599"/>
    <w:rsid w:val="006278E4"/>
    <w:rsid w:val="00627C4B"/>
    <w:rsid w:val="00627C8C"/>
    <w:rsid w:val="00630093"/>
    <w:rsid w:val="006306E8"/>
    <w:rsid w:val="006307C3"/>
    <w:rsid w:val="00630947"/>
    <w:rsid w:val="00630BA5"/>
    <w:rsid w:val="006313A7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0F08"/>
    <w:rsid w:val="00640FA9"/>
    <w:rsid w:val="00641050"/>
    <w:rsid w:val="006414F1"/>
    <w:rsid w:val="0064190F"/>
    <w:rsid w:val="00641916"/>
    <w:rsid w:val="00641978"/>
    <w:rsid w:val="00641CC3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6B3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5A2"/>
    <w:rsid w:val="00652CE2"/>
    <w:rsid w:val="00652D23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6E8F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D25"/>
    <w:rsid w:val="00666F14"/>
    <w:rsid w:val="00667423"/>
    <w:rsid w:val="00667760"/>
    <w:rsid w:val="006678CE"/>
    <w:rsid w:val="006678ED"/>
    <w:rsid w:val="00667D0F"/>
    <w:rsid w:val="00670142"/>
    <w:rsid w:val="0067056C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673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4C3"/>
    <w:rsid w:val="006766DA"/>
    <w:rsid w:val="00676B65"/>
    <w:rsid w:val="00677567"/>
    <w:rsid w:val="00677574"/>
    <w:rsid w:val="00677763"/>
    <w:rsid w:val="00677869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C3"/>
    <w:rsid w:val="006831D1"/>
    <w:rsid w:val="0068343D"/>
    <w:rsid w:val="00683452"/>
    <w:rsid w:val="00683486"/>
    <w:rsid w:val="00683D0F"/>
    <w:rsid w:val="0068400F"/>
    <w:rsid w:val="00684360"/>
    <w:rsid w:val="006843CF"/>
    <w:rsid w:val="00684C2D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6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0C"/>
    <w:rsid w:val="006911A6"/>
    <w:rsid w:val="0069121F"/>
    <w:rsid w:val="0069155A"/>
    <w:rsid w:val="00691710"/>
    <w:rsid w:val="00691AB9"/>
    <w:rsid w:val="00692004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9C6"/>
    <w:rsid w:val="006A4B4A"/>
    <w:rsid w:val="006A4BCD"/>
    <w:rsid w:val="006A4CD9"/>
    <w:rsid w:val="006A505B"/>
    <w:rsid w:val="006A59BA"/>
    <w:rsid w:val="006A5D9E"/>
    <w:rsid w:val="006A638D"/>
    <w:rsid w:val="006A6971"/>
    <w:rsid w:val="006A69D6"/>
    <w:rsid w:val="006A6E12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360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5CED"/>
    <w:rsid w:val="006E63F1"/>
    <w:rsid w:val="006E6718"/>
    <w:rsid w:val="006E6814"/>
    <w:rsid w:val="006E6B2D"/>
    <w:rsid w:val="006E6B4B"/>
    <w:rsid w:val="006E6C76"/>
    <w:rsid w:val="006E6D18"/>
    <w:rsid w:val="006E714F"/>
    <w:rsid w:val="006E79FD"/>
    <w:rsid w:val="006F0B6B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BC7"/>
    <w:rsid w:val="006F6D89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3FA2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6C7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4C7E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55"/>
    <w:rsid w:val="00730BB0"/>
    <w:rsid w:val="0073114E"/>
    <w:rsid w:val="0073126C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D9E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0AF8"/>
    <w:rsid w:val="00751418"/>
    <w:rsid w:val="007514FB"/>
    <w:rsid w:val="007515BE"/>
    <w:rsid w:val="007518C8"/>
    <w:rsid w:val="007519CE"/>
    <w:rsid w:val="00751E4F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CB7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67D8F"/>
    <w:rsid w:val="00767FC6"/>
    <w:rsid w:val="0077001E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5E"/>
    <w:rsid w:val="007777B9"/>
    <w:rsid w:val="00777E00"/>
    <w:rsid w:val="00777E3E"/>
    <w:rsid w:val="00780104"/>
    <w:rsid w:val="007803DA"/>
    <w:rsid w:val="0078041E"/>
    <w:rsid w:val="00780433"/>
    <w:rsid w:val="007807A7"/>
    <w:rsid w:val="00780892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734"/>
    <w:rsid w:val="00786B73"/>
    <w:rsid w:val="00786C3E"/>
    <w:rsid w:val="00786C48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43E"/>
    <w:rsid w:val="00792660"/>
    <w:rsid w:val="0079294A"/>
    <w:rsid w:val="00792B16"/>
    <w:rsid w:val="007933E0"/>
    <w:rsid w:val="00793903"/>
    <w:rsid w:val="00793914"/>
    <w:rsid w:val="00793E67"/>
    <w:rsid w:val="00793EE0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A0B26"/>
    <w:rsid w:val="007A0D0F"/>
    <w:rsid w:val="007A0F25"/>
    <w:rsid w:val="007A123B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5035"/>
    <w:rsid w:val="007A54A5"/>
    <w:rsid w:val="007A58D3"/>
    <w:rsid w:val="007A5A92"/>
    <w:rsid w:val="007A5D19"/>
    <w:rsid w:val="007A5E4A"/>
    <w:rsid w:val="007A631C"/>
    <w:rsid w:val="007A671E"/>
    <w:rsid w:val="007A6807"/>
    <w:rsid w:val="007A6893"/>
    <w:rsid w:val="007A6C87"/>
    <w:rsid w:val="007A6FCE"/>
    <w:rsid w:val="007A792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3C"/>
    <w:rsid w:val="007B39CC"/>
    <w:rsid w:val="007B3B47"/>
    <w:rsid w:val="007B3DA1"/>
    <w:rsid w:val="007B3DF9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86E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BFA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35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95A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16D"/>
    <w:rsid w:val="007E1C85"/>
    <w:rsid w:val="007E1D3B"/>
    <w:rsid w:val="007E25C6"/>
    <w:rsid w:val="007E26BD"/>
    <w:rsid w:val="007E293A"/>
    <w:rsid w:val="007E2B06"/>
    <w:rsid w:val="007E2CD3"/>
    <w:rsid w:val="007E2DBB"/>
    <w:rsid w:val="007E375F"/>
    <w:rsid w:val="007E3E65"/>
    <w:rsid w:val="007E3F45"/>
    <w:rsid w:val="007E3F56"/>
    <w:rsid w:val="007E4171"/>
    <w:rsid w:val="007E41D4"/>
    <w:rsid w:val="007E4787"/>
    <w:rsid w:val="007E4A6A"/>
    <w:rsid w:val="007E4C18"/>
    <w:rsid w:val="007E4DF5"/>
    <w:rsid w:val="007E4FE5"/>
    <w:rsid w:val="007E5187"/>
    <w:rsid w:val="007E5271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0E0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63C"/>
    <w:rsid w:val="007F472C"/>
    <w:rsid w:val="007F49FE"/>
    <w:rsid w:val="007F4A71"/>
    <w:rsid w:val="007F4D3B"/>
    <w:rsid w:val="007F4EBA"/>
    <w:rsid w:val="007F54AE"/>
    <w:rsid w:val="007F54CF"/>
    <w:rsid w:val="007F570B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B9C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96C"/>
    <w:rsid w:val="00803BA5"/>
    <w:rsid w:val="0080426A"/>
    <w:rsid w:val="0080456B"/>
    <w:rsid w:val="0080474F"/>
    <w:rsid w:val="0080475C"/>
    <w:rsid w:val="0080529E"/>
    <w:rsid w:val="00805762"/>
    <w:rsid w:val="00805AE0"/>
    <w:rsid w:val="00805BEB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89D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4A9E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5FD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2A1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7D6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05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6F8E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568"/>
    <w:rsid w:val="00865699"/>
    <w:rsid w:val="00865B94"/>
    <w:rsid w:val="00865DC2"/>
    <w:rsid w:val="00866172"/>
    <w:rsid w:val="0086638E"/>
    <w:rsid w:val="0086676B"/>
    <w:rsid w:val="0086681A"/>
    <w:rsid w:val="00866955"/>
    <w:rsid w:val="00866C46"/>
    <w:rsid w:val="00866F9A"/>
    <w:rsid w:val="008672B4"/>
    <w:rsid w:val="008674FB"/>
    <w:rsid w:val="008675B1"/>
    <w:rsid w:val="00867614"/>
    <w:rsid w:val="00867C66"/>
    <w:rsid w:val="00867D95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63A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0B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0"/>
    <w:rsid w:val="00893DD3"/>
    <w:rsid w:val="00893FFA"/>
    <w:rsid w:val="0089438C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4E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0B92"/>
    <w:rsid w:val="008B1165"/>
    <w:rsid w:val="008B126A"/>
    <w:rsid w:val="008B1A61"/>
    <w:rsid w:val="008B1D53"/>
    <w:rsid w:val="008B1D7E"/>
    <w:rsid w:val="008B2186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274"/>
    <w:rsid w:val="008B43DC"/>
    <w:rsid w:val="008B469C"/>
    <w:rsid w:val="008B4793"/>
    <w:rsid w:val="008B47B8"/>
    <w:rsid w:val="008B484F"/>
    <w:rsid w:val="008B501B"/>
    <w:rsid w:val="008B5516"/>
    <w:rsid w:val="008B56AA"/>
    <w:rsid w:val="008B57E1"/>
    <w:rsid w:val="008B585E"/>
    <w:rsid w:val="008B5B2A"/>
    <w:rsid w:val="008B5E6A"/>
    <w:rsid w:val="008B6045"/>
    <w:rsid w:val="008B6102"/>
    <w:rsid w:val="008B6637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BA4"/>
    <w:rsid w:val="008C1F00"/>
    <w:rsid w:val="008C26B5"/>
    <w:rsid w:val="008C2A4F"/>
    <w:rsid w:val="008C2E5D"/>
    <w:rsid w:val="008C2F83"/>
    <w:rsid w:val="008C36C1"/>
    <w:rsid w:val="008C4020"/>
    <w:rsid w:val="008C4272"/>
    <w:rsid w:val="008C4401"/>
    <w:rsid w:val="008C4A7C"/>
    <w:rsid w:val="008C5820"/>
    <w:rsid w:val="008C6274"/>
    <w:rsid w:val="008C661F"/>
    <w:rsid w:val="008C68C6"/>
    <w:rsid w:val="008C6EF9"/>
    <w:rsid w:val="008C7581"/>
    <w:rsid w:val="008C762D"/>
    <w:rsid w:val="008C7A27"/>
    <w:rsid w:val="008C7C6B"/>
    <w:rsid w:val="008D0496"/>
    <w:rsid w:val="008D04E0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1F2F"/>
    <w:rsid w:val="008E21AE"/>
    <w:rsid w:val="008E22E7"/>
    <w:rsid w:val="008E24D9"/>
    <w:rsid w:val="008E2554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5E35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276"/>
    <w:rsid w:val="009057CE"/>
    <w:rsid w:val="009057D0"/>
    <w:rsid w:val="009058FE"/>
    <w:rsid w:val="0090596E"/>
    <w:rsid w:val="00905FE5"/>
    <w:rsid w:val="00906515"/>
    <w:rsid w:val="009066BF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790"/>
    <w:rsid w:val="00911CA4"/>
    <w:rsid w:val="00911E15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46D"/>
    <w:rsid w:val="00917889"/>
    <w:rsid w:val="00917AA4"/>
    <w:rsid w:val="0092003B"/>
    <w:rsid w:val="009205C6"/>
    <w:rsid w:val="00920C4B"/>
    <w:rsid w:val="00920CFD"/>
    <w:rsid w:val="00920DE3"/>
    <w:rsid w:val="00920E9D"/>
    <w:rsid w:val="009215AB"/>
    <w:rsid w:val="00921638"/>
    <w:rsid w:val="00921FE4"/>
    <w:rsid w:val="009228F3"/>
    <w:rsid w:val="009229F6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1D5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843"/>
    <w:rsid w:val="00931B21"/>
    <w:rsid w:val="00931B32"/>
    <w:rsid w:val="00931DFD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21"/>
    <w:rsid w:val="009348E0"/>
    <w:rsid w:val="0093499F"/>
    <w:rsid w:val="00934EAD"/>
    <w:rsid w:val="0093522E"/>
    <w:rsid w:val="009352E2"/>
    <w:rsid w:val="00935999"/>
    <w:rsid w:val="0093599D"/>
    <w:rsid w:val="00935FC5"/>
    <w:rsid w:val="00936407"/>
    <w:rsid w:val="00936462"/>
    <w:rsid w:val="00936776"/>
    <w:rsid w:val="009369A8"/>
    <w:rsid w:val="00936A9A"/>
    <w:rsid w:val="00936D85"/>
    <w:rsid w:val="00937513"/>
    <w:rsid w:val="0093770A"/>
    <w:rsid w:val="009377EA"/>
    <w:rsid w:val="00937B20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61A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5D9A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7C"/>
    <w:rsid w:val="00947ECD"/>
    <w:rsid w:val="00950A7D"/>
    <w:rsid w:val="00950B95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7A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3E8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2E9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20"/>
    <w:rsid w:val="00973A6E"/>
    <w:rsid w:val="00973CF2"/>
    <w:rsid w:val="00974233"/>
    <w:rsid w:val="009747C6"/>
    <w:rsid w:val="00974AFD"/>
    <w:rsid w:val="00974CC8"/>
    <w:rsid w:val="00974E51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16"/>
    <w:rsid w:val="00977054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05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D29"/>
    <w:rsid w:val="00996FF9"/>
    <w:rsid w:val="00997213"/>
    <w:rsid w:val="0099756C"/>
    <w:rsid w:val="00997ABF"/>
    <w:rsid w:val="00997D24"/>
    <w:rsid w:val="009A01BA"/>
    <w:rsid w:val="009A01DF"/>
    <w:rsid w:val="009A07E9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1F09"/>
    <w:rsid w:val="009A2319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61FE"/>
    <w:rsid w:val="009B6273"/>
    <w:rsid w:val="009B6576"/>
    <w:rsid w:val="009B6F53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52"/>
    <w:rsid w:val="009E3B69"/>
    <w:rsid w:val="009E461E"/>
    <w:rsid w:val="009E5132"/>
    <w:rsid w:val="009E5399"/>
    <w:rsid w:val="009E54AA"/>
    <w:rsid w:val="009E5702"/>
    <w:rsid w:val="009E5C2D"/>
    <w:rsid w:val="009E68C6"/>
    <w:rsid w:val="009E69B1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010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5E8F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D20"/>
    <w:rsid w:val="00A25F77"/>
    <w:rsid w:val="00A26C9A"/>
    <w:rsid w:val="00A26FC5"/>
    <w:rsid w:val="00A271D2"/>
    <w:rsid w:val="00A27881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121B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33E"/>
    <w:rsid w:val="00A3351F"/>
    <w:rsid w:val="00A33ADB"/>
    <w:rsid w:val="00A33B39"/>
    <w:rsid w:val="00A33EF3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376"/>
    <w:rsid w:val="00A363D2"/>
    <w:rsid w:val="00A36848"/>
    <w:rsid w:val="00A36B6F"/>
    <w:rsid w:val="00A36EE2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97F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5CFB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47F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6FB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71A"/>
    <w:rsid w:val="00A579FF"/>
    <w:rsid w:val="00A57C97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0A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A43"/>
    <w:rsid w:val="00A67EEC"/>
    <w:rsid w:val="00A70435"/>
    <w:rsid w:val="00A70826"/>
    <w:rsid w:val="00A709BD"/>
    <w:rsid w:val="00A70B77"/>
    <w:rsid w:val="00A70C81"/>
    <w:rsid w:val="00A70D44"/>
    <w:rsid w:val="00A7126F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86"/>
    <w:rsid w:val="00A726E4"/>
    <w:rsid w:val="00A727A3"/>
    <w:rsid w:val="00A72A5A"/>
    <w:rsid w:val="00A72A86"/>
    <w:rsid w:val="00A7395C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849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0D7B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534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5FC4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756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21"/>
    <w:rsid w:val="00AA6499"/>
    <w:rsid w:val="00AA6783"/>
    <w:rsid w:val="00AA6993"/>
    <w:rsid w:val="00AA707A"/>
    <w:rsid w:val="00AA7283"/>
    <w:rsid w:val="00AA781A"/>
    <w:rsid w:val="00AA7844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1DD6"/>
    <w:rsid w:val="00AB2166"/>
    <w:rsid w:val="00AB22DD"/>
    <w:rsid w:val="00AB246B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15A"/>
    <w:rsid w:val="00AC249F"/>
    <w:rsid w:val="00AC27C9"/>
    <w:rsid w:val="00AC2D59"/>
    <w:rsid w:val="00AC33D4"/>
    <w:rsid w:val="00AC38B0"/>
    <w:rsid w:val="00AC3D51"/>
    <w:rsid w:val="00AC4020"/>
    <w:rsid w:val="00AC4520"/>
    <w:rsid w:val="00AC4A4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AD1"/>
    <w:rsid w:val="00AC7F0A"/>
    <w:rsid w:val="00AD00BF"/>
    <w:rsid w:val="00AD037D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5BB"/>
    <w:rsid w:val="00AD39A8"/>
    <w:rsid w:val="00AD3B37"/>
    <w:rsid w:val="00AD3C38"/>
    <w:rsid w:val="00AD3E59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5C63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B21"/>
    <w:rsid w:val="00AD7C4C"/>
    <w:rsid w:val="00AE0061"/>
    <w:rsid w:val="00AE0291"/>
    <w:rsid w:val="00AE030E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9FA"/>
    <w:rsid w:val="00AE2B57"/>
    <w:rsid w:val="00AE2C45"/>
    <w:rsid w:val="00AE3002"/>
    <w:rsid w:val="00AE312C"/>
    <w:rsid w:val="00AE3431"/>
    <w:rsid w:val="00AE34EC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6F2B"/>
    <w:rsid w:val="00AE70E7"/>
    <w:rsid w:val="00AE71B8"/>
    <w:rsid w:val="00AE759F"/>
    <w:rsid w:val="00AE7736"/>
    <w:rsid w:val="00AE7AC0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0E9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80E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685"/>
    <w:rsid w:val="00B02793"/>
    <w:rsid w:val="00B02CBD"/>
    <w:rsid w:val="00B03441"/>
    <w:rsid w:val="00B03715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5FF"/>
    <w:rsid w:val="00B0774B"/>
    <w:rsid w:val="00B07A32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9F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A63"/>
    <w:rsid w:val="00B32C65"/>
    <w:rsid w:val="00B32E01"/>
    <w:rsid w:val="00B3313E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A6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3A1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D9B"/>
    <w:rsid w:val="00B46B0C"/>
    <w:rsid w:val="00B46BAB"/>
    <w:rsid w:val="00B46C40"/>
    <w:rsid w:val="00B473D4"/>
    <w:rsid w:val="00B47BA9"/>
    <w:rsid w:val="00B47DAF"/>
    <w:rsid w:val="00B47DBD"/>
    <w:rsid w:val="00B47E29"/>
    <w:rsid w:val="00B47FD0"/>
    <w:rsid w:val="00B5033D"/>
    <w:rsid w:val="00B5077E"/>
    <w:rsid w:val="00B50A96"/>
    <w:rsid w:val="00B50CA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5D5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2C5"/>
    <w:rsid w:val="00B55FC4"/>
    <w:rsid w:val="00B5612E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160"/>
    <w:rsid w:val="00B605A6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6D4"/>
    <w:rsid w:val="00B6787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A94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772A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5A1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016"/>
    <w:rsid w:val="00B912B0"/>
    <w:rsid w:val="00B917F6"/>
    <w:rsid w:val="00B919C8"/>
    <w:rsid w:val="00B91F03"/>
    <w:rsid w:val="00B921AA"/>
    <w:rsid w:val="00B92681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2F9"/>
    <w:rsid w:val="00B94588"/>
    <w:rsid w:val="00B94643"/>
    <w:rsid w:val="00B94659"/>
    <w:rsid w:val="00B947E6"/>
    <w:rsid w:val="00B94A65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2B"/>
    <w:rsid w:val="00BA06F4"/>
    <w:rsid w:val="00BA07F0"/>
    <w:rsid w:val="00BA0A83"/>
    <w:rsid w:val="00BA157C"/>
    <w:rsid w:val="00BA1601"/>
    <w:rsid w:val="00BA1669"/>
    <w:rsid w:val="00BA1892"/>
    <w:rsid w:val="00BA1992"/>
    <w:rsid w:val="00BA2661"/>
    <w:rsid w:val="00BA287D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CFB"/>
    <w:rsid w:val="00BA7DCA"/>
    <w:rsid w:val="00BB008E"/>
    <w:rsid w:val="00BB04EC"/>
    <w:rsid w:val="00BB0BE5"/>
    <w:rsid w:val="00BB14E6"/>
    <w:rsid w:val="00BB1536"/>
    <w:rsid w:val="00BB18C5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C03EA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A1C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17A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DB8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4FF"/>
    <w:rsid w:val="00BE3687"/>
    <w:rsid w:val="00BE36AE"/>
    <w:rsid w:val="00BE36F0"/>
    <w:rsid w:val="00BE3785"/>
    <w:rsid w:val="00BE378A"/>
    <w:rsid w:val="00BE3882"/>
    <w:rsid w:val="00BE3D3E"/>
    <w:rsid w:val="00BE463B"/>
    <w:rsid w:val="00BE4DB9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891"/>
    <w:rsid w:val="00BF1DF8"/>
    <w:rsid w:val="00BF207D"/>
    <w:rsid w:val="00BF2189"/>
    <w:rsid w:val="00BF26EF"/>
    <w:rsid w:val="00BF282F"/>
    <w:rsid w:val="00BF3332"/>
    <w:rsid w:val="00BF3BEA"/>
    <w:rsid w:val="00BF3CC3"/>
    <w:rsid w:val="00BF3FBD"/>
    <w:rsid w:val="00BF43BA"/>
    <w:rsid w:val="00BF44AF"/>
    <w:rsid w:val="00BF4C2B"/>
    <w:rsid w:val="00BF4EB9"/>
    <w:rsid w:val="00BF506F"/>
    <w:rsid w:val="00BF53D1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F"/>
    <w:rsid w:val="00C03543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DFE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1E6E"/>
    <w:rsid w:val="00C1219C"/>
    <w:rsid w:val="00C124C4"/>
    <w:rsid w:val="00C1257B"/>
    <w:rsid w:val="00C12AAA"/>
    <w:rsid w:val="00C13302"/>
    <w:rsid w:val="00C13CF6"/>
    <w:rsid w:val="00C13D00"/>
    <w:rsid w:val="00C14310"/>
    <w:rsid w:val="00C148BD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2C1"/>
    <w:rsid w:val="00C24929"/>
    <w:rsid w:val="00C24BB7"/>
    <w:rsid w:val="00C24E5E"/>
    <w:rsid w:val="00C253EC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0DE"/>
    <w:rsid w:val="00C30106"/>
    <w:rsid w:val="00C30521"/>
    <w:rsid w:val="00C3065C"/>
    <w:rsid w:val="00C30BD9"/>
    <w:rsid w:val="00C3142A"/>
    <w:rsid w:val="00C314B5"/>
    <w:rsid w:val="00C319A5"/>
    <w:rsid w:val="00C31B93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58"/>
    <w:rsid w:val="00C3458A"/>
    <w:rsid w:val="00C3480D"/>
    <w:rsid w:val="00C3497F"/>
    <w:rsid w:val="00C34B17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08B9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C3E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A66"/>
    <w:rsid w:val="00C45DE2"/>
    <w:rsid w:val="00C466E4"/>
    <w:rsid w:val="00C4685D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209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B"/>
    <w:rsid w:val="00C6037F"/>
    <w:rsid w:val="00C60567"/>
    <w:rsid w:val="00C607D0"/>
    <w:rsid w:val="00C60C49"/>
    <w:rsid w:val="00C61003"/>
    <w:rsid w:val="00C613DC"/>
    <w:rsid w:val="00C617E8"/>
    <w:rsid w:val="00C61B4C"/>
    <w:rsid w:val="00C61CA4"/>
    <w:rsid w:val="00C620DD"/>
    <w:rsid w:val="00C626C3"/>
    <w:rsid w:val="00C62C07"/>
    <w:rsid w:val="00C62D71"/>
    <w:rsid w:val="00C6353D"/>
    <w:rsid w:val="00C6371D"/>
    <w:rsid w:val="00C641BB"/>
    <w:rsid w:val="00C64726"/>
    <w:rsid w:val="00C64760"/>
    <w:rsid w:val="00C64BB7"/>
    <w:rsid w:val="00C65298"/>
    <w:rsid w:val="00C65367"/>
    <w:rsid w:val="00C6582C"/>
    <w:rsid w:val="00C6633B"/>
    <w:rsid w:val="00C663B6"/>
    <w:rsid w:val="00C664C6"/>
    <w:rsid w:val="00C66A38"/>
    <w:rsid w:val="00C66BA8"/>
    <w:rsid w:val="00C67926"/>
    <w:rsid w:val="00C7029B"/>
    <w:rsid w:val="00C7116F"/>
    <w:rsid w:val="00C71ABF"/>
    <w:rsid w:val="00C7213C"/>
    <w:rsid w:val="00C72A42"/>
    <w:rsid w:val="00C72C8E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5E57"/>
    <w:rsid w:val="00C7647B"/>
    <w:rsid w:val="00C76561"/>
    <w:rsid w:val="00C77795"/>
    <w:rsid w:val="00C777CA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8B6"/>
    <w:rsid w:val="00C82908"/>
    <w:rsid w:val="00C8299D"/>
    <w:rsid w:val="00C82C2F"/>
    <w:rsid w:val="00C82CA5"/>
    <w:rsid w:val="00C83146"/>
    <w:rsid w:val="00C83546"/>
    <w:rsid w:val="00C83B69"/>
    <w:rsid w:val="00C83C40"/>
    <w:rsid w:val="00C83C7B"/>
    <w:rsid w:val="00C83FB3"/>
    <w:rsid w:val="00C841EE"/>
    <w:rsid w:val="00C842C4"/>
    <w:rsid w:val="00C8438F"/>
    <w:rsid w:val="00C84458"/>
    <w:rsid w:val="00C8491B"/>
    <w:rsid w:val="00C84987"/>
    <w:rsid w:val="00C84A3F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3E15"/>
    <w:rsid w:val="00C940D6"/>
    <w:rsid w:val="00C9432C"/>
    <w:rsid w:val="00C943B2"/>
    <w:rsid w:val="00C9472A"/>
    <w:rsid w:val="00C949D9"/>
    <w:rsid w:val="00C949FE"/>
    <w:rsid w:val="00C94D55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3D5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B42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5B4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9B0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3E6"/>
    <w:rsid w:val="00CB0589"/>
    <w:rsid w:val="00CB05A5"/>
    <w:rsid w:val="00CB0933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3E33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61"/>
    <w:rsid w:val="00CB74C5"/>
    <w:rsid w:val="00CB7523"/>
    <w:rsid w:val="00CB79F6"/>
    <w:rsid w:val="00CB7C41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38C"/>
    <w:rsid w:val="00CC25CE"/>
    <w:rsid w:val="00CC3245"/>
    <w:rsid w:val="00CC388F"/>
    <w:rsid w:val="00CC4285"/>
    <w:rsid w:val="00CC4335"/>
    <w:rsid w:val="00CC48DC"/>
    <w:rsid w:val="00CC4BEA"/>
    <w:rsid w:val="00CC4DE9"/>
    <w:rsid w:val="00CC5263"/>
    <w:rsid w:val="00CC59E5"/>
    <w:rsid w:val="00CC6184"/>
    <w:rsid w:val="00CC700D"/>
    <w:rsid w:val="00CC7063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10D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CCC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0FC5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117"/>
    <w:rsid w:val="00CF45E1"/>
    <w:rsid w:val="00CF468D"/>
    <w:rsid w:val="00CF4716"/>
    <w:rsid w:val="00CF472D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BC9"/>
    <w:rsid w:val="00CF6CAA"/>
    <w:rsid w:val="00CF6DD9"/>
    <w:rsid w:val="00CF6DDB"/>
    <w:rsid w:val="00CF6ED9"/>
    <w:rsid w:val="00CF6F2D"/>
    <w:rsid w:val="00CF70C9"/>
    <w:rsid w:val="00CF71A3"/>
    <w:rsid w:val="00CF78C4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A95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69F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E0B"/>
    <w:rsid w:val="00D31024"/>
    <w:rsid w:val="00D318FB"/>
    <w:rsid w:val="00D31EA6"/>
    <w:rsid w:val="00D327CC"/>
    <w:rsid w:val="00D32875"/>
    <w:rsid w:val="00D328F3"/>
    <w:rsid w:val="00D353E7"/>
    <w:rsid w:val="00D3542C"/>
    <w:rsid w:val="00D354A3"/>
    <w:rsid w:val="00D3556B"/>
    <w:rsid w:val="00D35CD6"/>
    <w:rsid w:val="00D36834"/>
    <w:rsid w:val="00D37072"/>
    <w:rsid w:val="00D3733B"/>
    <w:rsid w:val="00D37A5C"/>
    <w:rsid w:val="00D37BAE"/>
    <w:rsid w:val="00D37C4B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96F"/>
    <w:rsid w:val="00D41A9F"/>
    <w:rsid w:val="00D41B07"/>
    <w:rsid w:val="00D42381"/>
    <w:rsid w:val="00D429B0"/>
    <w:rsid w:val="00D42AE8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7EE"/>
    <w:rsid w:val="00D46CE5"/>
    <w:rsid w:val="00D46D8B"/>
    <w:rsid w:val="00D47A9B"/>
    <w:rsid w:val="00D47F27"/>
    <w:rsid w:val="00D47F69"/>
    <w:rsid w:val="00D50268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5A2"/>
    <w:rsid w:val="00D52980"/>
    <w:rsid w:val="00D52C31"/>
    <w:rsid w:val="00D52E7C"/>
    <w:rsid w:val="00D52F47"/>
    <w:rsid w:val="00D5324B"/>
    <w:rsid w:val="00D53309"/>
    <w:rsid w:val="00D535EA"/>
    <w:rsid w:val="00D5361B"/>
    <w:rsid w:val="00D53873"/>
    <w:rsid w:val="00D53A4F"/>
    <w:rsid w:val="00D5422D"/>
    <w:rsid w:val="00D543EF"/>
    <w:rsid w:val="00D54625"/>
    <w:rsid w:val="00D54BDE"/>
    <w:rsid w:val="00D5509C"/>
    <w:rsid w:val="00D553D1"/>
    <w:rsid w:val="00D5583C"/>
    <w:rsid w:val="00D55987"/>
    <w:rsid w:val="00D55F0B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D5A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105"/>
    <w:rsid w:val="00D72500"/>
    <w:rsid w:val="00D7263B"/>
    <w:rsid w:val="00D726B2"/>
    <w:rsid w:val="00D72963"/>
    <w:rsid w:val="00D72B3D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86C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AA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424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4C49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A76"/>
    <w:rsid w:val="00DA3C61"/>
    <w:rsid w:val="00DA4117"/>
    <w:rsid w:val="00DA4200"/>
    <w:rsid w:val="00DA4807"/>
    <w:rsid w:val="00DA4BF9"/>
    <w:rsid w:val="00DA4C75"/>
    <w:rsid w:val="00DA4F13"/>
    <w:rsid w:val="00DA5B08"/>
    <w:rsid w:val="00DA5BDC"/>
    <w:rsid w:val="00DA5C0A"/>
    <w:rsid w:val="00DA5F33"/>
    <w:rsid w:val="00DA6097"/>
    <w:rsid w:val="00DA60AF"/>
    <w:rsid w:val="00DA6212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4EEF"/>
    <w:rsid w:val="00DB52F9"/>
    <w:rsid w:val="00DB555F"/>
    <w:rsid w:val="00DB57CD"/>
    <w:rsid w:val="00DB58A0"/>
    <w:rsid w:val="00DB5EB8"/>
    <w:rsid w:val="00DB5F8D"/>
    <w:rsid w:val="00DB6123"/>
    <w:rsid w:val="00DB64A5"/>
    <w:rsid w:val="00DB669C"/>
    <w:rsid w:val="00DB6E97"/>
    <w:rsid w:val="00DB6F99"/>
    <w:rsid w:val="00DB727D"/>
    <w:rsid w:val="00DB729D"/>
    <w:rsid w:val="00DB7380"/>
    <w:rsid w:val="00DB742F"/>
    <w:rsid w:val="00DB7EEA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463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6D99"/>
    <w:rsid w:val="00DC7BA4"/>
    <w:rsid w:val="00DC7F0F"/>
    <w:rsid w:val="00DD0850"/>
    <w:rsid w:val="00DD0AAB"/>
    <w:rsid w:val="00DD0AD3"/>
    <w:rsid w:val="00DD0F30"/>
    <w:rsid w:val="00DD1007"/>
    <w:rsid w:val="00DD10B1"/>
    <w:rsid w:val="00DD18A2"/>
    <w:rsid w:val="00DD1F2A"/>
    <w:rsid w:val="00DD2A21"/>
    <w:rsid w:val="00DD2C7D"/>
    <w:rsid w:val="00DD2EEF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BC9"/>
    <w:rsid w:val="00DE1C50"/>
    <w:rsid w:val="00DE1D1B"/>
    <w:rsid w:val="00DE1D2B"/>
    <w:rsid w:val="00DE1D64"/>
    <w:rsid w:val="00DE1DF8"/>
    <w:rsid w:val="00DE1F6F"/>
    <w:rsid w:val="00DE2195"/>
    <w:rsid w:val="00DE2734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5E1D"/>
    <w:rsid w:val="00DE696E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0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A9C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4158"/>
    <w:rsid w:val="00E14298"/>
    <w:rsid w:val="00E14532"/>
    <w:rsid w:val="00E1486E"/>
    <w:rsid w:val="00E14A5E"/>
    <w:rsid w:val="00E14AC7"/>
    <w:rsid w:val="00E14CA2"/>
    <w:rsid w:val="00E14D2E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08"/>
    <w:rsid w:val="00E25358"/>
    <w:rsid w:val="00E256D0"/>
    <w:rsid w:val="00E25714"/>
    <w:rsid w:val="00E25C4B"/>
    <w:rsid w:val="00E25C93"/>
    <w:rsid w:val="00E265A3"/>
    <w:rsid w:val="00E26DC7"/>
    <w:rsid w:val="00E271E8"/>
    <w:rsid w:val="00E273C7"/>
    <w:rsid w:val="00E27510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5CF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5BF3"/>
    <w:rsid w:val="00E36306"/>
    <w:rsid w:val="00E368D6"/>
    <w:rsid w:val="00E368EA"/>
    <w:rsid w:val="00E36C53"/>
    <w:rsid w:val="00E36E87"/>
    <w:rsid w:val="00E36EBA"/>
    <w:rsid w:val="00E377C5"/>
    <w:rsid w:val="00E37933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4D9F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49B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724"/>
    <w:rsid w:val="00E55BEB"/>
    <w:rsid w:val="00E55BED"/>
    <w:rsid w:val="00E55CFA"/>
    <w:rsid w:val="00E56625"/>
    <w:rsid w:val="00E56967"/>
    <w:rsid w:val="00E56C57"/>
    <w:rsid w:val="00E56F4B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588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16"/>
    <w:rsid w:val="00E64F34"/>
    <w:rsid w:val="00E6541F"/>
    <w:rsid w:val="00E65604"/>
    <w:rsid w:val="00E65712"/>
    <w:rsid w:val="00E65B3B"/>
    <w:rsid w:val="00E65BF3"/>
    <w:rsid w:val="00E65CF3"/>
    <w:rsid w:val="00E66398"/>
    <w:rsid w:val="00E66604"/>
    <w:rsid w:val="00E66642"/>
    <w:rsid w:val="00E66764"/>
    <w:rsid w:val="00E6686B"/>
    <w:rsid w:val="00E6686C"/>
    <w:rsid w:val="00E66921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DB"/>
    <w:rsid w:val="00E716F4"/>
    <w:rsid w:val="00E718DB"/>
    <w:rsid w:val="00E71F47"/>
    <w:rsid w:val="00E720E3"/>
    <w:rsid w:val="00E7237F"/>
    <w:rsid w:val="00E7243B"/>
    <w:rsid w:val="00E7247D"/>
    <w:rsid w:val="00E726B3"/>
    <w:rsid w:val="00E73009"/>
    <w:rsid w:val="00E736CE"/>
    <w:rsid w:val="00E736EA"/>
    <w:rsid w:val="00E737DB"/>
    <w:rsid w:val="00E7387E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6CF8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33A"/>
    <w:rsid w:val="00E91A59"/>
    <w:rsid w:val="00E91C04"/>
    <w:rsid w:val="00E91E68"/>
    <w:rsid w:val="00E923A4"/>
    <w:rsid w:val="00E9245A"/>
    <w:rsid w:val="00E92531"/>
    <w:rsid w:val="00E926FD"/>
    <w:rsid w:val="00E92960"/>
    <w:rsid w:val="00E92A80"/>
    <w:rsid w:val="00E93ADA"/>
    <w:rsid w:val="00E93B01"/>
    <w:rsid w:val="00E93D93"/>
    <w:rsid w:val="00E93DB0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3E9"/>
    <w:rsid w:val="00EA04FA"/>
    <w:rsid w:val="00EA08B7"/>
    <w:rsid w:val="00EA0949"/>
    <w:rsid w:val="00EA0A24"/>
    <w:rsid w:val="00EA16AD"/>
    <w:rsid w:val="00EA2486"/>
    <w:rsid w:val="00EA260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A6F"/>
    <w:rsid w:val="00EA5EAE"/>
    <w:rsid w:val="00EA6640"/>
    <w:rsid w:val="00EA6913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5B8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D2C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6171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1979"/>
    <w:rsid w:val="00EE2094"/>
    <w:rsid w:val="00EE20B0"/>
    <w:rsid w:val="00EE21BE"/>
    <w:rsid w:val="00EE2739"/>
    <w:rsid w:val="00EE2886"/>
    <w:rsid w:val="00EE34B4"/>
    <w:rsid w:val="00EE3FA0"/>
    <w:rsid w:val="00EE4142"/>
    <w:rsid w:val="00EE4318"/>
    <w:rsid w:val="00EE4B2B"/>
    <w:rsid w:val="00EE51A5"/>
    <w:rsid w:val="00EE542C"/>
    <w:rsid w:val="00EE563E"/>
    <w:rsid w:val="00EE5AC4"/>
    <w:rsid w:val="00EE5ECF"/>
    <w:rsid w:val="00EE6233"/>
    <w:rsid w:val="00EE69F4"/>
    <w:rsid w:val="00EE6AEE"/>
    <w:rsid w:val="00EE6B68"/>
    <w:rsid w:val="00EE6C34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63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2FF9"/>
    <w:rsid w:val="00F03194"/>
    <w:rsid w:val="00F03727"/>
    <w:rsid w:val="00F03914"/>
    <w:rsid w:val="00F03972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1C2"/>
    <w:rsid w:val="00F1427F"/>
    <w:rsid w:val="00F14546"/>
    <w:rsid w:val="00F155CE"/>
    <w:rsid w:val="00F15657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54D"/>
    <w:rsid w:val="00F2366F"/>
    <w:rsid w:val="00F23C83"/>
    <w:rsid w:val="00F2461E"/>
    <w:rsid w:val="00F2491F"/>
    <w:rsid w:val="00F24F3E"/>
    <w:rsid w:val="00F253EA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A7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4F8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5C35"/>
    <w:rsid w:val="00F461A2"/>
    <w:rsid w:val="00F4650B"/>
    <w:rsid w:val="00F465D8"/>
    <w:rsid w:val="00F46650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54E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1E5"/>
    <w:rsid w:val="00F533C4"/>
    <w:rsid w:val="00F53483"/>
    <w:rsid w:val="00F5359F"/>
    <w:rsid w:val="00F53FF4"/>
    <w:rsid w:val="00F54308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7B6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B89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6FC1"/>
    <w:rsid w:val="00F6722A"/>
    <w:rsid w:val="00F672C4"/>
    <w:rsid w:val="00F672F8"/>
    <w:rsid w:val="00F67420"/>
    <w:rsid w:val="00F67732"/>
    <w:rsid w:val="00F677E4"/>
    <w:rsid w:val="00F67A10"/>
    <w:rsid w:val="00F70214"/>
    <w:rsid w:val="00F702C3"/>
    <w:rsid w:val="00F70985"/>
    <w:rsid w:val="00F70DAA"/>
    <w:rsid w:val="00F71242"/>
    <w:rsid w:val="00F7131A"/>
    <w:rsid w:val="00F713E0"/>
    <w:rsid w:val="00F71540"/>
    <w:rsid w:val="00F71759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9D"/>
    <w:rsid w:val="00F756DA"/>
    <w:rsid w:val="00F75D08"/>
    <w:rsid w:val="00F75EF0"/>
    <w:rsid w:val="00F76193"/>
    <w:rsid w:val="00F76619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8D7"/>
    <w:rsid w:val="00F81A2F"/>
    <w:rsid w:val="00F81DCF"/>
    <w:rsid w:val="00F81E68"/>
    <w:rsid w:val="00F8203E"/>
    <w:rsid w:val="00F82092"/>
    <w:rsid w:val="00F826C1"/>
    <w:rsid w:val="00F82824"/>
    <w:rsid w:val="00F829DB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C51"/>
    <w:rsid w:val="00F860B0"/>
    <w:rsid w:val="00F869F4"/>
    <w:rsid w:val="00F87088"/>
    <w:rsid w:val="00F8726A"/>
    <w:rsid w:val="00F87493"/>
    <w:rsid w:val="00F87A28"/>
    <w:rsid w:val="00F87D2A"/>
    <w:rsid w:val="00F87E6D"/>
    <w:rsid w:val="00F901E5"/>
    <w:rsid w:val="00F90266"/>
    <w:rsid w:val="00F905E1"/>
    <w:rsid w:val="00F907C8"/>
    <w:rsid w:val="00F9082E"/>
    <w:rsid w:val="00F90B10"/>
    <w:rsid w:val="00F90C18"/>
    <w:rsid w:val="00F910F3"/>
    <w:rsid w:val="00F916CF"/>
    <w:rsid w:val="00F917C5"/>
    <w:rsid w:val="00F91AB3"/>
    <w:rsid w:val="00F91C02"/>
    <w:rsid w:val="00F92199"/>
    <w:rsid w:val="00F92768"/>
    <w:rsid w:val="00F92941"/>
    <w:rsid w:val="00F9298B"/>
    <w:rsid w:val="00F9336A"/>
    <w:rsid w:val="00F93A1D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6C8A"/>
    <w:rsid w:val="00FA727A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283"/>
    <w:rsid w:val="00FC1619"/>
    <w:rsid w:val="00FC1DDF"/>
    <w:rsid w:val="00FC1FEE"/>
    <w:rsid w:val="00FC23F5"/>
    <w:rsid w:val="00FC2638"/>
    <w:rsid w:val="00FC26AD"/>
    <w:rsid w:val="00FC3537"/>
    <w:rsid w:val="00FC3978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AE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8AB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4F"/>
    <w:rsid w:val="00FE0858"/>
    <w:rsid w:val="00FE0991"/>
    <w:rsid w:val="00FE0C72"/>
    <w:rsid w:val="00FE0DF3"/>
    <w:rsid w:val="00FE0EFD"/>
    <w:rsid w:val="00FE1442"/>
    <w:rsid w:val="00FE18A3"/>
    <w:rsid w:val="00FE1C73"/>
    <w:rsid w:val="00FE1D0B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BCD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37ED"/>
    <w:rsid w:val="00FF39D2"/>
    <w:rsid w:val="00FF42F8"/>
    <w:rsid w:val="00FF4615"/>
    <w:rsid w:val="00FF4871"/>
    <w:rsid w:val="00FF4A48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B382669E-7522-43CD-A317-2D02ACE2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5E27FD"/>
    <w:pPr>
      <w:tabs>
        <w:tab w:val="left" w:pos="284"/>
      </w:tabs>
      <w:spacing w:before="360"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5E27FD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9BC7-3474-47C8-B1F5-2BDA48A4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11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26396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5</cp:revision>
  <cp:lastPrinted>2023-10-16T06:10:00Z</cp:lastPrinted>
  <dcterms:created xsi:type="dcterms:W3CDTF">2023-10-11T01:31:00Z</dcterms:created>
  <dcterms:modified xsi:type="dcterms:W3CDTF">2023-10-20T05:38:00Z</dcterms:modified>
</cp:coreProperties>
</file>