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82"/>
        <w:tblW w:w="0" w:type="auto"/>
        <w:tblLayout w:type="fixed"/>
        <w:tblLook w:val="0000" w:firstRow="0" w:lastRow="0" w:firstColumn="0" w:lastColumn="0" w:noHBand="0" w:noVBand="0"/>
      </w:tblPr>
      <w:tblGrid>
        <w:gridCol w:w="9581"/>
      </w:tblGrid>
      <w:tr w:rsidR="007D2BAB" w:rsidRPr="0060295C" w14:paraId="0CBDF9EA" w14:textId="77777777" w:rsidTr="00D61C4B">
        <w:trPr>
          <w:cantSplit/>
          <w:trHeight w:val="2267"/>
        </w:trPr>
        <w:tc>
          <w:tcPr>
            <w:tcW w:w="9581" w:type="dxa"/>
            <w:vAlign w:val="center"/>
          </w:tcPr>
          <w:p w14:paraId="0F5FD1F0" w14:textId="77777777" w:rsidR="007D2BAB" w:rsidRPr="0060295C" w:rsidRDefault="007D2BAB" w:rsidP="007D2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F6F7C" wp14:editId="1C84B0A8">
                  <wp:extent cx="826770" cy="970280"/>
                  <wp:effectExtent l="0" t="0" r="0" b="0"/>
                  <wp:docPr id="538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5AFF0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3B7C86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02527ED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6C7983B0" w14:textId="7E18E300" w:rsidR="007D2BAB" w:rsidRPr="0060295C" w:rsidRDefault="001556E9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0C8BC4" wp14:editId="438FC8D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6AC35" id="Line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" strokeweight="3pt"/>
                  </w:pict>
                </mc:Fallback>
              </mc:AlternateContent>
            </w:r>
          </w:p>
        </w:tc>
      </w:tr>
      <w:tr w:rsidR="007D2BAB" w:rsidRPr="001556E9" w14:paraId="5BAAC6F4" w14:textId="77777777" w:rsidTr="00D61C4B">
        <w:trPr>
          <w:cantSplit/>
          <w:trHeight w:val="314"/>
        </w:trPr>
        <w:tc>
          <w:tcPr>
            <w:tcW w:w="9581" w:type="dxa"/>
            <w:vAlign w:val="center"/>
          </w:tcPr>
          <w:p w14:paraId="6F294CF6" w14:textId="0B2ABDCD" w:rsidR="007D2BAB" w:rsidRPr="005A3540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улица Осипенко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, д. 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39 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, г. Дальнегорск, Приморский край, 69244</w:t>
            </w:r>
            <w:r w:rsid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br/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тел. </w:t>
            </w:r>
            <w:r w:rsidRP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(42373)3-27-35</w:t>
            </w:r>
          </w:p>
          <w:p w14:paraId="1E7A7A19" w14:textId="77777777" w:rsidR="007D2BAB" w:rsidRPr="00D61C4B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: 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dalnegorsk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ksp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@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.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ru</w:t>
            </w:r>
          </w:p>
        </w:tc>
      </w:tr>
    </w:tbl>
    <w:p w14:paraId="54851F2B" w14:textId="4E8287E6" w:rsidR="008A16B2" w:rsidRPr="0060295C" w:rsidRDefault="008A16B2" w:rsidP="000C23BF">
      <w:pPr>
        <w:spacing w:before="6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95C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120987DF" w14:textId="7006997B" w:rsidR="008A16B2" w:rsidRPr="00D61C4B" w:rsidRDefault="002C39DE" w:rsidP="00C9513B">
      <w:pPr>
        <w:spacing w:after="24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результатам 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 по</w:t>
      </w:r>
      <w:r w:rsidR="00DA164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проверке </w:t>
      </w:r>
      <w:r w:rsidR="0016429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годового 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отч</w:t>
      </w:r>
      <w:r w:rsidR="0001072F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та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D5B8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 ходе реализации и оценке эффективности реализации</w:t>
      </w:r>
      <w:r w:rsidR="00863F88" w:rsidRPr="00D61C4B">
        <w:rPr>
          <w:rFonts w:ascii="Times New Roman" w:hAnsi="Times New Roman"/>
          <w:b/>
          <w:sz w:val="26"/>
          <w:szCs w:val="26"/>
        </w:rPr>
        <w:t xml:space="preserve"> Муниципальной </w:t>
      </w:r>
      <w:r w:rsidR="00F802B0" w:rsidRPr="00D61C4B">
        <w:rPr>
          <w:rFonts w:ascii="Times New Roman" w:hAnsi="Times New Roman"/>
          <w:b/>
          <w:sz w:val="26"/>
          <w:szCs w:val="26"/>
        </w:rPr>
        <w:t xml:space="preserve">программы </w:t>
      </w:r>
      <w:bookmarkStart w:id="0" w:name="_Hlk129597074"/>
      <w:r w:rsidR="00AB720E" w:rsidRPr="00D61C4B">
        <w:rPr>
          <w:rFonts w:ascii="Times New Roman" w:hAnsi="Times New Roman"/>
          <w:b/>
          <w:sz w:val="26"/>
          <w:szCs w:val="26"/>
        </w:rPr>
        <w:t>«</w:t>
      </w:r>
      <w:r w:rsidR="00B52DBF">
        <w:rPr>
          <w:rFonts w:ascii="Times New Roman" w:hAnsi="Times New Roman"/>
          <w:b/>
          <w:sz w:val="26"/>
          <w:szCs w:val="26"/>
        </w:rPr>
        <w:t>Защита населения и территории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Дальнегорско</w:t>
      </w:r>
      <w:r w:rsidR="0028077C">
        <w:rPr>
          <w:rFonts w:ascii="Times New Roman" w:hAnsi="Times New Roman"/>
          <w:b/>
          <w:sz w:val="26"/>
          <w:szCs w:val="26"/>
        </w:rPr>
        <w:t>го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городско</w:t>
      </w:r>
      <w:r w:rsidR="0028077C">
        <w:rPr>
          <w:rFonts w:ascii="Times New Roman" w:hAnsi="Times New Roman"/>
          <w:b/>
          <w:sz w:val="26"/>
          <w:szCs w:val="26"/>
        </w:rPr>
        <w:t>го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округ</w:t>
      </w:r>
      <w:r w:rsidR="0028077C">
        <w:rPr>
          <w:rFonts w:ascii="Times New Roman" w:hAnsi="Times New Roman"/>
          <w:b/>
          <w:sz w:val="26"/>
          <w:szCs w:val="26"/>
        </w:rPr>
        <w:t>а</w:t>
      </w:r>
      <w:r w:rsidR="008846D5">
        <w:rPr>
          <w:rFonts w:ascii="Times New Roman" w:hAnsi="Times New Roman"/>
          <w:b/>
          <w:sz w:val="26"/>
          <w:szCs w:val="26"/>
        </w:rPr>
        <w:t xml:space="preserve"> от чрезвычайных ситуаций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» 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за 20</w:t>
      </w:r>
      <w:r w:rsidR="00786E4D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055171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bookmarkEnd w:id="0"/>
      <w:r w:rsidR="00F802B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D581F25" w14:textId="26FD2120" w:rsidR="00603F78" w:rsidRPr="004846D5" w:rsidRDefault="008C78B5" w:rsidP="00E87010">
      <w:pPr>
        <w:spacing w:before="120" w:after="24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4629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BF5DCE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551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октября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850B35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D4C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A60F8" w:rsidRPr="001E39A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30EEE">
        <w:rPr>
          <w:rFonts w:ascii="Times New Roman" w:eastAsia="Times New Roman" w:hAnsi="Times New Roman"/>
          <w:sz w:val="26"/>
          <w:szCs w:val="26"/>
          <w:lang w:eastAsia="ru-RU"/>
        </w:rPr>
        <w:t>49</w:t>
      </w:r>
    </w:p>
    <w:p w14:paraId="04E90E91" w14:textId="77777777" w:rsidR="00BF3288" w:rsidRPr="00E73116" w:rsidRDefault="000650D7" w:rsidP="00887372">
      <w:pPr>
        <w:pStyle w:val="a"/>
      </w:pPr>
      <w:r w:rsidRPr="00E73116">
        <w:t>ОБЩИЕ ПОЛОЖЕНИЯ</w:t>
      </w:r>
    </w:p>
    <w:p w14:paraId="6EB0A40C" w14:textId="001557DC" w:rsidR="00BF3288" w:rsidRPr="00E46FCE" w:rsidRDefault="00BF3288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Основания для проведения экспертно-аналитического мероприятия</w:t>
      </w:r>
    </w:p>
    <w:p w14:paraId="7FC6FD04" w14:textId="3AEB53C0" w:rsidR="00055171" w:rsidRPr="00055171" w:rsidRDefault="00055171" w:rsidP="0005517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517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заключение Контрольно-счётной палаты Дальнегорского городского округа (далее – КСП ДГО или Контрольно-счётная палата) по проверке годового отчёта о ходе реализации и оценке эффективности реализации </w:t>
      </w:r>
      <w:r w:rsidRPr="00055171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257A0C" w:rsidRPr="00257A0C">
        <w:rPr>
          <w:rFonts w:ascii="Times New Roman" w:hAnsi="Times New Roman"/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Pr="00055171">
        <w:rPr>
          <w:rFonts w:ascii="Times New Roman" w:hAnsi="Times New Roman"/>
          <w:b/>
          <w:sz w:val="24"/>
          <w:szCs w:val="24"/>
        </w:rPr>
        <w:t xml:space="preserve"> </w:t>
      </w:r>
      <w:r w:rsidRPr="00055171">
        <w:rPr>
          <w:rFonts w:ascii="Times New Roman" w:eastAsia="Times New Roman" w:hAnsi="Times New Roman"/>
          <w:sz w:val="26"/>
          <w:szCs w:val="26"/>
          <w:lang w:eastAsia="ru-RU"/>
        </w:rPr>
        <w:t>за 2023 год (далее – Программа, Муниципальная программа или МП) подготовлено в соответствии:</w:t>
      </w:r>
      <w:r w:rsidRPr="00055171">
        <w:rPr>
          <w:rFonts w:ascii="Times New Roman" w:hAnsi="Times New Roman"/>
          <w:sz w:val="26"/>
          <w:szCs w:val="26"/>
        </w:rPr>
        <w:t xml:space="preserve"> с пунктом 2 статьи 157 Бюджетного кодекса Российской Федерации, </w:t>
      </w:r>
      <w:r w:rsidRPr="00055171">
        <w:rPr>
          <w:rFonts w:ascii="Times New Roman" w:eastAsia="Times New Roman" w:hAnsi="Times New Roman"/>
          <w:sz w:val="26"/>
          <w:szCs w:val="26"/>
        </w:rPr>
        <w:t xml:space="preserve"> Федерального закона Российской Федерации от 7 февраля 2011 г. N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палате Дальнегорского городского округа, утверждённым решением Думы ДГО от 20.08.2021 г. № 648,</w:t>
      </w:r>
      <w:r w:rsidRPr="0005517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Стандартом внешнего муниципального финансового контроля «Общие правила проведения экспертно-аналитических мероприятий», утверждённым распоряжением председателя Контрольно-счётной палаты ДГО от 14.01.2022 г. № 3.</w:t>
      </w:r>
    </w:p>
    <w:p w14:paraId="0FE5905F" w14:textId="50197E7E" w:rsidR="00055171" w:rsidRPr="00055171" w:rsidRDefault="00055171" w:rsidP="0005517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5171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Экспертно-аналитическое мероприятие проведено </w:t>
      </w:r>
      <w:r w:rsidRPr="000551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утверждённому распоряжением председателя КСП ДГО от 28.12.2023 г. № 100 Плану работы </w:t>
      </w:r>
      <w:r w:rsidRPr="00055171">
        <w:rPr>
          <w:rFonts w:ascii="Times New Roman" w:eastAsia="Times New Roman" w:hAnsi="Times New Roman"/>
          <w:sz w:val="26"/>
          <w:szCs w:val="26"/>
          <w:lang w:eastAsia="ru-RU"/>
        </w:rPr>
        <w:t>Контрольно-счётной палаты</w:t>
      </w:r>
      <w:r w:rsidRPr="000551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2024 год в соответствии с пунктом 2.9 </w:t>
      </w:r>
      <w:r w:rsidRPr="00055171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0C31EB">
        <w:rPr>
          <w:rFonts w:ascii="Times New Roman" w:eastAsia="Times New Roman" w:hAnsi="Times New Roman"/>
          <w:sz w:val="26"/>
          <w:szCs w:val="26"/>
        </w:rPr>
        <w:t xml:space="preserve">распоряжения председателя Контрольно-счётной палаты ДГО от </w:t>
      </w:r>
      <w:r w:rsidR="00D30EEE" w:rsidRPr="000C31EB">
        <w:rPr>
          <w:rFonts w:ascii="Times New Roman" w:eastAsia="Times New Roman" w:hAnsi="Times New Roman"/>
          <w:sz w:val="26"/>
          <w:szCs w:val="26"/>
        </w:rPr>
        <w:t>08</w:t>
      </w:r>
      <w:r w:rsidRPr="000C31EB">
        <w:rPr>
          <w:rFonts w:ascii="Times New Roman" w:eastAsia="Times New Roman" w:hAnsi="Times New Roman"/>
          <w:sz w:val="26"/>
          <w:szCs w:val="26"/>
        </w:rPr>
        <w:t>.</w:t>
      </w:r>
      <w:r w:rsidR="00D30EEE" w:rsidRPr="000C31EB">
        <w:rPr>
          <w:rFonts w:ascii="Times New Roman" w:eastAsia="Times New Roman" w:hAnsi="Times New Roman"/>
          <w:sz w:val="26"/>
          <w:szCs w:val="26"/>
        </w:rPr>
        <w:t>10</w:t>
      </w:r>
      <w:r w:rsidRPr="000C31EB">
        <w:rPr>
          <w:rFonts w:ascii="Times New Roman" w:eastAsia="Times New Roman" w:hAnsi="Times New Roman"/>
          <w:sz w:val="26"/>
          <w:szCs w:val="26"/>
        </w:rPr>
        <w:t xml:space="preserve">.2024 г. № </w:t>
      </w:r>
      <w:r w:rsidR="00D30EEE" w:rsidRPr="000C31EB">
        <w:rPr>
          <w:rFonts w:ascii="Times New Roman" w:eastAsia="Times New Roman" w:hAnsi="Times New Roman"/>
          <w:sz w:val="26"/>
          <w:szCs w:val="26"/>
        </w:rPr>
        <w:t>55</w:t>
      </w:r>
      <w:r w:rsidRPr="000C31EB">
        <w:rPr>
          <w:rFonts w:ascii="Times New Roman" w:eastAsia="Times New Roman" w:hAnsi="Times New Roman"/>
          <w:sz w:val="26"/>
          <w:szCs w:val="26"/>
        </w:rPr>
        <w:t>.</w:t>
      </w:r>
      <w:r w:rsidR="00632E59">
        <w:rPr>
          <w:rFonts w:ascii="Times New Roman" w:eastAsia="Times New Roman" w:hAnsi="Times New Roman"/>
          <w:sz w:val="26"/>
          <w:szCs w:val="26"/>
        </w:rPr>
        <w:t xml:space="preserve">           </w:t>
      </w:r>
    </w:p>
    <w:p w14:paraId="1C28D713" w14:textId="6F734FD3" w:rsidR="00E46FCE" w:rsidRDefault="00E46FCE" w:rsidP="00055171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1B6ED79" w14:textId="3CD16647" w:rsidR="00E46FCE" w:rsidRPr="00E46FCE" w:rsidRDefault="00E46FCE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Вопросы </w:t>
      </w: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</w:t>
      </w:r>
    </w:p>
    <w:p w14:paraId="7693357A" w14:textId="569704FC" w:rsidR="00D60FF0" w:rsidRPr="008E780E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В ходе экспертно-аналитического мероприятия по исполнению муниципальной программы Дальнегорского городского округа за 202</w:t>
      </w:r>
      <w:r w:rsidR="00257A0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провед</w:t>
      </w:r>
      <w:r w:rsidR="001A7EE1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н:</w:t>
      </w:r>
    </w:p>
    <w:p w14:paraId="08776FE7" w14:textId="5EDDAA6B" w:rsidR="00D60FF0" w:rsidRPr="008209B5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анализ исполнения муниципальной программы и финансового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обеспечения фактически произвед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нных затрат на реализацию программы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90C97A7" w14:textId="3700C8D1" w:rsidR="00D60FF0" w:rsidRPr="008E780E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анализ годового отч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та ответственного исполнителя по исполнению муниципальной программы.</w:t>
      </w:r>
    </w:p>
    <w:p w14:paraId="2322DE5A" w14:textId="582EEF66" w:rsidR="00D60FF0" w:rsidRPr="008E780E" w:rsidRDefault="00D60FF0" w:rsidP="009A1A78">
      <w:pPr>
        <w:pStyle w:val="js-clipboard-title"/>
        <w:widowControl w:val="0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E780E">
        <w:rPr>
          <w:b/>
          <w:bCs/>
          <w:sz w:val="26"/>
          <w:szCs w:val="26"/>
        </w:rPr>
        <w:t>Объект проверки</w:t>
      </w:r>
      <w:r w:rsidRPr="008E780E">
        <w:rPr>
          <w:sz w:val="26"/>
          <w:szCs w:val="26"/>
        </w:rPr>
        <w:t xml:space="preserve"> – </w:t>
      </w:r>
      <w:r w:rsidR="00007A80" w:rsidRPr="001A7189">
        <w:rPr>
          <w:sz w:val="26"/>
          <w:szCs w:val="26"/>
        </w:rPr>
        <w:t xml:space="preserve">Отдел по делам ГО и </w:t>
      </w:r>
      <w:proofErr w:type="gramStart"/>
      <w:r w:rsidR="00007A80" w:rsidRPr="001A7189">
        <w:rPr>
          <w:sz w:val="26"/>
          <w:szCs w:val="26"/>
        </w:rPr>
        <w:t>ЧС</w:t>
      </w:r>
      <w:proofErr w:type="gramEnd"/>
      <w:r w:rsidR="00007A80" w:rsidRPr="001A7189">
        <w:rPr>
          <w:sz w:val="26"/>
          <w:szCs w:val="26"/>
        </w:rPr>
        <w:t xml:space="preserve"> и мобилизационной работе администрации Дальнегорского городского округа</w:t>
      </w:r>
      <w:r w:rsidR="00007A80" w:rsidRPr="007743F2">
        <w:rPr>
          <w:sz w:val="26"/>
          <w:szCs w:val="26"/>
        </w:rPr>
        <w:t xml:space="preserve"> </w:t>
      </w:r>
      <w:r w:rsidRPr="007743F2">
        <w:rPr>
          <w:sz w:val="26"/>
          <w:szCs w:val="26"/>
        </w:rPr>
        <w:t>(</w:t>
      </w:r>
      <w:r w:rsidR="009E5E05" w:rsidRPr="007743F2">
        <w:rPr>
          <w:sz w:val="26"/>
          <w:szCs w:val="26"/>
        </w:rPr>
        <w:t>далее – О</w:t>
      </w:r>
      <w:r w:rsidRPr="007743F2">
        <w:rPr>
          <w:sz w:val="26"/>
          <w:szCs w:val="26"/>
        </w:rPr>
        <w:t>тветственный исполнитель</w:t>
      </w:r>
      <w:r w:rsidR="00007A80">
        <w:rPr>
          <w:sz w:val="26"/>
          <w:szCs w:val="26"/>
        </w:rPr>
        <w:t>, Отдел ГО и ЧС</w:t>
      </w:r>
      <w:r w:rsidRPr="007743F2">
        <w:rPr>
          <w:sz w:val="26"/>
          <w:szCs w:val="26"/>
        </w:rPr>
        <w:t>).</w:t>
      </w:r>
    </w:p>
    <w:p w14:paraId="0BB8DFC4" w14:textId="42CC0905" w:rsidR="00D60FF0" w:rsidRPr="007743F2" w:rsidRDefault="00D60FF0" w:rsidP="00E73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b/>
          <w:bCs/>
          <w:sz w:val="26"/>
          <w:szCs w:val="26"/>
        </w:rPr>
        <w:t>Предмет проверки</w:t>
      </w:r>
      <w:r w:rsidRPr="008E780E">
        <w:rPr>
          <w:rFonts w:ascii="Times New Roman" w:hAnsi="Times New Roman"/>
          <w:sz w:val="26"/>
          <w:szCs w:val="26"/>
        </w:rPr>
        <w:t xml:space="preserve"> – годовой отч</w:t>
      </w:r>
      <w:r w:rsidR="00BD04E9" w:rsidRPr="008E780E">
        <w:rPr>
          <w:rFonts w:ascii="Times New Roman" w:hAnsi="Times New Roman"/>
          <w:sz w:val="26"/>
          <w:szCs w:val="26"/>
        </w:rPr>
        <w:t>ё</w:t>
      </w:r>
      <w:r w:rsidRPr="008E780E">
        <w:rPr>
          <w:rFonts w:ascii="Times New Roman" w:hAnsi="Times New Roman"/>
          <w:sz w:val="26"/>
          <w:szCs w:val="26"/>
        </w:rPr>
        <w:t>т о ходе реализации и оценк</w:t>
      </w:r>
      <w:r w:rsidR="00F66113" w:rsidRPr="008E780E">
        <w:rPr>
          <w:rFonts w:ascii="Times New Roman" w:hAnsi="Times New Roman"/>
          <w:sz w:val="26"/>
          <w:szCs w:val="26"/>
        </w:rPr>
        <w:t>а</w:t>
      </w:r>
      <w:r w:rsidRPr="008E780E">
        <w:rPr>
          <w:rFonts w:ascii="Times New Roman" w:hAnsi="Times New Roman"/>
          <w:sz w:val="26"/>
          <w:szCs w:val="26"/>
        </w:rPr>
        <w:t xml:space="preserve"> эффективности реализации муниципальной программы</w:t>
      </w:r>
      <w:r w:rsidR="00BD04E9" w:rsidRPr="008E780E">
        <w:rPr>
          <w:rFonts w:ascii="Times New Roman" w:hAnsi="Times New Roman"/>
          <w:sz w:val="26"/>
          <w:szCs w:val="26"/>
        </w:rPr>
        <w:t xml:space="preserve"> </w:t>
      </w:r>
      <w:r w:rsidR="009E5380">
        <w:rPr>
          <w:rFonts w:ascii="Times New Roman" w:hAnsi="Times New Roman"/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="00BD04E9" w:rsidRPr="008E780E">
        <w:rPr>
          <w:rFonts w:ascii="Times New Roman" w:hAnsi="Times New Roman"/>
          <w:sz w:val="26"/>
          <w:szCs w:val="26"/>
        </w:rPr>
        <w:t xml:space="preserve"> за 202</w:t>
      </w:r>
      <w:r w:rsidR="00257A0C">
        <w:rPr>
          <w:rFonts w:ascii="Times New Roman" w:hAnsi="Times New Roman"/>
          <w:sz w:val="26"/>
          <w:szCs w:val="26"/>
        </w:rPr>
        <w:t>3</w:t>
      </w:r>
      <w:r w:rsidR="00BD04E9" w:rsidRPr="008E780E">
        <w:rPr>
          <w:rFonts w:ascii="Times New Roman" w:hAnsi="Times New Roman"/>
          <w:sz w:val="26"/>
          <w:szCs w:val="26"/>
        </w:rPr>
        <w:t xml:space="preserve"> год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Pr="007743F2">
        <w:rPr>
          <w:rFonts w:ascii="Times New Roman" w:hAnsi="Times New Roman"/>
          <w:sz w:val="26"/>
          <w:szCs w:val="26"/>
        </w:rPr>
        <w:t xml:space="preserve">(далее – </w:t>
      </w:r>
      <w:r w:rsidR="00CE2399" w:rsidRPr="007743F2">
        <w:rPr>
          <w:rFonts w:ascii="Times New Roman" w:hAnsi="Times New Roman"/>
          <w:sz w:val="26"/>
          <w:szCs w:val="26"/>
        </w:rPr>
        <w:t>Г</w:t>
      </w:r>
      <w:r w:rsidRPr="007743F2">
        <w:rPr>
          <w:rFonts w:ascii="Times New Roman" w:hAnsi="Times New Roman"/>
          <w:sz w:val="26"/>
          <w:szCs w:val="26"/>
        </w:rPr>
        <w:t>одовой отч</w:t>
      </w:r>
      <w:r w:rsidR="00BD04E9" w:rsidRPr="007743F2">
        <w:rPr>
          <w:rFonts w:ascii="Times New Roman" w:hAnsi="Times New Roman"/>
          <w:sz w:val="26"/>
          <w:szCs w:val="26"/>
        </w:rPr>
        <w:t>ё</w:t>
      </w:r>
      <w:r w:rsidRPr="007743F2">
        <w:rPr>
          <w:rFonts w:ascii="Times New Roman" w:hAnsi="Times New Roman"/>
          <w:sz w:val="26"/>
          <w:szCs w:val="26"/>
        </w:rPr>
        <w:t>т</w:t>
      </w:r>
      <w:r w:rsidR="00007A80">
        <w:rPr>
          <w:rFonts w:ascii="Times New Roman" w:hAnsi="Times New Roman"/>
          <w:sz w:val="26"/>
          <w:szCs w:val="26"/>
        </w:rPr>
        <w:t>, Отчёт</w:t>
      </w:r>
      <w:r w:rsidRPr="007743F2">
        <w:rPr>
          <w:rFonts w:ascii="Times New Roman" w:hAnsi="Times New Roman"/>
          <w:sz w:val="26"/>
          <w:szCs w:val="26"/>
        </w:rPr>
        <w:t>).</w:t>
      </w:r>
    </w:p>
    <w:p w14:paraId="4E6D171A" w14:textId="041B863C" w:rsidR="00D60FF0" w:rsidRPr="008E780E" w:rsidRDefault="00D60FF0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7743F2">
        <w:rPr>
          <w:b/>
          <w:bCs/>
          <w:sz w:val="26"/>
          <w:szCs w:val="26"/>
        </w:rPr>
        <w:t>Исследуемый период</w:t>
      </w:r>
      <w:r w:rsidRPr="007743F2">
        <w:rPr>
          <w:sz w:val="26"/>
          <w:szCs w:val="26"/>
        </w:rPr>
        <w:t xml:space="preserve"> </w:t>
      </w:r>
      <w:r w:rsidR="004846D5" w:rsidRPr="007743F2">
        <w:rPr>
          <w:sz w:val="26"/>
          <w:szCs w:val="26"/>
        </w:rPr>
        <w:t xml:space="preserve">– </w:t>
      </w:r>
      <w:r w:rsidRPr="007743F2">
        <w:rPr>
          <w:sz w:val="26"/>
          <w:szCs w:val="26"/>
        </w:rPr>
        <w:t>202</w:t>
      </w:r>
      <w:r w:rsidR="00257A0C">
        <w:rPr>
          <w:sz w:val="26"/>
          <w:szCs w:val="26"/>
        </w:rPr>
        <w:t>3</w:t>
      </w:r>
      <w:r w:rsidRPr="007743F2">
        <w:rPr>
          <w:sz w:val="26"/>
          <w:szCs w:val="26"/>
        </w:rPr>
        <w:t xml:space="preserve"> год.</w:t>
      </w:r>
    </w:p>
    <w:p w14:paraId="4A1C236D" w14:textId="40A8542B" w:rsidR="00D60FF0" w:rsidRPr="008E780E" w:rsidRDefault="00D60FF0" w:rsidP="001E6AE8">
      <w:pPr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8E780E">
        <w:rPr>
          <w:rFonts w:ascii="Times New Roman" w:hAnsi="Times New Roman"/>
          <w:b/>
          <w:bCs/>
          <w:spacing w:val="-4"/>
          <w:sz w:val="26"/>
          <w:szCs w:val="26"/>
        </w:rPr>
        <w:t>Цель проверки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846D5" w:rsidRPr="008E780E">
        <w:rPr>
          <w:rFonts w:ascii="Times New Roman" w:hAnsi="Times New Roman"/>
          <w:spacing w:val="-4"/>
          <w:sz w:val="26"/>
          <w:szCs w:val="26"/>
        </w:rPr>
        <w:t>–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осуществление экспертизы годового отч</w:t>
      </w:r>
      <w:r w:rsidR="004846D5"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та ответственного исполнителя по исполнению м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униципальной программы </w:t>
      </w:r>
      <w:r w:rsidR="009E5380">
        <w:rPr>
          <w:rFonts w:ascii="Times New Roman" w:hAnsi="Times New Roman"/>
          <w:spacing w:val="-4"/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Pr="008E7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за 202</w:t>
      </w:r>
      <w:r w:rsidR="00257A0C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год.</w:t>
      </w:r>
    </w:p>
    <w:p w14:paraId="3487E46A" w14:textId="0B238282" w:rsidR="00D60FF0" w:rsidRDefault="00D60FF0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</w:t>
      </w:r>
      <w:r w:rsidR="004F3F64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экспертно-аналитического мероприятия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CD392C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bookmarkStart w:id="1" w:name="_GoBack"/>
      <w:bookmarkEnd w:id="1"/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7A0C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257A0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5B1F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6295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7A0C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257A0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89C2141" w14:textId="79D7CEFD" w:rsidR="00F27F22" w:rsidRPr="00F27F22" w:rsidRDefault="00F27F22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27F22">
        <w:rPr>
          <w:rFonts w:ascii="Times New Roman" w:eastAsia="Times New Roman" w:hAnsi="Times New Roman"/>
          <w:b/>
          <w:sz w:val="26"/>
          <w:szCs w:val="26"/>
          <w:lang w:eastAsia="ru-RU"/>
        </w:rPr>
        <w:t>Карта №16</w:t>
      </w:r>
    </w:p>
    <w:p w14:paraId="65CBFFC3" w14:textId="31056F97" w:rsidR="009B720B" w:rsidRPr="00E46FCE" w:rsidRDefault="00425784" w:rsidP="00887372">
      <w:pPr>
        <w:pStyle w:val="a"/>
      </w:pPr>
      <w:r w:rsidRPr="00E46FCE">
        <w:t>АНАЛИТИЧЕСКАЯ ЧАСТЬ</w:t>
      </w:r>
    </w:p>
    <w:p w14:paraId="5E1FC650" w14:textId="331A614A" w:rsidR="006E532B" w:rsidRPr="008E780E" w:rsidRDefault="003A6B1A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При подготовке заключения по результатам </w:t>
      </w:r>
      <w:r w:rsidR="00EE3D91" w:rsidRPr="008E780E">
        <w:rPr>
          <w:sz w:val="26"/>
          <w:szCs w:val="26"/>
        </w:rPr>
        <w:t xml:space="preserve">экспертно-аналитического мероприятия </w:t>
      </w:r>
      <w:r w:rsidR="00060540">
        <w:rPr>
          <w:sz w:val="26"/>
          <w:szCs w:val="26"/>
        </w:rPr>
        <w:t xml:space="preserve">Годового </w:t>
      </w:r>
      <w:r w:rsidR="00786E4D" w:rsidRPr="008E780E">
        <w:rPr>
          <w:sz w:val="26"/>
          <w:szCs w:val="26"/>
        </w:rPr>
        <w:t>отч</w:t>
      </w:r>
      <w:r w:rsidR="00D13EC2" w:rsidRPr="008E780E">
        <w:rPr>
          <w:sz w:val="26"/>
          <w:szCs w:val="26"/>
        </w:rPr>
        <w:t>ё</w:t>
      </w:r>
      <w:r w:rsidR="00786E4D" w:rsidRPr="008E780E">
        <w:rPr>
          <w:sz w:val="26"/>
          <w:szCs w:val="26"/>
        </w:rPr>
        <w:t>та МП</w:t>
      </w:r>
      <w:r w:rsidR="00EE3D91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использовались материалы</w:t>
      </w:r>
      <w:r w:rsidR="008D4F36" w:rsidRPr="008E780E">
        <w:rPr>
          <w:sz w:val="26"/>
          <w:szCs w:val="26"/>
        </w:rPr>
        <w:t>,</w:t>
      </w:r>
      <w:r w:rsidRPr="008E780E">
        <w:rPr>
          <w:sz w:val="26"/>
          <w:szCs w:val="26"/>
        </w:rPr>
        <w:t xml:space="preserve"> предоставленны</w:t>
      </w:r>
      <w:r w:rsidR="000E103B" w:rsidRPr="008E780E">
        <w:rPr>
          <w:sz w:val="26"/>
          <w:szCs w:val="26"/>
        </w:rPr>
        <w:t>е</w:t>
      </w:r>
      <w:r w:rsidRPr="008E780E">
        <w:rPr>
          <w:sz w:val="26"/>
          <w:szCs w:val="26"/>
        </w:rPr>
        <w:t xml:space="preserve"> администрацией Дальнегорского городского</w:t>
      </w:r>
      <w:r w:rsidR="002A23B9" w:rsidRPr="008E780E">
        <w:rPr>
          <w:sz w:val="26"/>
          <w:szCs w:val="26"/>
        </w:rPr>
        <w:t xml:space="preserve"> округа</w:t>
      </w:r>
      <w:r w:rsidR="00060540">
        <w:rPr>
          <w:sz w:val="26"/>
          <w:szCs w:val="26"/>
        </w:rPr>
        <w:t xml:space="preserve"> (далее – ДГО) </w:t>
      </w:r>
      <w:r w:rsidR="008D4F36" w:rsidRPr="008E780E">
        <w:rPr>
          <w:sz w:val="26"/>
          <w:szCs w:val="26"/>
        </w:rPr>
        <w:t xml:space="preserve">и </w:t>
      </w:r>
      <w:r w:rsidRPr="008E780E">
        <w:rPr>
          <w:sz w:val="26"/>
          <w:szCs w:val="26"/>
        </w:rPr>
        <w:t>материалы</w:t>
      </w:r>
      <w:r w:rsidR="00434CB7" w:rsidRPr="008E780E">
        <w:rPr>
          <w:sz w:val="26"/>
          <w:szCs w:val="26"/>
        </w:rPr>
        <w:t>,</w:t>
      </w:r>
      <w:r w:rsidR="008D4F36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размещ</w:t>
      </w:r>
      <w:r w:rsidR="00D13EC2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нные в свободном доступе на </w:t>
      </w:r>
      <w:r w:rsidR="009B720B" w:rsidRPr="008E780E">
        <w:rPr>
          <w:sz w:val="26"/>
          <w:szCs w:val="26"/>
        </w:rPr>
        <w:t xml:space="preserve">официальном </w:t>
      </w:r>
      <w:r w:rsidRPr="008E780E">
        <w:rPr>
          <w:sz w:val="26"/>
          <w:szCs w:val="26"/>
        </w:rPr>
        <w:t xml:space="preserve">сайте </w:t>
      </w:r>
      <w:r w:rsidR="009B720B" w:rsidRPr="008E780E">
        <w:rPr>
          <w:sz w:val="26"/>
          <w:szCs w:val="26"/>
        </w:rPr>
        <w:t>Дальнегор</w:t>
      </w:r>
      <w:r w:rsidRPr="008E780E">
        <w:rPr>
          <w:sz w:val="26"/>
          <w:szCs w:val="26"/>
        </w:rPr>
        <w:t>ского городского округа в сети «Интер</w:t>
      </w:r>
      <w:r w:rsidR="00434CB7" w:rsidRPr="008E780E">
        <w:rPr>
          <w:sz w:val="26"/>
          <w:szCs w:val="26"/>
        </w:rPr>
        <w:t>нет»:</w:t>
      </w:r>
    </w:p>
    <w:p w14:paraId="62B3C92B" w14:textId="42A680AD" w:rsidR="00597CD6" w:rsidRPr="008E780E" w:rsidRDefault="00597CD6" w:rsidP="00597CD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Годовой отчёт о ходе реализации и оценка эффективности реализации муниципальной программы</w:t>
      </w:r>
      <w:r w:rsidR="00F66113" w:rsidRPr="008E780E">
        <w:rPr>
          <w:sz w:val="26"/>
          <w:szCs w:val="26"/>
        </w:rPr>
        <w:t xml:space="preserve"> </w:t>
      </w:r>
      <w:r w:rsidR="009E5380">
        <w:rPr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Pr="008E780E">
        <w:rPr>
          <w:sz w:val="26"/>
          <w:szCs w:val="26"/>
        </w:rPr>
        <w:t xml:space="preserve"> за 202</w:t>
      </w:r>
      <w:r w:rsidR="00DF3505">
        <w:rPr>
          <w:sz w:val="26"/>
          <w:szCs w:val="26"/>
        </w:rPr>
        <w:t>3</w:t>
      </w:r>
      <w:r w:rsidRPr="008E780E">
        <w:rPr>
          <w:sz w:val="26"/>
          <w:szCs w:val="26"/>
        </w:rPr>
        <w:t xml:space="preserve"> год</w:t>
      </w:r>
      <w:r w:rsidR="00F66113" w:rsidRPr="008E780E">
        <w:rPr>
          <w:sz w:val="26"/>
          <w:szCs w:val="26"/>
        </w:rPr>
        <w:t>;</w:t>
      </w:r>
    </w:p>
    <w:p w14:paraId="0407C92D" w14:textId="2924DC53" w:rsidR="00434CB7" w:rsidRPr="008E780E" w:rsidRDefault="00434CB7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Информация о степени выполнения подпрограмм и отдельных мероприятий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униципальной программы </w:t>
      </w:r>
      <w:r w:rsidR="003F60F5" w:rsidRPr="008E780E">
        <w:rPr>
          <w:sz w:val="26"/>
          <w:szCs w:val="26"/>
        </w:rPr>
        <w:t>за 202</w:t>
      </w:r>
      <w:r w:rsidR="00DF3505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 xml:space="preserve">(форма </w:t>
      </w:r>
      <w:r w:rsidR="006926E2" w:rsidRPr="008E780E">
        <w:rPr>
          <w:sz w:val="26"/>
          <w:szCs w:val="26"/>
        </w:rPr>
        <w:t>9</w:t>
      </w:r>
      <w:r w:rsidRPr="008E780E">
        <w:rPr>
          <w:sz w:val="26"/>
          <w:szCs w:val="26"/>
        </w:rPr>
        <w:t>);</w:t>
      </w:r>
    </w:p>
    <w:p w14:paraId="39BD7C38" w14:textId="3607BB50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CE2399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т об использовании бюджетных ассигнований бюджета Дальнегорского городского округа на реализацию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DF3505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10);</w:t>
      </w:r>
    </w:p>
    <w:p w14:paraId="35534504" w14:textId="4FF16D96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3F60F5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>т о выполнении показателей муниципальных заданий на оказание муниципальных услуг (выполнение работ) муниципальными бюджетными и автономными учреждениями</w:t>
      </w:r>
      <w:r w:rsidR="003F60F5" w:rsidRPr="008E780E">
        <w:rPr>
          <w:sz w:val="26"/>
          <w:szCs w:val="26"/>
        </w:rPr>
        <w:t xml:space="preserve"> по Муниципальной программе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>за 202</w:t>
      </w:r>
      <w:r w:rsidR="00DF3505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>(форма 11);</w:t>
      </w:r>
    </w:p>
    <w:p w14:paraId="568B67AB" w14:textId="26B8375D" w:rsidR="006926E2" w:rsidRPr="008E780E" w:rsidRDefault="006926E2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Информаци</w:t>
      </w:r>
      <w:r w:rsidR="003F60F5" w:rsidRPr="008E780E">
        <w:rPr>
          <w:sz w:val="26"/>
          <w:szCs w:val="26"/>
        </w:rPr>
        <w:t>я</w:t>
      </w:r>
      <w:r w:rsidRPr="008E780E">
        <w:rPr>
          <w:sz w:val="26"/>
          <w:szCs w:val="26"/>
        </w:rPr>
        <w:t xml:space="preserve"> о расходовании бюджетных и внебюджетных средств на реализацию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DF3505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12);</w:t>
      </w:r>
    </w:p>
    <w:p w14:paraId="077772F7" w14:textId="1EE117A1" w:rsidR="00671248" w:rsidRDefault="006926E2" w:rsidP="00F66113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Сведения о достижении значений индикаторов</w:t>
      </w:r>
      <w:r w:rsidR="003F60F5" w:rsidRPr="008E780E">
        <w:rPr>
          <w:sz w:val="26"/>
          <w:szCs w:val="26"/>
        </w:rPr>
        <w:t xml:space="preserve"> (</w:t>
      </w:r>
      <w:r w:rsidRPr="008E780E">
        <w:rPr>
          <w:sz w:val="26"/>
          <w:szCs w:val="26"/>
        </w:rPr>
        <w:t>показателей</w:t>
      </w:r>
      <w:r w:rsidR="003F60F5" w:rsidRPr="008E780E">
        <w:rPr>
          <w:sz w:val="26"/>
          <w:szCs w:val="26"/>
        </w:rPr>
        <w:t>)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 (Форма 13)</w:t>
      </w:r>
      <w:r w:rsidR="00F66113" w:rsidRPr="008E780E">
        <w:rPr>
          <w:sz w:val="26"/>
          <w:szCs w:val="26"/>
        </w:rPr>
        <w:t>.</w:t>
      </w:r>
    </w:p>
    <w:p w14:paraId="4FB872C1" w14:textId="1A742413" w:rsidR="00F62BBE" w:rsidRDefault="00F62BBE" w:rsidP="00F62BBE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предоставлен с сопроводительным письмом от 24.04.2024г №88. </w:t>
      </w:r>
    </w:p>
    <w:p w14:paraId="5B6DE4D2" w14:textId="006A4C2B" w:rsidR="00671248" w:rsidRPr="00671248" w:rsidRDefault="00671248" w:rsidP="00671248">
      <w:pPr>
        <w:pStyle w:val="ConsPlusNormal"/>
        <w:numPr>
          <w:ilvl w:val="1"/>
          <w:numId w:val="13"/>
        </w:numPr>
        <w:tabs>
          <w:tab w:val="left" w:pos="1134"/>
        </w:tabs>
        <w:spacing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671248">
        <w:rPr>
          <w:rFonts w:ascii="Times New Roman" w:hAnsi="Times New Roman"/>
          <w:b/>
          <w:sz w:val="26"/>
          <w:szCs w:val="26"/>
        </w:rPr>
        <w:t>Анализ исполнения муниципальной программы, финансового обеспечения и фактически произвед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>нных затрат на е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 xml:space="preserve"> реализацию.</w:t>
      </w:r>
    </w:p>
    <w:p w14:paraId="397750BC" w14:textId="77777777" w:rsidR="00F27F22" w:rsidRPr="00F27F22" w:rsidRDefault="00F27F22" w:rsidP="00F27F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Положениями статьи 179 БК РФ установлено, что муниципальные программы утверждаются местной администрацией.</w:t>
      </w:r>
    </w:p>
    <w:p w14:paraId="3161208D" w14:textId="77777777" w:rsidR="00F27F22" w:rsidRPr="00F27F22" w:rsidRDefault="00F27F22" w:rsidP="00F27F2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Дальнегорского городского округа от 31.07.2018 года № 510-па утверждён перечень муниципальных программ Дальнегорского городского округа, реализация которых планируется в 2023 году (далее – Перечень). Постановлениями </w:t>
      </w:r>
      <w:r w:rsidRPr="00F27F22">
        <w:rPr>
          <w:rFonts w:ascii="Times New Roman" w:hAnsi="Times New Roman"/>
          <w:sz w:val="26"/>
          <w:szCs w:val="26"/>
        </w:rPr>
        <w:t>от 24.08.2018 № 582-па, от 31.10.2018 № 693-па, от 11.02.2019 № 92-па, от 27.02.2019 № 126-па, от 09.04.2019 № 234-па, от 13.05.2019 № 296-па, от 01.08.2019</w:t>
      </w:r>
      <w:r w:rsidRPr="00F27F22">
        <w:rPr>
          <w:rFonts w:ascii="Times New Roman" w:hAnsi="Times New Roman"/>
          <w:sz w:val="26"/>
          <w:szCs w:val="26"/>
        </w:rPr>
        <w:br/>
        <w:t xml:space="preserve">№ 610-па, от 28.10.2019 № 904-па, </w:t>
      </w:r>
      <w:r w:rsidRPr="00F27F22">
        <w:rPr>
          <w:rFonts w:ascii="Times New Roman" w:eastAsia="Times New Roman" w:hAnsi="Times New Roman"/>
          <w:sz w:val="26"/>
          <w:szCs w:val="26"/>
          <w:lang w:eastAsia="ru-RU"/>
        </w:rPr>
        <w:t>от 25.12.2019 №1151-па,</w:t>
      </w:r>
      <w:r w:rsidRPr="00F27F22">
        <w:rPr>
          <w:rFonts w:ascii="Times New Roman" w:hAnsi="Times New Roman"/>
          <w:sz w:val="26"/>
          <w:szCs w:val="26"/>
        </w:rPr>
        <w:t xml:space="preserve"> от 31.01.2020 № 67-па,</w:t>
      </w:r>
      <w:r w:rsidRPr="00F27F22">
        <w:rPr>
          <w:rFonts w:ascii="Times New Roman" w:hAnsi="Times New Roman"/>
          <w:sz w:val="26"/>
          <w:szCs w:val="26"/>
        </w:rPr>
        <w:br/>
        <w:t>от 25.02.2020 № 166-па,от 15.06.2020 № 512-па, от 13.07.2020 № 634-па, от 31.07.2020</w:t>
      </w:r>
      <w:r w:rsidRPr="00F27F22">
        <w:rPr>
          <w:rFonts w:ascii="Times New Roman" w:hAnsi="Times New Roman"/>
          <w:sz w:val="26"/>
          <w:szCs w:val="26"/>
        </w:rPr>
        <w:br/>
        <w:t xml:space="preserve">№ 674-па,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31.08.2020 №800-па,</w:t>
      </w:r>
      <w:r w:rsidRPr="00F27F22">
        <w:rPr>
          <w:rFonts w:ascii="Times New Roman" w:hAnsi="Times New Roman"/>
          <w:sz w:val="26"/>
          <w:szCs w:val="26"/>
        </w:rPr>
        <w:t xml:space="preserve"> от 20.11.2020 № 1120-па, от 24.11.2020 №1155-па,</w:t>
      </w:r>
      <w:r w:rsidRPr="00F27F22">
        <w:rPr>
          <w:rFonts w:ascii="Times New Roman" w:hAnsi="Times New Roman"/>
          <w:sz w:val="26"/>
          <w:szCs w:val="26"/>
        </w:rPr>
        <w:br/>
        <w:t>от 14.12.2020 № 1213-па, от 23.04.2021 № 371-па, от 21.05.2021 № 482-па, от 28.05.2021 № 506-па, от 19.07.2021 № 692-па, от 30.08.2021 № 850-па, от 11.10.2021 № 1044-па,</w:t>
      </w:r>
      <w:r w:rsidRPr="00F27F22">
        <w:rPr>
          <w:rFonts w:ascii="Times New Roman" w:hAnsi="Times New Roman"/>
          <w:sz w:val="26"/>
          <w:szCs w:val="26"/>
        </w:rPr>
        <w:br/>
        <w:t>от 02.11.2021 № 1165-па, от 30.07.2021 № 738-па, от 29.11.2021 № 1256-па, от 07.02.2022 № 135-па, от 15.02.2022 № 178-па, от 11.03.2022 № 293-па, от 04.04.2022 № 384-па,</w:t>
      </w:r>
      <w:r w:rsidRPr="00F27F22">
        <w:rPr>
          <w:rFonts w:ascii="Times New Roman" w:hAnsi="Times New Roman"/>
          <w:sz w:val="26"/>
          <w:szCs w:val="26"/>
        </w:rPr>
        <w:br/>
        <w:t>от 06.05.2022№ 547-па, 16.05.2022 № 576-па; от 22.06.2022 № 845-па, от 06.07.2022</w:t>
      </w:r>
      <w:r w:rsidRPr="00F27F22">
        <w:rPr>
          <w:rFonts w:ascii="Times New Roman" w:hAnsi="Times New Roman"/>
          <w:sz w:val="26"/>
          <w:szCs w:val="26"/>
        </w:rPr>
        <w:br/>
        <w:t>№ 922-па, от 27.07.2022 № 1049-па, от 16.08.2022 № 1145-па, от 12.12.2022  № 1696-па,</w:t>
      </w:r>
      <w:r w:rsidRPr="00F27F22">
        <w:rPr>
          <w:rFonts w:ascii="Times New Roman" w:hAnsi="Times New Roman"/>
          <w:sz w:val="26"/>
          <w:szCs w:val="26"/>
        </w:rPr>
        <w:br/>
        <w:t>от 20.12.2022 № 1073-па, от 27.01.2023 № 68-па, от 07.02.2023 № 121-па, от 16.03.2023</w:t>
      </w:r>
      <w:r w:rsidRPr="00F27F22">
        <w:rPr>
          <w:rFonts w:ascii="Times New Roman" w:hAnsi="Times New Roman"/>
          <w:sz w:val="26"/>
          <w:szCs w:val="26"/>
        </w:rPr>
        <w:br/>
        <w:t xml:space="preserve">№ 261-па, от 24.04.2023 № 411-па, от 10.05.2023 № 489-па, от 31.08.2023 № 1218-па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внесены изменения в вышеназванный Перечень.</w:t>
      </w:r>
    </w:p>
    <w:p w14:paraId="285123EF" w14:textId="534A7D98" w:rsidR="005D0892" w:rsidRDefault="0070760B" w:rsidP="00CD6F5A">
      <w:pPr>
        <w:shd w:val="clear" w:color="auto" w:fill="FFFFFF"/>
        <w:spacing w:before="120"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Ответственным исполнителем </w:t>
      </w:r>
      <w:r w:rsidR="00D46B09" w:rsidRPr="008E780E">
        <w:rPr>
          <w:rFonts w:ascii="Times New Roman" w:hAnsi="Times New Roman"/>
          <w:sz w:val="26"/>
          <w:szCs w:val="26"/>
        </w:rPr>
        <w:t>муниципальной п</w:t>
      </w:r>
      <w:r w:rsidRPr="008E780E">
        <w:rPr>
          <w:rFonts w:ascii="Times New Roman" w:hAnsi="Times New Roman"/>
          <w:sz w:val="26"/>
          <w:szCs w:val="26"/>
        </w:rPr>
        <w:t xml:space="preserve">рограммы является </w:t>
      </w:r>
      <w:r w:rsidR="004A0B09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по делам ГО и </w:t>
      </w:r>
      <w:proofErr w:type="gramStart"/>
      <w:r w:rsidR="004A0B09">
        <w:rPr>
          <w:rFonts w:ascii="Times New Roman" w:eastAsia="Times New Roman" w:hAnsi="Times New Roman"/>
          <w:sz w:val="26"/>
          <w:szCs w:val="26"/>
          <w:lang w:eastAsia="ru-RU"/>
        </w:rPr>
        <w:t>ЧС</w:t>
      </w:r>
      <w:proofErr w:type="gramEnd"/>
      <w:r w:rsidR="004A0B09">
        <w:rPr>
          <w:rFonts w:ascii="Times New Roman" w:eastAsia="Times New Roman" w:hAnsi="Times New Roman"/>
          <w:sz w:val="26"/>
          <w:szCs w:val="26"/>
          <w:lang w:eastAsia="ru-RU"/>
        </w:rPr>
        <w:t xml:space="preserve"> и мобилизационной работе администрации Дальнегорского городского округа</w:t>
      </w:r>
      <w:r w:rsidR="005D0892" w:rsidRPr="008E780E">
        <w:rPr>
          <w:rFonts w:ascii="Times New Roman" w:hAnsi="Times New Roman"/>
          <w:sz w:val="26"/>
          <w:szCs w:val="26"/>
        </w:rPr>
        <w:t>, соисполнител</w:t>
      </w:r>
      <w:r w:rsidR="00EB55CD">
        <w:rPr>
          <w:rFonts w:ascii="Times New Roman" w:hAnsi="Times New Roman"/>
          <w:sz w:val="26"/>
          <w:szCs w:val="26"/>
        </w:rPr>
        <w:t>и</w:t>
      </w:r>
      <w:r w:rsidR="005D0892" w:rsidRPr="008E780E">
        <w:rPr>
          <w:rFonts w:ascii="Times New Roman" w:hAnsi="Times New Roman"/>
          <w:sz w:val="26"/>
          <w:szCs w:val="26"/>
        </w:rPr>
        <w:t xml:space="preserve"> </w:t>
      </w:r>
      <w:r w:rsidR="004A0B09">
        <w:rPr>
          <w:rFonts w:ascii="Times New Roman" w:hAnsi="Times New Roman"/>
          <w:sz w:val="26"/>
          <w:szCs w:val="26"/>
        </w:rPr>
        <w:t>не предусмотрены.</w:t>
      </w:r>
    </w:p>
    <w:p w14:paraId="4BDC58D2" w14:textId="71BA3981" w:rsidR="005D0892" w:rsidRPr="00C27A52" w:rsidRDefault="005D0892" w:rsidP="008E7285">
      <w:pPr>
        <w:pStyle w:val="11"/>
        <w:spacing w:before="120"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Цель</w:t>
      </w:r>
      <w:r w:rsidR="00A94813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 xml:space="preserve">муниципальной программы </w:t>
      </w:r>
      <w:r w:rsidR="00A94813" w:rsidRPr="00C27A52">
        <w:rPr>
          <w:sz w:val="26"/>
          <w:szCs w:val="26"/>
        </w:rPr>
        <w:t xml:space="preserve">– </w:t>
      </w:r>
      <w:r w:rsidR="00C27A52" w:rsidRPr="00C27A5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совершения террористических актов, чрезвычайных ситуаций природного и техногенного характера мирного и военного времени</w:t>
      </w:r>
      <w:r w:rsidRPr="00C27A52">
        <w:rPr>
          <w:sz w:val="26"/>
          <w:szCs w:val="26"/>
        </w:rPr>
        <w:t>.</w:t>
      </w:r>
    </w:p>
    <w:p w14:paraId="159A05CE" w14:textId="0F337ECC" w:rsidR="004945E1" w:rsidRPr="00D32DC1" w:rsidRDefault="004945E1" w:rsidP="008E7285">
      <w:pPr>
        <w:pStyle w:val="11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Муниципальная программа предусматривает </w:t>
      </w:r>
      <w:r w:rsidR="00C27A52">
        <w:rPr>
          <w:sz w:val="26"/>
          <w:szCs w:val="26"/>
        </w:rPr>
        <w:t>три</w:t>
      </w:r>
      <w:r>
        <w:rPr>
          <w:sz w:val="26"/>
          <w:szCs w:val="26"/>
        </w:rPr>
        <w:t xml:space="preserve"> подпрограммы: </w:t>
      </w:r>
      <w:r w:rsidR="00170878" w:rsidRPr="00D32DC1">
        <w:rPr>
          <w:sz w:val="26"/>
          <w:szCs w:val="26"/>
        </w:rPr>
        <w:t>«</w:t>
      </w:r>
      <w:r w:rsidR="00F17812" w:rsidRPr="00D32DC1">
        <w:rPr>
          <w:sz w:val="26"/>
          <w:szCs w:val="26"/>
        </w:rPr>
        <w:t>Обеспечение пожарной безопасности на территории Дальнегорского городского округа</w:t>
      </w:r>
      <w:r w:rsidR="00170878" w:rsidRPr="00D32DC1">
        <w:rPr>
          <w:sz w:val="26"/>
          <w:szCs w:val="26"/>
        </w:rPr>
        <w:t>»</w:t>
      </w:r>
      <w:r w:rsidR="00F17812" w:rsidRPr="00D32DC1">
        <w:rPr>
          <w:sz w:val="26"/>
          <w:szCs w:val="26"/>
        </w:rPr>
        <w:t xml:space="preserve">, </w:t>
      </w:r>
      <w:r w:rsidR="002F28D8" w:rsidRPr="00D32DC1">
        <w:rPr>
          <w:sz w:val="26"/>
          <w:szCs w:val="26"/>
        </w:rPr>
        <w:t>«Обеспечение общественного порядка, противодействие терроризму и экстремизму, а также минимизации и (или) ликвидации последствий их проявления на территории Дальнегорского городского округа»</w:t>
      </w:r>
      <w:r w:rsidR="008C64E8" w:rsidRPr="00D32DC1">
        <w:rPr>
          <w:sz w:val="26"/>
          <w:szCs w:val="26"/>
        </w:rPr>
        <w:t xml:space="preserve"> и </w:t>
      </w:r>
      <w:r w:rsidR="002F28D8" w:rsidRPr="00D32DC1">
        <w:rPr>
          <w:sz w:val="26"/>
          <w:szCs w:val="26"/>
        </w:rPr>
        <w:t>«Предупреждение чрезвычайных ситуаций мирного и военного времени»</w:t>
      </w:r>
      <w:r w:rsidR="008C64E8" w:rsidRPr="00D32DC1">
        <w:rPr>
          <w:sz w:val="26"/>
          <w:szCs w:val="26"/>
        </w:rPr>
        <w:t>.</w:t>
      </w:r>
    </w:p>
    <w:p w14:paraId="6A888777" w14:textId="351BBDC8" w:rsidR="00C036C6" w:rsidRPr="00AD7627" w:rsidRDefault="00C036C6" w:rsidP="008E7285">
      <w:pPr>
        <w:pStyle w:val="11"/>
        <w:spacing w:after="0"/>
        <w:ind w:firstLine="709"/>
        <w:jc w:val="both"/>
        <w:rPr>
          <w:spacing w:val="-2"/>
          <w:sz w:val="26"/>
          <w:szCs w:val="26"/>
        </w:rPr>
      </w:pPr>
      <w:bookmarkStart w:id="2" w:name="_Hlk131681157"/>
      <w:r w:rsidRPr="00AD7627">
        <w:rPr>
          <w:spacing w:val="-2"/>
          <w:sz w:val="26"/>
          <w:szCs w:val="26"/>
        </w:rPr>
        <w:t>Муниципальная программа утверждена Постановлением администрации Дальнегорского городского округа от 1</w:t>
      </w:r>
      <w:r w:rsidR="00F336A4">
        <w:rPr>
          <w:spacing w:val="-2"/>
          <w:sz w:val="26"/>
          <w:szCs w:val="26"/>
        </w:rPr>
        <w:t>4</w:t>
      </w:r>
      <w:r w:rsidRPr="00AD7627">
        <w:rPr>
          <w:spacing w:val="-2"/>
          <w:sz w:val="26"/>
          <w:szCs w:val="26"/>
        </w:rPr>
        <w:t>.09.</w:t>
      </w:r>
      <w:r w:rsidR="00CD7B83">
        <w:rPr>
          <w:spacing w:val="-2"/>
          <w:sz w:val="26"/>
          <w:szCs w:val="26"/>
        </w:rPr>
        <w:t>2021</w:t>
      </w:r>
      <w:r w:rsidRPr="00AD7627">
        <w:rPr>
          <w:spacing w:val="-2"/>
          <w:sz w:val="26"/>
          <w:szCs w:val="26"/>
        </w:rPr>
        <w:t xml:space="preserve"> г. № </w:t>
      </w:r>
      <w:r w:rsidR="00CD7B83">
        <w:rPr>
          <w:spacing w:val="-2"/>
          <w:sz w:val="26"/>
          <w:szCs w:val="26"/>
        </w:rPr>
        <w:t>904</w:t>
      </w:r>
      <w:r w:rsidRPr="00AD7627">
        <w:rPr>
          <w:spacing w:val="-2"/>
          <w:sz w:val="26"/>
          <w:szCs w:val="26"/>
        </w:rPr>
        <w:t>-па. В 2022 году в указанное постановление, вносились изменения следующими нормативными правовыми актами:</w:t>
      </w:r>
    </w:p>
    <w:p w14:paraId="144CA144" w14:textId="38DC1FCC" w:rsidR="00C036C6" w:rsidRPr="004103C6" w:rsidRDefault="00C036C6" w:rsidP="00C036C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4103C6">
        <w:rPr>
          <w:sz w:val="26"/>
          <w:szCs w:val="26"/>
        </w:rPr>
        <w:t xml:space="preserve">Постановление администрации ДГО от </w:t>
      </w:r>
      <w:r w:rsidR="00DA6E80">
        <w:rPr>
          <w:sz w:val="26"/>
          <w:szCs w:val="26"/>
        </w:rPr>
        <w:t>27</w:t>
      </w:r>
      <w:r w:rsidRPr="004103C6">
        <w:rPr>
          <w:sz w:val="26"/>
          <w:szCs w:val="26"/>
        </w:rPr>
        <w:t>.</w:t>
      </w:r>
      <w:r w:rsidR="00DA6E80">
        <w:rPr>
          <w:sz w:val="26"/>
          <w:szCs w:val="26"/>
        </w:rPr>
        <w:t>07</w:t>
      </w:r>
      <w:r w:rsidRPr="004103C6">
        <w:rPr>
          <w:sz w:val="26"/>
          <w:szCs w:val="26"/>
        </w:rPr>
        <w:t xml:space="preserve">.2022 г.  № </w:t>
      </w:r>
      <w:r w:rsidR="00DA6E80">
        <w:rPr>
          <w:sz w:val="26"/>
          <w:szCs w:val="26"/>
        </w:rPr>
        <w:t>1048</w:t>
      </w:r>
      <w:r w:rsidRPr="004103C6">
        <w:rPr>
          <w:sz w:val="26"/>
          <w:szCs w:val="26"/>
        </w:rPr>
        <w:t>-па;</w:t>
      </w:r>
    </w:p>
    <w:p w14:paraId="2B4E9010" w14:textId="33150305" w:rsidR="00C036C6" w:rsidRPr="004103C6" w:rsidRDefault="00C036C6" w:rsidP="00C036C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4103C6">
        <w:rPr>
          <w:sz w:val="26"/>
          <w:szCs w:val="26"/>
        </w:rPr>
        <w:t>Постановление администрации ДГО от 30.12.2022 г. № 184</w:t>
      </w:r>
      <w:r w:rsidR="00DA6E80">
        <w:rPr>
          <w:sz w:val="26"/>
          <w:szCs w:val="26"/>
        </w:rPr>
        <w:t>9</w:t>
      </w:r>
      <w:r w:rsidRPr="004103C6">
        <w:rPr>
          <w:sz w:val="26"/>
          <w:szCs w:val="26"/>
        </w:rPr>
        <w:t>-па.</w:t>
      </w:r>
    </w:p>
    <w:bookmarkEnd w:id="2"/>
    <w:p w14:paraId="49CBD76B" w14:textId="78C9BC5C" w:rsidR="001F0340" w:rsidRDefault="001F0340" w:rsidP="00C036C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F03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округа (далее – Решение Думы ДГО) от </w:t>
      </w:r>
      <w:r w:rsidR="001D0A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01</w:t>
      </w:r>
      <w:r w:rsidRPr="001F03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.12.202</w:t>
      </w:r>
      <w:r w:rsidR="001D0A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1F03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 w:rsidR="001D0A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="006638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F03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бюджете Дальнегорского городского округа на 202</w:t>
      </w:r>
      <w:r w:rsidR="001D0A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1F03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и плановый период 2023 и 2024 годов» из средств бюджета Дальнегорского городского округа на реализацию Муниципальной программы был предусмотрен общий объём финансирования в сумме </w:t>
      </w:r>
      <w:r w:rsidR="001D0A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1300,00</w:t>
      </w:r>
      <w:r w:rsidRPr="001F03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тысяч рублей.</w:t>
      </w:r>
    </w:p>
    <w:p w14:paraId="230D284F" w14:textId="4C8D7E85" w:rsidR="0007773E" w:rsidRDefault="00C036C6" w:rsidP="0007773E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/>
          <w:sz w:val="26"/>
        </w:rPr>
      </w:pPr>
      <w:r w:rsidRPr="001F72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 202</w:t>
      </w:r>
      <w:r w:rsidR="001D0A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1F72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4B4A54" w:rsidRPr="001F72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1F72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ресурсное обеспечение расходов на реализацию Муниципальной программы</w:t>
      </w:r>
      <w:r w:rsidR="00FE0954" w:rsidRPr="001F72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было</w:t>
      </w:r>
      <w:r w:rsidRPr="001F72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B4A54" w:rsidRPr="001F72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скорректировано</w:t>
      </w:r>
      <w:r w:rsidR="00A040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последним приятым в отчётном году</w:t>
      </w:r>
      <w:r w:rsidR="004B4A54" w:rsidRPr="001F72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Решением Думы ДГО от </w:t>
      </w:r>
      <w:r w:rsidR="00681355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2</w:t>
      </w:r>
      <w:r w:rsidR="001D0A4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5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.12.202</w:t>
      </w:r>
      <w:r w:rsidR="001D0A4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3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г. № </w:t>
      </w:r>
      <w:r w:rsidR="001D0A4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184</w:t>
      </w:r>
      <w:r w:rsidR="006D1C9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«О бюджете Дальнегорского городского округа на 202</w:t>
      </w:r>
      <w:r w:rsidR="001D0A4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3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год и плановый период 202</w:t>
      </w:r>
      <w:r w:rsidR="001D0A4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4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и 202</w:t>
      </w:r>
      <w:r w:rsidR="001D0A4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5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годов»</w:t>
      </w:r>
      <w:r w:rsidR="00550E84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, в следствии чего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уменьшен </w:t>
      </w:r>
      <w:r w:rsidR="009B0A1D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общий объём расходов </w:t>
      </w:r>
      <w:r w:rsidR="009B0A1D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на обеспечение реализации Муниципальной программы 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на </w:t>
      </w:r>
      <w:r w:rsidR="001D0A4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369,51</w:t>
      </w:r>
      <w:r w:rsidR="00AF2602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тыс.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руб.</w:t>
      </w:r>
      <w:r w:rsidR="00A120C1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и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составил </w:t>
      </w:r>
      <w:r w:rsidR="001D0A4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930,49</w:t>
      </w:r>
      <w:r w:rsidR="001F72A9" w:rsidRPr="001F72A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тыс. руб. </w:t>
      </w:r>
      <w:r w:rsidR="009508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Причиной </w:t>
      </w:r>
      <w:r w:rsidR="000E7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корректировки</w:t>
      </w:r>
      <w:r w:rsidR="009508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послужило </w:t>
      </w:r>
      <w:r w:rsidR="00077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7773E" w:rsidRPr="004961EF">
        <w:rPr>
          <w:rFonts w:ascii="Times New Roman" w:eastAsia="Times New Roman" w:hAnsi="Times New Roman"/>
          <w:sz w:val="26"/>
        </w:rPr>
        <w:t>неисполнени</w:t>
      </w:r>
      <w:r w:rsidR="0007773E">
        <w:rPr>
          <w:rFonts w:ascii="Times New Roman" w:eastAsia="Times New Roman" w:hAnsi="Times New Roman"/>
          <w:sz w:val="26"/>
        </w:rPr>
        <w:t>е</w:t>
      </w:r>
      <w:r w:rsidR="0007773E" w:rsidRPr="004961EF">
        <w:rPr>
          <w:rFonts w:ascii="Times New Roman" w:eastAsia="Times New Roman" w:hAnsi="Times New Roman"/>
          <w:sz w:val="26"/>
        </w:rPr>
        <w:t xml:space="preserve"> </w:t>
      </w:r>
      <w:r w:rsidR="0007773E">
        <w:rPr>
          <w:rFonts w:ascii="Times New Roman" w:eastAsia="Times New Roman" w:hAnsi="Times New Roman"/>
          <w:sz w:val="26"/>
        </w:rPr>
        <w:t>мероприятий о которых будет указано ниже в настоящем заключении.</w:t>
      </w:r>
    </w:p>
    <w:p w14:paraId="2321421A" w14:textId="6D40A208" w:rsidR="001F72A9" w:rsidRPr="001F72A9" w:rsidRDefault="001F72A9" w:rsidP="0007773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</w:p>
    <w:p w14:paraId="42356F43" w14:textId="46611CDB" w:rsidR="003064A8" w:rsidRDefault="003064A8" w:rsidP="00A52269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3064A8">
        <w:rPr>
          <w:rFonts w:ascii="Times New Roman" w:hAnsi="Times New Roman"/>
          <w:b/>
          <w:sz w:val="26"/>
          <w:szCs w:val="26"/>
        </w:rPr>
        <w:t>Анализ отчётов ответственного исполнителя по исполнению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064A8">
        <w:rPr>
          <w:rFonts w:ascii="Times New Roman" w:hAnsi="Times New Roman"/>
          <w:b/>
          <w:sz w:val="26"/>
          <w:szCs w:val="26"/>
        </w:rPr>
        <w:t>муниципальной программы.</w:t>
      </w:r>
    </w:p>
    <w:p w14:paraId="2FC2AE1D" w14:textId="467DE82F" w:rsidR="00995BFF" w:rsidRDefault="00995BFF" w:rsidP="00995BFF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360" w:firstLine="633"/>
        <w:jc w:val="both"/>
        <w:rPr>
          <w:sz w:val="26"/>
          <w:szCs w:val="26"/>
        </w:rPr>
      </w:pPr>
      <w:r>
        <w:rPr>
          <w:sz w:val="26"/>
          <w:szCs w:val="26"/>
        </w:rPr>
        <w:t>Отчет за 2023 году представлен в полном объеме. Нарушений в предоставлении неполного отчета Контрольно-счетной палатой не установлено.</w:t>
      </w:r>
    </w:p>
    <w:p w14:paraId="6A25D87B" w14:textId="6CB7B26F" w:rsidR="00995BFF" w:rsidRDefault="00995BFF" w:rsidP="00995BF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Установлено, что в</w:t>
      </w:r>
      <w:r w:rsidRPr="00293F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целях приведения в соответствие с решени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ем</w:t>
      </w:r>
      <w:r w:rsidRPr="00293F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бюджете Дальнегорского городского округа Ответственным исполнителем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417E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  внесены</w:t>
      </w:r>
      <w:r w:rsidRPr="00293F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изменения ресурсного обеспечения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паспорт Муниципальной программы, оценка расходов на конец года составила 1300,00 тыс. руб. Срок внесения изменений ответственным исполнителем согласно Порядку не нарушен  до 25.03.2024 года ( в течении 3-х месяцев) ,  но в целях подготовки к годовому отчету скорректировать оценку расходов необходимо было до завершения года 31.12.2023г.</w:t>
      </w:r>
    </w:p>
    <w:p w14:paraId="0AE6A026" w14:textId="77777777" w:rsidR="00995BFF" w:rsidRPr="008E780E" w:rsidRDefault="00995BFF" w:rsidP="00995BFF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rFonts w:eastAsia="Times New Roman"/>
          <w:color w:val="000000"/>
          <w:sz w:val="26"/>
          <w:szCs w:val="26"/>
          <w:lang w:eastAsia="ru-RU"/>
        </w:rPr>
        <w:t>Анализ изменения ресурсного обеспечения реализации Муниципальной программы на территории Дальнегорского городского округа в 202</w:t>
      </w:r>
      <w:r>
        <w:rPr>
          <w:rFonts w:eastAsia="Times New Roman"/>
          <w:color w:val="000000"/>
          <w:sz w:val="26"/>
          <w:szCs w:val="26"/>
          <w:lang w:eastAsia="ru-RU"/>
        </w:rPr>
        <w:t>3</w:t>
      </w:r>
      <w:r w:rsidRPr="008E780E">
        <w:rPr>
          <w:rFonts w:eastAsia="Times New Roman"/>
          <w:color w:val="000000"/>
          <w:sz w:val="26"/>
          <w:szCs w:val="26"/>
          <w:lang w:eastAsia="ru-RU"/>
        </w:rPr>
        <w:t xml:space="preserve"> году и её исполнения приведён в </w:t>
      </w:r>
      <w:r w:rsidRPr="008E780E">
        <w:rPr>
          <w:rFonts w:eastAsia="Times New Roman"/>
          <w:color w:val="000000"/>
          <w:sz w:val="26"/>
          <w:szCs w:val="26"/>
          <w:u w:val="single"/>
          <w:lang w:eastAsia="ru-RU"/>
        </w:rPr>
        <w:t>Приложении №1</w:t>
      </w:r>
      <w:r w:rsidRPr="008E780E">
        <w:rPr>
          <w:rFonts w:eastAsia="Times New Roman"/>
          <w:color w:val="000000"/>
          <w:sz w:val="26"/>
          <w:szCs w:val="26"/>
          <w:lang w:eastAsia="ru-RU"/>
        </w:rPr>
        <w:t xml:space="preserve"> к настоящему заключению.</w:t>
      </w:r>
    </w:p>
    <w:p w14:paraId="4C9A7ED6" w14:textId="77777777" w:rsidR="00995BFF" w:rsidRDefault="00995BFF" w:rsidP="00995BFF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Из таблицы (Приложение № 1) видно, что финансовое исполнение Программы в 202</w:t>
      </w:r>
      <w:r>
        <w:rPr>
          <w:sz w:val="26"/>
          <w:szCs w:val="26"/>
        </w:rPr>
        <w:t>3</w:t>
      </w:r>
      <w:r w:rsidRPr="008E780E">
        <w:rPr>
          <w:sz w:val="26"/>
          <w:szCs w:val="26"/>
        </w:rPr>
        <w:t xml:space="preserve"> году осуществлено в полном объёме или 100 % от </w:t>
      </w:r>
      <w:r>
        <w:rPr>
          <w:sz w:val="26"/>
          <w:szCs w:val="26"/>
        </w:rPr>
        <w:t>предусмотренных бюджетом</w:t>
      </w:r>
      <w:r w:rsidRPr="008E780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F0CD2">
        <w:rPr>
          <w:sz w:val="26"/>
          <w:szCs w:val="26"/>
        </w:rPr>
        <w:t xml:space="preserve">Фактические расходы на реализацию мероприятий муниципальной программы составили </w:t>
      </w:r>
      <w:r>
        <w:rPr>
          <w:sz w:val="26"/>
          <w:szCs w:val="26"/>
        </w:rPr>
        <w:t>930,49 тыс.</w:t>
      </w:r>
      <w:r w:rsidRPr="008F0CD2">
        <w:rPr>
          <w:sz w:val="26"/>
          <w:szCs w:val="26"/>
        </w:rPr>
        <w:t xml:space="preserve"> рублей, из них</w:t>
      </w:r>
      <w:r>
        <w:rPr>
          <w:sz w:val="26"/>
          <w:szCs w:val="26"/>
        </w:rPr>
        <w:t xml:space="preserve"> на мероприятия подпрограммы «Обеспечение пожарной безопасности на территории Дальнегорского городского округа» – 570,00 тыс. руб., на мероприятия подпрограммы «Обеспечение общественного порядка, противодействие терроризму и экстремизму, а также минимизации и (или) ликвидации последствий их проявления на территории Дальнегорского городского округа» – 350,49 тыс. руб. и на мероприятия подпрограммы «Предупреждение чрезвычайных ситуаций мирного и военного времени» – 10,00 тыс. руб.</w:t>
      </w:r>
    </w:p>
    <w:p w14:paraId="47189D82" w14:textId="0D1C2B8A" w:rsidR="002309DC" w:rsidRPr="004017BC" w:rsidRDefault="007220F9" w:rsidP="008E51CE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4017BC">
        <w:rPr>
          <w:rFonts w:ascii="Times New Roman" w:hAnsi="Times New Roman"/>
          <w:b/>
          <w:sz w:val="26"/>
          <w:szCs w:val="26"/>
        </w:rPr>
        <w:t xml:space="preserve">Расчёт степени достижения цели </w:t>
      </w:r>
      <w:r w:rsidR="002309DC" w:rsidRPr="004017BC">
        <w:rPr>
          <w:rFonts w:ascii="Times New Roman" w:hAnsi="Times New Roman"/>
          <w:b/>
          <w:sz w:val="26"/>
          <w:szCs w:val="26"/>
        </w:rPr>
        <w:t>и задач муниципальной программы.</w:t>
      </w:r>
    </w:p>
    <w:p w14:paraId="400BECA0" w14:textId="2F7809E7" w:rsidR="00E51ED7" w:rsidRPr="00CD2CD6" w:rsidRDefault="00C95FE2" w:rsidP="002D1A9C">
      <w:pPr>
        <w:pStyle w:val="11"/>
        <w:spacing w:before="120" w:after="120"/>
        <w:ind w:firstLine="709"/>
        <w:jc w:val="both"/>
        <w:rPr>
          <w:i/>
          <w:iCs/>
          <w:sz w:val="26"/>
          <w:szCs w:val="26"/>
        </w:rPr>
      </w:pPr>
      <w:r w:rsidRPr="002D1A9C">
        <w:rPr>
          <w:bCs/>
          <w:sz w:val="26"/>
          <w:szCs w:val="26"/>
        </w:rPr>
        <w:t>Целевым индикатор</w:t>
      </w:r>
      <w:r w:rsidR="00B17528" w:rsidRPr="002D1A9C">
        <w:rPr>
          <w:bCs/>
          <w:sz w:val="26"/>
          <w:szCs w:val="26"/>
        </w:rPr>
        <w:t>о</w:t>
      </w:r>
      <w:r w:rsidRPr="002D1A9C">
        <w:rPr>
          <w:bCs/>
          <w:sz w:val="26"/>
          <w:szCs w:val="26"/>
        </w:rPr>
        <w:t>м муниципальной программы явля</w:t>
      </w:r>
      <w:r w:rsidR="00B17528" w:rsidRPr="002D1A9C">
        <w:rPr>
          <w:bCs/>
          <w:sz w:val="26"/>
          <w:szCs w:val="26"/>
        </w:rPr>
        <w:t>е</w:t>
      </w:r>
      <w:r w:rsidRPr="002D1A9C">
        <w:rPr>
          <w:bCs/>
          <w:sz w:val="26"/>
          <w:szCs w:val="26"/>
        </w:rPr>
        <w:t>тся:</w:t>
      </w:r>
      <w:r w:rsidR="002D1A9C">
        <w:rPr>
          <w:bCs/>
          <w:sz w:val="26"/>
          <w:szCs w:val="26"/>
        </w:rPr>
        <w:t xml:space="preserve"> </w:t>
      </w:r>
      <w:r w:rsidR="00CD2CD6" w:rsidRPr="00CD2CD6">
        <w:rPr>
          <w:i/>
          <w:iCs/>
          <w:sz w:val="26"/>
          <w:szCs w:val="26"/>
        </w:rPr>
        <w:t>доля провед</w:t>
      </w:r>
      <w:r w:rsidR="00840169">
        <w:rPr>
          <w:i/>
          <w:iCs/>
          <w:sz w:val="26"/>
          <w:szCs w:val="26"/>
        </w:rPr>
        <w:t>ё</w:t>
      </w:r>
      <w:r w:rsidR="00CD2CD6" w:rsidRPr="00CD2CD6">
        <w:rPr>
          <w:i/>
          <w:iCs/>
          <w:sz w:val="26"/>
          <w:szCs w:val="26"/>
        </w:rPr>
        <w:t>нных мероприятий, направленных на минимизацию социального, экономического и экологического ущерба, наносимого населению, экономике и природной среде от возникновения пожаров, террористических актов, чрезвычайных ситуаций природного и техногенного характера мирного и военного времени, от общего количества данных мероприятий, запланированных к проведению в рамках муниципальной программы</w:t>
      </w:r>
      <w:r w:rsidR="00E51ED7" w:rsidRPr="00CD2CD6">
        <w:rPr>
          <w:i/>
          <w:iCs/>
          <w:sz w:val="26"/>
          <w:szCs w:val="26"/>
        </w:rPr>
        <w:t>.</w:t>
      </w:r>
    </w:p>
    <w:p w14:paraId="4ABAD49B" w14:textId="454E9254" w:rsidR="00FF377D" w:rsidRPr="008E780E" w:rsidRDefault="00A44D67" w:rsidP="00E51ED7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E51ED7" w:rsidRPr="008E780E">
        <w:rPr>
          <w:rFonts w:ascii="Times New Roman" w:hAnsi="Times New Roman"/>
          <w:sz w:val="26"/>
          <w:szCs w:val="26"/>
        </w:rPr>
        <w:t>202</w:t>
      </w:r>
      <w:r w:rsidR="00F20279">
        <w:rPr>
          <w:rFonts w:ascii="Times New Roman" w:hAnsi="Times New Roman"/>
          <w:sz w:val="26"/>
          <w:szCs w:val="26"/>
        </w:rPr>
        <w:t>3</w:t>
      </w:r>
      <w:r w:rsidR="00E51ED7" w:rsidRPr="008E780E">
        <w:rPr>
          <w:rFonts w:ascii="Times New Roman" w:hAnsi="Times New Roman"/>
          <w:sz w:val="26"/>
          <w:szCs w:val="26"/>
        </w:rPr>
        <w:t xml:space="preserve"> года – </w:t>
      </w:r>
      <w:r w:rsidR="00F20279">
        <w:rPr>
          <w:rFonts w:ascii="Times New Roman" w:hAnsi="Times New Roman"/>
          <w:sz w:val="26"/>
          <w:szCs w:val="26"/>
        </w:rPr>
        <w:t>46,7</w:t>
      </w:r>
      <w:r w:rsidR="00FF377D" w:rsidRPr="008E780E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hAnsi="Times New Roman"/>
          <w:sz w:val="26"/>
          <w:szCs w:val="26"/>
        </w:rPr>
        <w:t>%</w:t>
      </w:r>
      <w:r w:rsidR="00E5144C" w:rsidRPr="008E780E">
        <w:rPr>
          <w:rFonts w:ascii="Times New Roman" w:hAnsi="Times New Roman"/>
          <w:sz w:val="26"/>
          <w:szCs w:val="26"/>
        </w:rPr>
        <w:t>.</w:t>
      </w:r>
    </w:p>
    <w:p w14:paraId="765D4141" w14:textId="13EE3638" w:rsidR="00740AEE" w:rsidRDefault="00A44D67" w:rsidP="00FD12D0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</w:t>
      </w:r>
      <w:r w:rsidR="00E5144C" w:rsidRPr="008E780E">
        <w:rPr>
          <w:rFonts w:ascii="Times New Roman" w:hAnsi="Times New Roman"/>
          <w:sz w:val="26"/>
          <w:szCs w:val="26"/>
        </w:rPr>
        <w:t>составило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="00F20279">
        <w:rPr>
          <w:rFonts w:ascii="Times New Roman" w:hAnsi="Times New Roman"/>
          <w:sz w:val="26"/>
          <w:szCs w:val="26"/>
        </w:rPr>
        <w:t>46,7</w:t>
      </w:r>
      <w:r w:rsidR="00FF377D" w:rsidRPr="008E780E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hAnsi="Times New Roman"/>
          <w:sz w:val="26"/>
          <w:szCs w:val="26"/>
        </w:rPr>
        <w:t>%</w:t>
      </w:r>
    </w:p>
    <w:p w14:paraId="55D3C483" w14:textId="246B4635" w:rsidR="00F20279" w:rsidRPr="00F20279" w:rsidRDefault="00F20279" w:rsidP="00F20279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863EC">
        <w:rPr>
          <w:rFonts w:ascii="Times New Roman" w:hAnsi="Times New Roman"/>
          <w:b/>
          <w:color w:val="FF0000"/>
          <w:sz w:val="26"/>
          <w:szCs w:val="26"/>
        </w:rPr>
        <w:lastRenderedPageBreak/>
        <w:t xml:space="preserve">Считаем, что </w:t>
      </w:r>
      <w:r w:rsidR="00A863EC" w:rsidRPr="00A863EC">
        <w:rPr>
          <w:rFonts w:ascii="Times New Roman" w:hAnsi="Times New Roman"/>
          <w:b/>
          <w:color w:val="FF0000"/>
          <w:sz w:val="26"/>
          <w:szCs w:val="26"/>
        </w:rPr>
        <w:t xml:space="preserve">общий </w:t>
      </w:r>
      <w:r w:rsidRPr="00A863EC">
        <w:rPr>
          <w:rFonts w:ascii="Times New Roman" w:hAnsi="Times New Roman"/>
          <w:b/>
          <w:color w:val="FF0000"/>
          <w:sz w:val="26"/>
          <w:szCs w:val="26"/>
        </w:rPr>
        <w:t xml:space="preserve">целевой индикатор </w:t>
      </w:r>
      <w:r w:rsidR="00A863EC" w:rsidRPr="00A863EC">
        <w:rPr>
          <w:rFonts w:ascii="Times New Roman" w:hAnsi="Times New Roman"/>
          <w:b/>
          <w:color w:val="FF0000"/>
          <w:sz w:val="26"/>
          <w:szCs w:val="26"/>
        </w:rPr>
        <w:t xml:space="preserve">и показатели по муниципальной программе </w:t>
      </w:r>
      <w:r w:rsidR="00FD4C10">
        <w:rPr>
          <w:rFonts w:ascii="Times New Roman" w:hAnsi="Times New Roman"/>
          <w:b/>
          <w:color w:val="FF0000"/>
          <w:sz w:val="26"/>
          <w:szCs w:val="26"/>
        </w:rPr>
        <w:t>не могут</w:t>
      </w:r>
      <w:r w:rsidRPr="00A863EC">
        <w:rPr>
          <w:rFonts w:ascii="Times New Roman" w:hAnsi="Times New Roman"/>
          <w:b/>
          <w:color w:val="FF0000"/>
          <w:sz w:val="26"/>
          <w:szCs w:val="26"/>
        </w:rPr>
        <w:t xml:space="preserve"> быть выполнен</w:t>
      </w:r>
      <w:r w:rsidR="00FD4C10">
        <w:rPr>
          <w:rFonts w:ascii="Times New Roman" w:hAnsi="Times New Roman"/>
          <w:b/>
          <w:color w:val="FF0000"/>
          <w:sz w:val="26"/>
          <w:szCs w:val="26"/>
        </w:rPr>
        <w:t>ы</w:t>
      </w:r>
      <w:r w:rsidRPr="00A863EC">
        <w:rPr>
          <w:rFonts w:ascii="Times New Roman" w:hAnsi="Times New Roman"/>
          <w:b/>
          <w:color w:val="FF0000"/>
          <w:sz w:val="26"/>
          <w:szCs w:val="26"/>
        </w:rPr>
        <w:t xml:space="preserve"> в полном объеме, в виду того, данный общий индикатор </w:t>
      </w:r>
      <w:r w:rsidR="00A863EC" w:rsidRPr="00A863EC">
        <w:rPr>
          <w:rFonts w:ascii="Times New Roman" w:hAnsi="Times New Roman"/>
          <w:b/>
          <w:color w:val="FF0000"/>
          <w:sz w:val="26"/>
          <w:szCs w:val="26"/>
        </w:rPr>
        <w:t>и показатели на прямую зависят от выполнения</w:t>
      </w:r>
      <w:r w:rsidRPr="00A863EC">
        <w:rPr>
          <w:rFonts w:ascii="Times New Roman" w:hAnsi="Times New Roman"/>
          <w:b/>
          <w:color w:val="FF0000"/>
          <w:sz w:val="26"/>
          <w:szCs w:val="26"/>
        </w:rPr>
        <w:t xml:space="preserve"> индикаторов и показателей подпрограмм. </w:t>
      </w:r>
    </w:p>
    <w:p w14:paraId="34A2BF1D" w14:textId="0A12C301" w:rsidR="00F20279" w:rsidRPr="00FD4C10" w:rsidRDefault="00080EEE" w:rsidP="00F2027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проверке отчета установлено</w:t>
      </w:r>
      <w:r w:rsidR="00F20279" w:rsidRPr="00FD4C10">
        <w:rPr>
          <w:rFonts w:ascii="Times New Roman" w:hAnsi="Times New Roman"/>
          <w:sz w:val="26"/>
          <w:szCs w:val="26"/>
        </w:rPr>
        <w:t xml:space="preserve">, что не все подпрограммы были выполнены в полном объеме, </w:t>
      </w:r>
      <w:r w:rsidR="00FD4C10">
        <w:rPr>
          <w:rFonts w:ascii="Times New Roman" w:hAnsi="Times New Roman"/>
          <w:sz w:val="26"/>
          <w:szCs w:val="26"/>
        </w:rPr>
        <w:t>данное будет рассмотрено</w:t>
      </w:r>
      <w:r w:rsidR="00F20279" w:rsidRPr="00FD4C10">
        <w:rPr>
          <w:rFonts w:ascii="Times New Roman" w:hAnsi="Times New Roman"/>
          <w:sz w:val="26"/>
          <w:szCs w:val="26"/>
        </w:rPr>
        <w:t xml:space="preserve"> ниже в настоящем заключении. </w:t>
      </w:r>
    </w:p>
    <w:p w14:paraId="2A8C3074" w14:textId="47EDA8DD" w:rsidR="002D1A9C" w:rsidRDefault="002D1A9C" w:rsidP="00457942">
      <w:pPr>
        <w:pStyle w:val="ConsPlusNonformat"/>
        <w:numPr>
          <w:ilvl w:val="2"/>
          <w:numId w:val="13"/>
        </w:numPr>
        <w:spacing w:before="120" w:after="120" w:line="276" w:lineRule="auto"/>
        <w:ind w:left="1134" w:hanging="425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F929BF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Расчёт степени достижения цели и задач</w:t>
      </w:r>
      <w:r w:rsidR="00F929BF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подпрограмм</w:t>
      </w:r>
      <w:r w:rsidRPr="00F929BF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</w:t>
      </w:r>
      <w:r w:rsidR="00F929BF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МП</w:t>
      </w:r>
      <w:r w:rsidRPr="00F929BF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.</w:t>
      </w:r>
    </w:p>
    <w:p w14:paraId="36BFE33B" w14:textId="63AFBC41" w:rsidR="00E14451" w:rsidRPr="00126101" w:rsidRDefault="00E14451" w:rsidP="00126101">
      <w:pPr>
        <w:pStyle w:val="a4"/>
        <w:numPr>
          <w:ilvl w:val="0"/>
          <w:numId w:val="27"/>
        </w:numPr>
        <w:tabs>
          <w:tab w:val="left" w:pos="1134"/>
        </w:tabs>
        <w:spacing w:after="120"/>
        <w:ind w:left="1134" w:hanging="425"/>
        <w:jc w:val="both"/>
        <w:rPr>
          <w:rFonts w:ascii="Times New Roman" w:hAnsi="Times New Roman"/>
          <w:b/>
          <w:i/>
          <w:sz w:val="26"/>
          <w:szCs w:val="26"/>
        </w:rPr>
      </w:pPr>
      <w:r w:rsidRPr="00126101">
        <w:rPr>
          <w:rFonts w:ascii="Times New Roman" w:hAnsi="Times New Roman"/>
          <w:b/>
          <w:i/>
          <w:sz w:val="26"/>
          <w:szCs w:val="26"/>
        </w:rPr>
        <w:t>Подпрограмма «</w:t>
      </w:r>
      <w:r w:rsidR="005B5817" w:rsidRPr="005B5817">
        <w:rPr>
          <w:rFonts w:ascii="Times New Roman" w:hAnsi="Times New Roman"/>
          <w:b/>
          <w:i/>
          <w:sz w:val="26"/>
          <w:szCs w:val="26"/>
        </w:rPr>
        <w:t>Обеспечение пожарной безопасности на территории Дальнегорского городского округа</w:t>
      </w:r>
      <w:r w:rsidRPr="00126101">
        <w:rPr>
          <w:rFonts w:ascii="Times New Roman" w:hAnsi="Times New Roman"/>
          <w:b/>
          <w:i/>
          <w:sz w:val="26"/>
          <w:szCs w:val="26"/>
        </w:rPr>
        <w:t>»</w:t>
      </w:r>
      <w:r w:rsidR="00B04E4A" w:rsidRPr="00126101">
        <w:rPr>
          <w:rFonts w:ascii="Times New Roman" w:hAnsi="Times New Roman"/>
          <w:b/>
          <w:i/>
          <w:sz w:val="26"/>
          <w:szCs w:val="26"/>
        </w:rPr>
        <w:t xml:space="preserve"> (далее – Подпрограмма 1)</w:t>
      </w:r>
      <w:r w:rsidRPr="00126101">
        <w:rPr>
          <w:rFonts w:ascii="Times New Roman" w:hAnsi="Times New Roman"/>
          <w:b/>
          <w:i/>
          <w:sz w:val="26"/>
          <w:szCs w:val="26"/>
        </w:rPr>
        <w:t>.</w:t>
      </w:r>
    </w:p>
    <w:p w14:paraId="4C283961" w14:textId="0CA58E72" w:rsidR="00A44D67" w:rsidRPr="008E780E" w:rsidRDefault="009C11FA" w:rsidP="00137358">
      <w:pPr>
        <w:tabs>
          <w:tab w:val="left" w:pos="1134"/>
        </w:tabs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Целевой индикатор</w:t>
      </w:r>
      <w:r w:rsidR="00137358">
        <w:rPr>
          <w:rFonts w:ascii="Times New Roman" w:hAnsi="Times New Roman"/>
          <w:bCs/>
          <w:iCs/>
          <w:sz w:val="26"/>
          <w:szCs w:val="26"/>
        </w:rPr>
        <w:t xml:space="preserve"> – </w:t>
      </w:r>
      <w:r w:rsidR="0059742A" w:rsidRPr="0059742A">
        <w:rPr>
          <w:rFonts w:ascii="Times New Roman" w:hAnsi="Times New Roman"/>
          <w:i/>
          <w:sz w:val="26"/>
          <w:szCs w:val="26"/>
        </w:rPr>
        <w:t>доля провед</w:t>
      </w:r>
      <w:r w:rsidR="0059742A">
        <w:rPr>
          <w:rFonts w:ascii="Times New Roman" w:hAnsi="Times New Roman"/>
          <w:i/>
          <w:sz w:val="26"/>
          <w:szCs w:val="26"/>
        </w:rPr>
        <w:t>ё</w:t>
      </w:r>
      <w:r w:rsidR="0059742A" w:rsidRPr="0059742A">
        <w:rPr>
          <w:rFonts w:ascii="Times New Roman" w:hAnsi="Times New Roman"/>
          <w:i/>
          <w:sz w:val="26"/>
          <w:szCs w:val="26"/>
        </w:rPr>
        <w:t>нных мероприятий, направленных на повышение уровня защищ</w:t>
      </w:r>
      <w:r w:rsidR="0059742A">
        <w:rPr>
          <w:rFonts w:ascii="Times New Roman" w:hAnsi="Times New Roman"/>
          <w:i/>
          <w:sz w:val="26"/>
          <w:szCs w:val="26"/>
        </w:rPr>
        <w:t>ё</w:t>
      </w:r>
      <w:r w:rsidR="0059742A" w:rsidRPr="0059742A">
        <w:rPr>
          <w:rFonts w:ascii="Times New Roman" w:hAnsi="Times New Roman"/>
          <w:i/>
          <w:sz w:val="26"/>
          <w:szCs w:val="26"/>
        </w:rPr>
        <w:t>нности населения и территории Дальнегорского городского округа от пожаров от общего количества данных мероприятий, запланированных к проведению в рамках подпрограммы</w:t>
      </w:r>
      <w:r w:rsidR="00A44D67" w:rsidRPr="008E780E">
        <w:rPr>
          <w:rFonts w:ascii="Times New Roman" w:hAnsi="Times New Roman"/>
          <w:i/>
          <w:sz w:val="26"/>
          <w:szCs w:val="26"/>
        </w:rPr>
        <w:t>.</w:t>
      </w:r>
    </w:p>
    <w:p w14:paraId="4C04F3B1" w14:textId="172CCCEA" w:rsidR="00E80020" w:rsidRPr="008E780E" w:rsidRDefault="00A44D67" w:rsidP="00400F17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>Плановое значение в отч</w:t>
      </w:r>
      <w:r w:rsidR="00390295" w:rsidRPr="008E780E">
        <w:rPr>
          <w:rFonts w:ascii="Times New Roman" w:hAnsi="Times New Roman"/>
          <w:sz w:val="26"/>
          <w:szCs w:val="26"/>
        </w:rPr>
        <w:t>ё</w:t>
      </w:r>
      <w:r w:rsidRPr="008E780E">
        <w:rPr>
          <w:rFonts w:ascii="Times New Roman" w:hAnsi="Times New Roman"/>
          <w:sz w:val="26"/>
          <w:szCs w:val="26"/>
        </w:rPr>
        <w:t>тном году</w:t>
      </w:r>
      <w:r w:rsidR="00E80020" w:rsidRPr="008E780E">
        <w:rPr>
          <w:rFonts w:ascii="Times New Roman" w:hAnsi="Times New Roman"/>
          <w:sz w:val="26"/>
          <w:szCs w:val="26"/>
        </w:rPr>
        <w:t xml:space="preserve"> – </w:t>
      </w:r>
      <w:r w:rsidR="00241AB1">
        <w:rPr>
          <w:rFonts w:ascii="Times New Roman" w:hAnsi="Times New Roman"/>
          <w:sz w:val="26"/>
          <w:szCs w:val="26"/>
        </w:rPr>
        <w:t>50,00</w:t>
      </w:r>
      <w:r w:rsidR="003A6825" w:rsidRPr="008E780E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hAnsi="Times New Roman"/>
          <w:sz w:val="26"/>
          <w:szCs w:val="26"/>
        </w:rPr>
        <w:t>%.</w:t>
      </w:r>
    </w:p>
    <w:p w14:paraId="3C7FDC1A" w14:textId="1AFFA6D6" w:rsidR="00D40485" w:rsidRDefault="00A44D67" w:rsidP="00E97C24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Фактически целевой индикатор составил </w:t>
      </w:r>
      <w:r w:rsidR="00241AB1">
        <w:rPr>
          <w:rFonts w:ascii="Times New Roman" w:hAnsi="Times New Roman"/>
          <w:sz w:val="26"/>
          <w:szCs w:val="26"/>
        </w:rPr>
        <w:t>50,00</w:t>
      </w:r>
      <w:r w:rsidR="003A6825" w:rsidRPr="008E780E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hAnsi="Times New Roman"/>
          <w:sz w:val="26"/>
          <w:szCs w:val="26"/>
        </w:rPr>
        <w:t>%</w:t>
      </w:r>
      <w:r w:rsidR="00E97C24">
        <w:rPr>
          <w:rFonts w:ascii="Times New Roman" w:hAnsi="Times New Roman"/>
          <w:sz w:val="26"/>
          <w:szCs w:val="26"/>
        </w:rPr>
        <w:t>,</w:t>
      </w:r>
    </w:p>
    <w:p w14:paraId="7B703C36" w14:textId="77777777" w:rsidR="003611F9" w:rsidRDefault="0055443D" w:rsidP="0055443D">
      <w:pPr>
        <w:pStyle w:val="ConsPlusNonformat"/>
        <w:spacing w:before="120" w:after="120" w:line="276" w:lineRule="auto"/>
        <w:ind w:left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6132A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Ц</w:t>
      </w:r>
      <w:r w:rsidR="0096132A" w:rsidRPr="0096132A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(П1)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50</m:t>
            </m:r>
          </m:den>
        </m:f>
      </m:oMath>
      <w:r w:rsidRPr="0096132A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96132A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  <w:r w:rsidRPr="0096132A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64D41ED5" w14:textId="77777777" w:rsidR="00F5056D" w:rsidRDefault="00B829D0" w:rsidP="00B829D0">
      <w:pPr>
        <w:pStyle w:val="ConsPlusNonformat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371E7F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Расчет фактического исполнения данного </w:t>
      </w:r>
      <w:r w:rsidR="003611F9" w:rsidRPr="00371E7F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индикатор</w:t>
      </w:r>
      <w:r w:rsidRPr="00371E7F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а</w:t>
      </w:r>
      <w:r w:rsidR="003611F9" w:rsidRPr="00371E7F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не достоверен.</w:t>
      </w:r>
      <w:r w:rsidR="003611F9" w:rsidRPr="00B829D0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</w:p>
    <w:p w14:paraId="3D251F85" w14:textId="77777777" w:rsidR="00F5056D" w:rsidRPr="00114BC3" w:rsidRDefault="003611F9" w:rsidP="00B829D0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4BC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Всего </w:t>
      </w:r>
      <w:r w:rsidR="0055443D" w:rsidRPr="00114BC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114BC3">
        <w:rPr>
          <w:rFonts w:ascii="Times New Roman" w:hAnsi="Times New Roman"/>
          <w:color w:val="000000" w:themeColor="text1"/>
          <w:sz w:val="26"/>
          <w:szCs w:val="26"/>
        </w:rPr>
        <w:t xml:space="preserve">мероприятий, </w:t>
      </w:r>
      <w:r w:rsidR="00B829D0" w:rsidRPr="00114BC3">
        <w:rPr>
          <w:rFonts w:ascii="Times New Roman" w:hAnsi="Times New Roman"/>
          <w:color w:val="000000" w:themeColor="text1"/>
          <w:sz w:val="26"/>
          <w:szCs w:val="26"/>
        </w:rPr>
        <w:t>на</w:t>
      </w:r>
      <w:r w:rsidRPr="00114BC3">
        <w:rPr>
          <w:rFonts w:ascii="Times New Roman" w:hAnsi="Times New Roman"/>
          <w:color w:val="000000" w:themeColor="text1"/>
          <w:sz w:val="26"/>
          <w:szCs w:val="26"/>
        </w:rPr>
        <w:t>правленных на повышение уровня защищённости населения и территории Дальнегорского городского округа от пожаров</w:t>
      </w:r>
      <w:r w:rsidR="00B829D0" w:rsidRPr="00114BC3">
        <w:rPr>
          <w:rFonts w:ascii="Times New Roman" w:hAnsi="Times New Roman"/>
          <w:color w:val="000000" w:themeColor="text1"/>
          <w:sz w:val="26"/>
          <w:szCs w:val="26"/>
        </w:rPr>
        <w:t xml:space="preserve"> запланировано и </w:t>
      </w:r>
      <w:proofErr w:type="gramStart"/>
      <w:r w:rsidR="00B829D0" w:rsidRPr="00114BC3">
        <w:rPr>
          <w:rFonts w:ascii="Times New Roman" w:hAnsi="Times New Roman"/>
          <w:color w:val="000000" w:themeColor="text1"/>
          <w:sz w:val="26"/>
          <w:szCs w:val="26"/>
        </w:rPr>
        <w:t xml:space="preserve">исполнено </w:t>
      </w:r>
      <w:r w:rsidRPr="00114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5056D" w:rsidRPr="00114BC3">
        <w:rPr>
          <w:rFonts w:ascii="Times New Roman" w:hAnsi="Times New Roman"/>
          <w:color w:val="000000" w:themeColor="text1"/>
          <w:sz w:val="26"/>
          <w:szCs w:val="26"/>
        </w:rPr>
        <w:t>4</w:t>
      </w:r>
      <w:proofErr w:type="gramEnd"/>
      <w:r w:rsidR="00371E7F" w:rsidRPr="00114BC3">
        <w:rPr>
          <w:rFonts w:ascii="Times New Roman" w:hAnsi="Times New Roman"/>
          <w:color w:val="000000" w:themeColor="text1"/>
          <w:sz w:val="26"/>
          <w:szCs w:val="26"/>
        </w:rPr>
        <w:t xml:space="preserve"> мероприятия</w:t>
      </w:r>
      <w:r w:rsidR="00B829D0" w:rsidRPr="00114BC3">
        <w:rPr>
          <w:rFonts w:ascii="Times New Roman" w:hAnsi="Times New Roman"/>
          <w:color w:val="000000" w:themeColor="text1"/>
          <w:sz w:val="26"/>
          <w:szCs w:val="26"/>
        </w:rPr>
        <w:t>., а именно</w:t>
      </w:r>
      <w:r w:rsidR="00F5056D" w:rsidRPr="00114BC3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2EA62114" w14:textId="77777777" w:rsidR="00F5056D" w:rsidRPr="00114BC3" w:rsidRDefault="00F5056D" w:rsidP="00F5056D">
      <w:pPr>
        <w:pStyle w:val="ConsPlusNonformat"/>
        <w:spacing w:before="120" w:after="12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114BC3">
        <w:rPr>
          <w:rFonts w:ascii="Times New Roman" w:hAnsi="Times New Roman"/>
          <w:color w:val="000000" w:themeColor="text1"/>
          <w:sz w:val="26"/>
          <w:szCs w:val="26"/>
        </w:rPr>
        <w:t>-п</w:t>
      </w:r>
      <w:r w:rsidR="00B829D0" w:rsidRPr="00114BC3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371E7F" w:rsidRPr="00114BC3">
        <w:rPr>
          <w:rFonts w:ascii="Times New Roman" w:hAnsi="Times New Roman"/>
          <w:color w:val="000000" w:themeColor="text1"/>
          <w:sz w:val="26"/>
          <w:szCs w:val="26"/>
        </w:rPr>
        <w:t>«У</w:t>
      </w:r>
      <w:r w:rsidR="00B829D0" w:rsidRPr="00114BC3">
        <w:rPr>
          <w:rFonts w:ascii="Times New Roman" w:hAnsi="Times New Roman"/>
          <w:color w:val="000000" w:themeColor="text1"/>
          <w:sz w:val="26"/>
          <w:szCs w:val="26"/>
        </w:rPr>
        <w:t>стройству, обновлению (очистке) противопожарных разрывов (минерализованных полос) в населённых пунктах Дальнегорского городского округа, подверженных лесным, ландшафтным и иным (природным) пожарам</w:t>
      </w:r>
      <w:r w:rsidR="00371E7F" w:rsidRPr="00114BC3">
        <w:rPr>
          <w:rFonts w:ascii="Times New Roman" w:hAnsi="Times New Roman"/>
          <w:color w:val="000000" w:themeColor="text1"/>
          <w:sz w:val="26"/>
          <w:szCs w:val="26"/>
        </w:rPr>
        <w:t xml:space="preserve">» – 2 мероприятия, </w:t>
      </w:r>
      <w:r w:rsidR="00371E7F" w:rsidRPr="00114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</w:p>
    <w:p w14:paraId="311DC01B" w14:textId="6876CE1A" w:rsidR="00B829D0" w:rsidRPr="00114BC3" w:rsidRDefault="00F5056D" w:rsidP="00F5056D">
      <w:pPr>
        <w:pStyle w:val="ConsPlusNonformat"/>
        <w:spacing w:before="120" w:after="12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114BC3">
        <w:rPr>
          <w:rFonts w:ascii="Times New Roman" w:hAnsi="Times New Roman"/>
          <w:i/>
          <w:color w:val="000000" w:themeColor="text1"/>
          <w:sz w:val="26"/>
          <w:szCs w:val="26"/>
        </w:rPr>
        <w:t>-</w:t>
      </w:r>
      <w:r w:rsidR="00371E7F" w:rsidRPr="00114BC3">
        <w:rPr>
          <w:rFonts w:ascii="Times New Roman" w:hAnsi="Times New Roman"/>
          <w:i/>
          <w:color w:val="000000" w:themeColor="text1"/>
          <w:sz w:val="26"/>
          <w:szCs w:val="26"/>
        </w:rPr>
        <w:t>по мероприятию «Количество проведённых мероприятий по оснащению Добровольной пожарной охраны пожарным инвентарём, оборудование, амуницией» -</w:t>
      </w:r>
      <w:r w:rsidRPr="00114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1 мероприятие, </w:t>
      </w:r>
    </w:p>
    <w:p w14:paraId="30CDA41F" w14:textId="2BB9C607" w:rsidR="00F5056D" w:rsidRPr="00114BC3" w:rsidRDefault="00F5056D" w:rsidP="00F5056D">
      <w:pPr>
        <w:pStyle w:val="ConsPlusNonformat"/>
        <w:spacing w:before="120" w:after="120" w:line="276" w:lineRule="auto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6"/>
          <w:szCs w:val="26"/>
        </w:rPr>
      </w:pPr>
      <w:r w:rsidRPr="00114BC3">
        <w:rPr>
          <w:rFonts w:ascii="Times New Roman" w:eastAsia="Calibri" w:hAnsi="Times New Roman" w:cs="Times New Roman"/>
          <w:bCs/>
          <w:i/>
          <w:color w:val="000000" w:themeColor="text1"/>
          <w:sz w:val="26"/>
          <w:szCs w:val="26"/>
        </w:rPr>
        <w:t>- по изготовлению агитационной продукции: (листовки, памятки, баннеры), направленной на повышение готовности населения Дальнегорского городского округа к действиям при возникновении пожаров, в том числе по их предупреждению и профилактике -1 мероприятие.</w:t>
      </w:r>
    </w:p>
    <w:p w14:paraId="15926C86" w14:textId="605F53A5" w:rsidR="00F5056D" w:rsidRPr="00114BC3" w:rsidRDefault="00F5056D" w:rsidP="00F5056D">
      <w:pPr>
        <w:pStyle w:val="ConsPlusNonformat"/>
        <w:spacing w:before="120" w:after="12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114BC3">
        <w:rPr>
          <w:rFonts w:ascii="Times New Roman" w:eastAsia="Calibri" w:hAnsi="Times New Roman" w:cs="Times New Roman"/>
          <w:bCs/>
          <w:i/>
          <w:color w:val="000000" w:themeColor="text1"/>
          <w:sz w:val="26"/>
          <w:szCs w:val="26"/>
        </w:rPr>
        <w:t>Всего:4</w:t>
      </w:r>
      <w:r w:rsidR="00114BC3">
        <w:rPr>
          <w:rFonts w:ascii="Times New Roman" w:eastAsia="Calibri" w:hAnsi="Times New Roman" w:cs="Times New Roman"/>
          <w:bCs/>
          <w:i/>
          <w:color w:val="000000" w:themeColor="text1"/>
          <w:sz w:val="26"/>
          <w:szCs w:val="26"/>
        </w:rPr>
        <w:t xml:space="preserve"> мероприятия</w:t>
      </w:r>
    </w:p>
    <w:p w14:paraId="789BD231" w14:textId="32959406" w:rsidR="00371E7F" w:rsidRDefault="00371E7F" w:rsidP="00B829D0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 2022 году выполнение составило 33,3%.</w:t>
      </w:r>
    </w:p>
    <w:p w14:paraId="292E7E3C" w14:textId="74AAF3B3" w:rsidR="00371E7F" w:rsidRDefault="00371E7F" w:rsidP="00B829D0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371E7F">
        <w:rPr>
          <w:rFonts w:ascii="Times New Roman" w:hAnsi="Times New Roman"/>
          <w:b/>
          <w:i/>
          <w:sz w:val="26"/>
          <w:szCs w:val="26"/>
        </w:rPr>
        <w:t xml:space="preserve">Следовательно, расчет будет следующим </w:t>
      </w:r>
      <w:r w:rsidR="00411086">
        <w:rPr>
          <w:rFonts w:ascii="Times New Roman" w:hAnsi="Times New Roman"/>
          <w:b/>
          <w:i/>
          <w:sz w:val="26"/>
          <w:szCs w:val="26"/>
        </w:rPr>
        <w:t>4</w:t>
      </w:r>
      <w:r w:rsidRPr="00371E7F">
        <w:rPr>
          <w:rFonts w:ascii="Times New Roman" w:hAnsi="Times New Roman"/>
          <w:b/>
          <w:i/>
          <w:sz w:val="26"/>
          <w:szCs w:val="26"/>
        </w:rPr>
        <w:t>*100/33,3=</w:t>
      </w:r>
      <w:r w:rsidR="00411086">
        <w:rPr>
          <w:rFonts w:ascii="Times New Roman" w:hAnsi="Times New Roman"/>
          <w:b/>
          <w:i/>
          <w:sz w:val="26"/>
          <w:szCs w:val="26"/>
        </w:rPr>
        <w:t>12</w:t>
      </w:r>
      <w:r w:rsidRPr="00371E7F">
        <w:rPr>
          <w:rFonts w:ascii="Times New Roman" w:hAnsi="Times New Roman"/>
          <w:b/>
          <w:i/>
          <w:sz w:val="26"/>
          <w:szCs w:val="26"/>
        </w:rPr>
        <w:t>%, 33,3%+</w:t>
      </w:r>
      <w:r w:rsidR="00411086">
        <w:rPr>
          <w:rFonts w:ascii="Times New Roman" w:hAnsi="Times New Roman"/>
          <w:b/>
          <w:i/>
          <w:sz w:val="26"/>
          <w:szCs w:val="26"/>
        </w:rPr>
        <w:t>12</w:t>
      </w:r>
      <w:r w:rsidRPr="00371E7F">
        <w:rPr>
          <w:rFonts w:ascii="Times New Roman" w:hAnsi="Times New Roman"/>
          <w:b/>
          <w:i/>
          <w:sz w:val="26"/>
          <w:szCs w:val="26"/>
        </w:rPr>
        <w:t>%=4</w:t>
      </w:r>
      <w:r w:rsidR="00411086">
        <w:rPr>
          <w:rFonts w:ascii="Times New Roman" w:hAnsi="Times New Roman"/>
          <w:b/>
          <w:i/>
          <w:sz w:val="26"/>
          <w:szCs w:val="26"/>
        </w:rPr>
        <w:t>5</w:t>
      </w:r>
      <w:r w:rsidRPr="00371E7F">
        <w:rPr>
          <w:rFonts w:ascii="Times New Roman" w:hAnsi="Times New Roman"/>
          <w:b/>
          <w:i/>
          <w:sz w:val="26"/>
          <w:szCs w:val="26"/>
        </w:rPr>
        <w:t>,3%</w:t>
      </w:r>
    </w:p>
    <w:p w14:paraId="5C67E6F9" w14:textId="7D0C2ACA" w:rsidR="00E77B77" w:rsidRDefault="00E77B77" w:rsidP="00E77B77">
      <w:pPr>
        <w:pStyle w:val="ConsPlusNonformat"/>
        <w:spacing w:before="120" w:after="120" w:line="276" w:lineRule="auto"/>
        <w:ind w:left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6132A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Ц (П1) 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45,3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50</m:t>
            </m:r>
          </m:den>
        </m:f>
      </m:oMath>
      <w:r w:rsidRPr="0096132A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0,91</w:t>
      </w:r>
      <w:r w:rsidRPr="0096132A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5D541702" w14:textId="77777777" w:rsidR="00E77B77" w:rsidRPr="00371E7F" w:rsidRDefault="00E77B77" w:rsidP="00B829D0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14:paraId="74241FF3" w14:textId="48DF1462" w:rsidR="00A44D67" w:rsidRPr="003D347D" w:rsidRDefault="00A44D67" w:rsidP="00B829D0">
      <w:pPr>
        <w:pStyle w:val="ConsPlusNonformat"/>
        <w:spacing w:before="120" w:after="120" w:line="276" w:lineRule="auto"/>
        <w:ind w:firstLine="709"/>
        <w:jc w:val="both"/>
        <w:rPr>
          <w:bCs/>
          <w:sz w:val="26"/>
          <w:szCs w:val="26"/>
        </w:rPr>
      </w:pPr>
      <w:r w:rsidRPr="00D059F4">
        <w:rPr>
          <w:rFonts w:ascii="Times New Roman" w:hAnsi="Times New Roman" w:cs="Times New Roman"/>
          <w:bCs/>
          <w:sz w:val="26"/>
          <w:szCs w:val="26"/>
        </w:rPr>
        <w:t xml:space="preserve">Задачи </w:t>
      </w:r>
      <w:r w:rsidR="001F024A" w:rsidRPr="00D059F4">
        <w:rPr>
          <w:rFonts w:ascii="Times New Roman" w:hAnsi="Times New Roman" w:cs="Times New Roman"/>
          <w:bCs/>
          <w:sz w:val="26"/>
          <w:szCs w:val="26"/>
          <w:u w:val="single"/>
        </w:rPr>
        <w:t>Подпрограммы 1</w:t>
      </w:r>
      <w:r w:rsidR="001F024A" w:rsidRPr="00D059F4">
        <w:rPr>
          <w:rFonts w:ascii="Times New Roman" w:hAnsi="Times New Roman" w:cs="Times New Roman"/>
          <w:bCs/>
          <w:sz w:val="26"/>
          <w:szCs w:val="26"/>
        </w:rPr>
        <w:t xml:space="preserve"> МП</w:t>
      </w:r>
      <w:r w:rsidRPr="00D059F4">
        <w:rPr>
          <w:rFonts w:ascii="Times New Roman" w:hAnsi="Times New Roman" w:cs="Times New Roman"/>
          <w:bCs/>
          <w:sz w:val="26"/>
          <w:szCs w:val="26"/>
        </w:rPr>
        <w:t xml:space="preserve"> достигаются следующими показателями</w:t>
      </w:r>
      <w:r w:rsidRPr="003D347D">
        <w:rPr>
          <w:bCs/>
          <w:sz w:val="26"/>
          <w:szCs w:val="26"/>
        </w:rPr>
        <w:t>:</w:t>
      </w:r>
    </w:p>
    <w:p w14:paraId="28EA91AF" w14:textId="75A32504" w:rsidR="00A44D67" w:rsidRPr="008E780E" w:rsidRDefault="00C85B7D" w:rsidP="0053286F">
      <w:pPr>
        <w:numPr>
          <w:ilvl w:val="2"/>
          <w:numId w:val="15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К</w:t>
      </w:r>
      <w:r w:rsidRPr="00C85B7D">
        <w:rPr>
          <w:rFonts w:ascii="Times New Roman" w:hAnsi="Times New Roman"/>
          <w:i/>
          <w:sz w:val="26"/>
          <w:szCs w:val="26"/>
        </w:rPr>
        <w:t>оличество провед</w:t>
      </w:r>
      <w:r>
        <w:rPr>
          <w:rFonts w:ascii="Times New Roman" w:hAnsi="Times New Roman"/>
          <w:i/>
          <w:sz w:val="26"/>
          <w:szCs w:val="26"/>
        </w:rPr>
        <w:t>ё</w:t>
      </w:r>
      <w:r w:rsidRPr="00C85B7D">
        <w:rPr>
          <w:rFonts w:ascii="Times New Roman" w:hAnsi="Times New Roman"/>
          <w:i/>
          <w:sz w:val="26"/>
          <w:szCs w:val="26"/>
        </w:rPr>
        <w:t>нных мероприятий по устройству, обновлению (очистке) противопожарных разрывов (минерализованных полос) в насел</w:t>
      </w:r>
      <w:r>
        <w:rPr>
          <w:rFonts w:ascii="Times New Roman" w:hAnsi="Times New Roman"/>
          <w:i/>
          <w:sz w:val="26"/>
          <w:szCs w:val="26"/>
        </w:rPr>
        <w:t>ё</w:t>
      </w:r>
      <w:r w:rsidRPr="00C85B7D">
        <w:rPr>
          <w:rFonts w:ascii="Times New Roman" w:hAnsi="Times New Roman"/>
          <w:i/>
          <w:sz w:val="26"/>
          <w:szCs w:val="26"/>
        </w:rPr>
        <w:t>нных пунктах Дальнегорского городского округа, подверженных лесным, ландшафтным и иным (природным) пожарам</w:t>
      </w:r>
      <w:r w:rsidR="00A44D67" w:rsidRPr="008E780E">
        <w:rPr>
          <w:rFonts w:ascii="Times New Roman" w:hAnsi="Times New Roman"/>
          <w:i/>
          <w:sz w:val="26"/>
          <w:szCs w:val="26"/>
        </w:rPr>
        <w:t>.</w:t>
      </w:r>
      <w:r w:rsidR="00241AB1">
        <w:rPr>
          <w:rFonts w:ascii="Times New Roman" w:hAnsi="Times New Roman"/>
          <w:i/>
          <w:sz w:val="26"/>
          <w:szCs w:val="26"/>
        </w:rPr>
        <w:t xml:space="preserve"> Было проведено 2 очистки в апреле и ноябре 2023г.</w:t>
      </w:r>
      <w:r w:rsidR="003611F9">
        <w:rPr>
          <w:rFonts w:ascii="Times New Roman" w:hAnsi="Times New Roman"/>
          <w:i/>
          <w:sz w:val="26"/>
          <w:szCs w:val="26"/>
        </w:rPr>
        <w:t xml:space="preserve"> В</w:t>
      </w:r>
      <w:r w:rsidR="002A28F9">
        <w:rPr>
          <w:rFonts w:ascii="Times New Roman" w:hAnsi="Times New Roman"/>
          <w:i/>
          <w:sz w:val="26"/>
          <w:szCs w:val="26"/>
        </w:rPr>
        <w:t xml:space="preserve"> 2022 году было 4 мероприятия (4+2=6 мероприятий).</w:t>
      </w:r>
    </w:p>
    <w:p w14:paraId="09335A3D" w14:textId="67E63B92" w:rsidR="002A722F" w:rsidRPr="008E780E" w:rsidRDefault="00A44D67" w:rsidP="008649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241AB1">
        <w:rPr>
          <w:rFonts w:ascii="Times New Roman" w:hAnsi="Times New Roman"/>
          <w:sz w:val="26"/>
          <w:szCs w:val="26"/>
        </w:rPr>
        <w:t>6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4F7CD768" w14:textId="700CB037" w:rsidR="00840C9D" w:rsidRPr="008E780E" w:rsidRDefault="00A44D67" w:rsidP="008649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</w:t>
      </w:r>
      <w:r w:rsidR="00E5144C" w:rsidRPr="008E780E">
        <w:rPr>
          <w:rFonts w:ascii="Times New Roman" w:hAnsi="Times New Roman"/>
          <w:sz w:val="26"/>
          <w:szCs w:val="26"/>
        </w:rPr>
        <w:t>составило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="00241AB1">
        <w:rPr>
          <w:rFonts w:ascii="Times New Roman" w:hAnsi="Times New Roman"/>
          <w:sz w:val="26"/>
          <w:szCs w:val="26"/>
        </w:rPr>
        <w:t>6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479593D8" w14:textId="66BB36F2" w:rsidR="001A4703" w:rsidRDefault="00EE7FA5" w:rsidP="00521066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="00947136"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</w:t>
      </w:r>
      <w:r w:rsidR="00947136"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1</w:t>
      </w:r>
      <w:r w:rsidR="00F03D41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(П1)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</w:t>
      </w:r>
      <w:r w:rsidRPr="00F56703">
        <w:rPr>
          <w:rFonts w:ascii="Times New Roman" w:eastAsia="Calibri" w:hAnsi="Times New Roman" w:cs="Times New Roman"/>
          <w:b/>
          <w:bCs/>
          <w:sz w:val="32"/>
          <w:szCs w:val="4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6</m:t>
            </m:r>
          </m:den>
        </m:f>
      </m:oMath>
      <w:r w:rsidRPr="00F56703">
        <w:rPr>
          <w:rFonts w:ascii="Times New Roman" w:eastAsia="Calibri" w:hAnsi="Times New Roman" w:cs="Times New Roman"/>
          <w:b/>
          <w:bCs/>
          <w:sz w:val="40"/>
          <w:szCs w:val="56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947136"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</w:p>
    <w:p w14:paraId="4981C306" w14:textId="2941E48C" w:rsidR="00A44D67" w:rsidRPr="008E780E" w:rsidRDefault="00AE1087" w:rsidP="0053286F">
      <w:pPr>
        <w:numPr>
          <w:ilvl w:val="2"/>
          <w:numId w:val="15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</w:t>
      </w:r>
      <w:r w:rsidRPr="00AE1087">
        <w:rPr>
          <w:rFonts w:ascii="Times New Roman" w:hAnsi="Times New Roman"/>
          <w:i/>
          <w:sz w:val="26"/>
          <w:szCs w:val="26"/>
        </w:rPr>
        <w:t>оличество провед</w:t>
      </w:r>
      <w:r>
        <w:rPr>
          <w:rFonts w:ascii="Times New Roman" w:hAnsi="Times New Roman"/>
          <w:i/>
          <w:sz w:val="26"/>
          <w:szCs w:val="26"/>
        </w:rPr>
        <w:t>ё</w:t>
      </w:r>
      <w:r w:rsidRPr="00AE1087">
        <w:rPr>
          <w:rFonts w:ascii="Times New Roman" w:hAnsi="Times New Roman"/>
          <w:i/>
          <w:sz w:val="26"/>
          <w:szCs w:val="26"/>
        </w:rPr>
        <w:t>нных мероприятий по устройству и поддержанию в исправном состоянии источников наружного противопожарного водоснабжения (пожарных водо</w:t>
      </w:r>
      <w:r w:rsidR="008664B0">
        <w:rPr>
          <w:rFonts w:ascii="Times New Roman" w:hAnsi="Times New Roman"/>
          <w:i/>
          <w:sz w:val="26"/>
          <w:szCs w:val="26"/>
        </w:rPr>
        <w:t>ё</w:t>
      </w:r>
      <w:r w:rsidRPr="00AE1087">
        <w:rPr>
          <w:rFonts w:ascii="Times New Roman" w:hAnsi="Times New Roman"/>
          <w:i/>
          <w:sz w:val="26"/>
          <w:szCs w:val="26"/>
        </w:rPr>
        <w:t>мов), используемых</w:t>
      </w:r>
      <w:r w:rsidR="003F7283">
        <w:rPr>
          <w:rFonts w:ascii="Times New Roman" w:hAnsi="Times New Roman"/>
          <w:i/>
          <w:sz w:val="26"/>
          <w:szCs w:val="26"/>
        </w:rPr>
        <w:t xml:space="preserve"> подразделениями пожарной охраны для нужд пожаротушения</w:t>
      </w:r>
      <w:r w:rsidR="00A44D67" w:rsidRPr="008E780E">
        <w:rPr>
          <w:rFonts w:ascii="Times New Roman" w:hAnsi="Times New Roman"/>
          <w:i/>
          <w:sz w:val="26"/>
          <w:szCs w:val="26"/>
        </w:rPr>
        <w:t>.</w:t>
      </w:r>
      <w:r w:rsidR="006B06A9">
        <w:rPr>
          <w:rFonts w:ascii="Times New Roman" w:hAnsi="Times New Roman"/>
          <w:i/>
          <w:sz w:val="26"/>
          <w:szCs w:val="26"/>
        </w:rPr>
        <w:t xml:space="preserve"> </w:t>
      </w:r>
    </w:p>
    <w:p w14:paraId="17CB1C05" w14:textId="6E78E046" w:rsidR="00EA4A3E" w:rsidRPr="008E780E" w:rsidRDefault="00A44D67" w:rsidP="00E7311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4A11AA">
        <w:rPr>
          <w:rFonts w:ascii="Times New Roman" w:hAnsi="Times New Roman"/>
          <w:sz w:val="26"/>
          <w:szCs w:val="26"/>
        </w:rPr>
        <w:t>1</w:t>
      </w:r>
      <w:r w:rsidR="00652066">
        <w:rPr>
          <w:rFonts w:ascii="Times New Roman" w:hAnsi="Times New Roman"/>
          <w:sz w:val="26"/>
          <w:szCs w:val="26"/>
        </w:rPr>
        <w:t xml:space="preserve"> </w:t>
      </w:r>
      <w:r w:rsidR="004A11AA">
        <w:rPr>
          <w:rFonts w:ascii="Times New Roman" w:hAnsi="Times New Roman"/>
          <w:sz w:val="26"/>
          <w:szCs w:val="26"/>
        </w:rPr>
        <w:t>ед</w:t>
      </w:r>
      <w:r w:rsidRPr="008E780E">
        <w:rPr>
          <w:rFonts w:ascii="Times New Roman" w:hAnsi="Times New Roman"/>
          <w:sz w:val="26"/>
          <w:szCs w:val="26"/>
        </w:rPr>
        <w:t>.</w:t>
      </w:r>
    </w:p>
    <w:p w14:paraId="12239FCA" w14:textId="6D932731" w:rsidR="00A44D67" w:rsidRPr="008E780E" w:rsidRDefault="00A44D67" w:rsidP="00E7311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</w:t>
      </w:r>
      <w:r w:rsidR="00E5144C" w:rsidRPr="008E780E">
        <w:rPr>
          <w:rFonts w:ascii="Times New Roman" w:hAnsi="Times New Roman"/>
          <w:sz w:val="26"/>
          <w:szCs w:val="26"/>
        </w:rPr>
        <w:t>достигл</w:t>
      </w:r>
      <w:r w:rsidR="00EA4A3E" w:rsidRPr="008E780E">
        <w:rPr>
          <w:rFonts w:ascii="Times New Roman" w:hAnsi="Times New Roman"/>
          <w:sz w:val="26"/>
          <w:szCs w:val="26"/>
        </w:rPr>
        <w:t>о</w:t>
      </w:r>
      <w:r w:rsidR="00E5144C" w:rsidRPr="008E780E">
        <w:rPr>
          <w:rFonts w:ascii="Times New Roman" w:hAnsi="Times New Roman"/>
          <w:sz w:val="26"/>
          <w:szCs w:val="26"/>
        </w:rPr>
        <w:t xml:space="preserve"> </w:t>
      </w:r>
      <w:r w:rsidR="004A11AA">
        <w:rPr>
          <w:rFonts w:ascii="Times New Roman" w:hAnsi="Times New Roman"/>
          <w:sz w:val="26"/>
          <w:szCs w:val="26"/>
        </w:rPr>
        <w:t>1 ед</w:t>
      </w:r>
      <w:r w:rsidRPr="008E780E">
        <w:rPr>
          <w:rFonts w:ascii="Times New Roman" w:hAnsi="Times New Roman"/>
          <w:sz w:val="26"/>
          <w:szCs w:val="26"/>
        </w:rPr>
        <w:t>.</w:t>
      </w:r>
    </w:p>
    <w:p w14:paraId="4FBC4A7C" w14:textId="1ABB2301" w:rsidR="001A4703" w:rsidRDefault="008364B2" w:rsidP="008364B2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2 (П1)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1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0B7A54FB" w14:textId="77777777" w:rsidR="00887861" w:rsidRDefault="006B06A9" w:rsidP="00887861">
      <w:pPr>
        <w:pStyle w:val="ConsPlusNonforma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6B06A9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Показатель по плану и фактически остался на уровне 2022 года, т.е. в 2023 не выполнялся.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8B766F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В отчете ответственным исполнителем указано, что мероприятие завершено в 2022 году, что является не достоверным. </w:t>
      </w:r>
    </w:p>
    <w:p w14:paraId="1DEB5E71" w14:textId="57084972" w:rsidR="008B766F" w:rsidRDefault="008B766F" w:rsidP="00887861">
      <w:pPr>
        <w:pStyle w:val="ConsPlusNonformat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Согласно паспорта программы </w:t>
      </w:r>
      <w:r w:rsidR="000112B2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на 2023г значится 1 мероприятие (как в 2022 году)</w:t>
      </w:r>
      <w:r w:rsidR="003611F9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, </w:t>
      </w:r>
      <w:r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на 2024</w:t>
      </w:r>
      <w:r w:rsidR="0073384B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и 2025</w:t>
      </w:r>
      <w:r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год плановый показатель предусмотрен</w:t>
      </w:r>
      <w:r w:rsidR="003611F9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о</w:t>
      </w:r>
      <w:r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r w:rsidR="0073384B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2 </w:t>
      </w:r>
      <w:r w:rsidR="003611F9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мероприятия</w:t>
      </w:r>
      <w:r w:rsidR="0073384B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, на 2026 год 3 </w:t>
      </w:r>
      <w:r w:rsidR="003611F9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мероприятия</w:t>
      </w:r>
      <w:r w:rsidR="0073384B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, </w:t>
      </w:r>
      <w:proofErr w:type="gramStart"/>
      <w:r w:rsidR="0073384B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следовательно</w:t>
      </w:r>
      <w:r w:rsidR="00887861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, </w:t>
      </w:r>
      <w:r w:rsidR="0073384B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r w:rsidR="00776E26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данный</w:t>
      </w:r>
      <w:proofErr w:type="gramEnd"/>
      <w:r w:rsidR="00776E26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оно</w:t>
      </w:r>
      <w:r w:rsidR="0073384B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не </w:t>
      </w:r>
      <w:r w:rsidR="00887861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может быть завершено в 2022году, а </w:t>
      </w:r>
      <w:r w:rsidR="00887861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  <w:u w:val="single"/>
        </w:rPr>
        <w:t>не был</w:t>
      </w:r>
      <w:r w:rsidR="00887861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о запланировано к выполнению или достижению каких-либо результатов</w:t>
      </w:r>
      <w:r w:rsidR="00776E26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в 2023 году</w:t>
      </w:r>
      <w:r w:rsidR="00887861" w:rsidRPr="00776E26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.</w:t>
      </w:r>
    </w:p>
    <w:p w14:paraId="73F67CDE" w14:textId="6B6BBE47" w:rsidR="00091811" w:rsidRPr="00411086" w:rsidRDefault="00091811" w:rsidP="00887861">
      <w:pPr>
        <w:pStyle w:val="ConsPlusNonformat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4472C4" w:themeColor="accent1"/>
          <w:sz w:val="26"/>
          <w:szCs w:val="26"/>
        </w:rPr>
      </w:pPr>
      <w:r w:rsidRPr="00411086">
        <w:rPr>
          <w:rFonts w:ascii="Times New Roman" w:eastAsia="Calibri" w:hAnsi="Times New Roman" w:cs="Times New Roman"/>
          <w:bCs/>
          <w:color w:val="4472C4" w:themeColor="accent1"/>
          <w:sz w:val="26"/>
          <w:szCs w:val="26"/>
        </w:rPr>
        <w:t>Показатель в оценке эффективности не участвует.</w:t>
      </w:r>
    </w:p>
    <w:p w14:paraId="2F7B372C" w14:textId="0705B2B2" w:rsidR="00A84292" w:rsidRPr="008E780E" w:rsidRDefault="00A84292" w:rsidP="0053286F">
      <w:pPr>
        <w:numPr>
          <w:ilvl w:val="2"/>
          <w:numId w:val="15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</w:t>
      </w:r>
      <w:r w:rsidRPr="00AE1087">
        <w:rPr>
          <w:rFonts w:ascii="Times New Roman" w:hAnsi="Times New Roman"/>
          <w:i/>
          <w:sz w:val="26"/>
          <w:szCs w:val="26"/>
        </w:rPr>
        <w:t>оличество провед</w:t>
      </w:r>
      <w:r>
        <w:rPr>
          <w:rFonts w:ascii="Times New Roman" w:hAnsi="Times New Roman"/>
          <w:i/>
          <w:sz w:val="26"/>
          <w:szCs w:val="26"/>
        </w:rPr>
        <w:t>ё</w:t>
      </w:r>
      <w:r w:rsidRPr="00AE1087">
        <w:rPr>
          <w:rFonts w:ascii="Times New Roman" w:hAnsi="Times New Roman"/>
          <w:i/>
          <w:sz w:val="26"/>
          <w:szCs w:val="26"/>
        </w:rPr>
        <w:t xml:space="preserve">нных мероприятий по </w:t>
      </w:r>
      <w:r w:rsidR="00864C8A">
        <w:rPr>
          <w:rFonts w:ascii="Times New Roman" w:hAnsi="Times New Roman"/>
          <w:i/>
          <w:sz w:val="26"/>
          <w:szCs w:val="26"/>
        </w:rPr>
        <w:t>оснащению Добровольной</w:t>
      </w:r>
      <w:r w:rsidR="00B829D0">
        <w:rPr>
          <w:rFonts w:ascii="Times New Roman" w:hAnsi="Times New Roman"/>
          <w:i/>
          <w:sz w:val="26"/>
          <w:szCs w:val="26"/>
        </w:rPr>
        <w:t xml:space="preserve"> п</w:t>
      </w:r>
      <w:r w:rsidR="002D67F8">
        <w:rPr>
          <w:rFonts w:ascii="Times New Roman" w:hAnsi="Times New Roman"/>
          <w:i/>
          <w:sz w:val="26"/>
          <w:szCs w:val="26"/>
        </w:rPr>
        <w:t>ожарной охраны пожарным инвентарём, оборудование, амуницией</w:t>
      </w:r>
      <w:r w:rsidRPr="008E780E">
        <w:rPr>
          <w:rFonts w:ascii="Times New Roman" w:hAnsi="Times New Roman"/>
          <w:i/>
          <w:sz w:val="26"/>
          <w:szCs w:val="26"/>
        </w:rPr>
        <w:t>.</w:t>
      </w:r>
      <w:r w:rsidR="002D67F8">
        <w:rPr>
          <w:rFonts w:ascii="Times New Roman" w:hAnsi="Times New Roman"/>
          <w:i/>
          <w:sz w:val="26"/>
          <w:szCs w:val="26"/>
        </w:rPr>
        <w:t xml:space="preserve"> </w:t>
      </w:r>
      <w:r w:rsidR="00B829D0">
        <w:rPr>
          <w:rFonts w:ascii="Times New Roman" w:hAnsi="Times New Roman"/>
          <w:i/>
          <w:sz w:val="26"/>
          <w:szCs w:val="26"/>
        </w:rPr>
        <w:t>Приобретена 1 воздуходувка.</w:t>
      </w:r>
    </w:p>
    <w:p w14:paraId="25006B8D" w14:textId="16C39081" w:rsidR="00A84292" w:rsidRPr="008E780E" w:rsidRDefault="00A84292" w:rsidP="00A8429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09181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ед</w:t>
      </w:r>
      <w:r w:rsidRPr="008E780E">
        <w:rPr>
          <w:rFonts w:ascii="Times New Roman" w:hAnsi="Times New Roman"/>
          <w:sz w:val="26"/>
          <w:szCs w:val="26"/>
        </w:rPr>
        <w:t>.</w:t>
      </w:r>
    </w:p>
    <w:p w14:paraId="1C2ACE86" w14:textId="426A005A" w:rsidR="00A84292" w:rsidRPr="008E780E" w:rsidRDefault="00A84292" w:rsidP="00A8429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09181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ед</w:t>
      </w:r>
      <w:r w:rsidRPr="008E780E">
        <w:rPr>
          <w:rFonts w:ascii="Times New Roman" w:hAnsi="Times New Roman"/>
          <w:sz w:val="26"/>
          <w:szCs w:val="26"/>
        </w:rPr>
        <w:t>.</w:t>
      </w:r>
      <w:r w:rsidR="00091811">
        <w:rPr>
          <w:rFonts w:ascii="Times New Roman" w:hAnsi="Times New Roman"/>
          <w:sz w:val="26"/>
          <w:szCs w:val="26"/>
        </w:rPr>
        <w:t xml:space="preserve"> В 2022 году достигли 2 ед. (2+1=3 ед.)</w:t>
      </w:r>
    </w:p>
    <w:p w14:paraId="3141BD67" w14:textId="072F937E" w:rsidR="00A84292" w:rsidRDefault="00A84292" w:rsidP="00A84292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задача </w:t>
      </w:r>
      <w:r w:rsidR="005214C3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(П1)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4739FB93" w14:textId="756EC6CC" w:rsidR="00A9585A" w:rsidRDefault="00A9585A" w:rsidP="00A9585A">
      <w:pPr>
        <w:pStyle w:val="ConsPlusNonformat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585A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A9585A">
        <w:rPr>
          <w:rFonts w:ascii="Times New Roman" w:eastAsia="Calibri" w:hAnsi="Times New Roman" w:cs="Times New Roman"/>
          <w:bCs/>
          <w:i/>
          <w:sz w:val="26"/>
          <w:szCs w:val="26"/>
        </w:rPr>
        <w:t>. Количество проведенных мероприятий по изготовлению агитационной продукции: (листовки, памятки, баннеры), направленной на повышение готовности населения Дальнегорского городского округа к действиям при возникновении пожаров, в том ч</w:t>
      </w:r>
      <w:r w:rsidR="005120D5">
        <w:rPr>
          <w:rFonts w:ascii="Times New Roman" w:eastAsia="Calibri" w:hAnsi="Times New Roman" w:cs="Times New Roman"/>
          <w:bCs/>
          <w:i/>
          <w:sz w:val="26"/>
          <w:szCs w:val="26"/>
        </w:rPr>
        <w:t>и</w:t>
      </w:r>
      <w:r w:rsidRPr="00A9585A">
        <w:rPr>
          <w:rFonts w:ascii="Times New Roman" w:eastAsia="Calibri" w:hAnsi="Times New Roman" w:cs="Times New Roman"/>
          <w:bCs/>
          <w:i/>
          <w:sz w:val="26"/>
          <w:szCs w:val="26"/>
        </w:rPr>
        <w:t>сле по их предупреждению и профилактике.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1B26C9F" w14:textId="72FA8383" w:rsidR="00A9585A" w:rsidRPr="008E780E" w:rsidRDefault="00A9585A" w:rsidP="00A958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>
        <w:rPr>
          <w:rFonts w:ascii="Times New Roman" w:hAnsi="Times New Roman"/>
          <w:sz w:val="26"/>
          <w:szCs w:val="26"/>
        </w:rPr>
        <w:t>2 ед</w:t>
      </w:r>
      <w:r w:rsidRPr="008E780E">
        <w:rPr>
          <w:rFonts w:ascii="Times New Roman" w:hAnsi="Times New Roman"/>
          <w:sz w:val="26"/>
          <w:szCs w:val="26"/>
        </w:rPr>
        <w:t>.</w:t>
      </w:r>
    </w:p>
    <w:p w14:paraId="14FE06E7" w14:textId="71275AC6" w:rsidR="00A9585A" w:rsidRPr="008E780E" w:rsidRDefault="00A9585A" w:rsidP="00A958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>
        <w:rPr>
          <w:rFonts w:ascii="Times New Roman" w:hAnsi="Times New Roman"/>
          <w:sz w:val="26"/>
          <w:szCs w:val="26"/>
        </w:rPr>
        <w:t>2 ед</w:t>
      </w:r>
      <w:r w:rsidRPr="008E780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2022 году достигли 1 ед. (1+1=2 ед.)</w:t>
      </w:r>
    </w:p>
    <w:p w14:paraId="705B780C" w14:textId="6BC63B0D" w:rsidR="00A9585A" w:rsidRDefault="00A9585A" w:rsidP="00A9585A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задача </w:t>
      </w:r>
      <w:r w:rsidR="00DC2778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(П1)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2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606AC8B3" w14:textId="77777777" w:rsidR="00A9585A" w:rsidRPr="00A9585A" w:rsidRDefault="00A9585A" w:rsidP="00A84292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83BF173" w14:textId="07CF9455" w:rsidR="00ED484E" w:rsidRPr="003E09F0" w:rsidRDefault="00ED484E" w:rsidP="00997F9F">
      <w:pPr>
        <w:pStyle w:val="11"/>
        <w:spacing w:before="120" w:after="120"/>
        <w:ind w:firstLine="709"/>
        <w:jc w:val="both"/>
        <w:rPr>
          <w:b/>
          <w:sz w:val="26"/>
          <w:szCs w:val="26"/>
        </w:rPr>
      </w:pPr>
      <w:r w:rsidRPr="003E09F0">
        <w:rPr>
          <w:b/>
          <w:sz w:val="26"/>
          <w:szCs w:val="26"/>
        </w:rPr>
        <w:t>Среднее значение достижения задач Подпрограммы 1:</w:t>
      </w:r>
    </w:p>
    <w:p w14:paraId="5EAAC7DB" w14:textId="2085F045" w:rsidR="00ED484E" w:rsidRDefault="00ED484E" w:rsidP="00997F9F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E09F0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lastRenderedPageBreak/>
        <w:t>I</w:t>
      </w:r>
      <w:r w:rsidRPr="003E09F0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 (П1) ср</w:t>
      </w:r>
      <w:r w:rsidRPr="003E09F0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1+1+1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3</m:t>
            </m:r>
          </m:den>
        </m:f>
      </m:oMath>
      <w:r w:rsidRPr="003E09F0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3E09F0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7E38E583" w14:textId="1874FC25" w:rsidR="00CF0E80" w:rsidRPr="00126101" w:rsidRDefault="00CF0E80" w:rsidP="00126101">
      <w:pPr>
        <w:pStyle w:val="a4"/>
        <w:numPr>
          <w:ilvl w:val="0"/>
          <w:numId w:val="27"/>
        </w:numPr>
        <w:tabs>
          <w:tab w:val="left" w:pos="1134"/>
        </w:tabs>
        <w:spacing w:before="120" w:after="120"/>
        <w:ind w:left="1134" w:hanging="425"/>
        <w:jc w:val="both"/>
        <w:rPr>
          <w:rFonts w:ascii="Times New Roman" w:hAnsi="Times New Roman"/>
          <w:b/>
          <w:i/>
          <w:sz w:val="26"/>
          <w:szCs w:val="26"/>
        </w:rPr>
      </w:pPr>
      <w:r w:rsidRPr="00126101">
        <w:rPr>
          <w:rFonts w:ascii="Times New Roman" w:hAnsi="Times New Roman"/>
          <w:b/>
          <w:i/>
          <w:sz w:val="26"/>
          <w:szCs w:val="26"/>
        </w:rPr>
        <w:t>Подпрограмма «</w:t>
      </w:r>
      <w:r w:rsidR="007C2610" w:rsidRPr="007C2610">
        <w:rPr>
          <w:rFonts w:ascii="Times New Roman" w:hAnsi="Times New Roman"/>
          <w:b/>
          <w:i/>
          <w:sz w:val="26"/>
          <w:szCs w:val="26"/>
        </w:rPr>
        <w:t>Обеспечение общественного порядка, противодействие терроризму и экстремизму, а также минимизации и (или) ликвидации последствий их проявления на территории Дальнегорского городского округа</w:t>
      </w:r>
      <w:r w:rsidRPr="00126101">
        <w:rPr>
          <w:rFonts w:ascii="Times New Roman" w:hAnsi="Times New Roman"/>
          <w:b/>
          <w:i/>
          <w:sz w:val="26"/>
          <w:szCs w:val="26"/>
        </w:rPr>
        <w:t xml:space="preserve">» (далее – Подпрограмма </w:t>
      </w:r>
      <w:r w:rsidR="007B3344" w:rsidRPr="00126101">
        <w:rPr>
          <w:rFonts w:ascii="Times New Roman" w:hAnsi="Times New Roman"/>
          <w:b/>
          <w:i/>
          <w:sz w:val="26"/>
          <w:szCs w:val="26"/>
        </w:rPr>
        <w:t>2</w:t>
      </w:r>
      <w:r w:rsidRPr="00126101">
        <w:rPr>
          <w:rFonts w:ascii="Times New Roman" w:hAnsi="Times New Roman"/>
          <w:b/>
          <w:i/>
          <w:sz w:val="26"/>
          <w:szCs w:val="26"/>
        </w:rPr>
        <w:t>).</w:t>
      </w:r>
    </w:p>
    <w:p w14:paraId="67C9D1E4" w14:textId="010869C6" w:rsidR="00CF0E80" w:rsidRPr="008E780E" w:rsidRDefault="00CF0E80" w:rsidP="00CF0E80">
      <w:pPr>
        <w:tabs>
          <w:tab w:val="left" w:pos="1134"/>
        </w:tabs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Целевой индикатор – </w:t>
      </w:r>
      <w:r w:rsidR="007C2610">
        <w:rPr>
          <w:rFonts w:ascii="Times New Roman" w:hAnsi="Times New Roman"/>
          <w:bCs/>
          <w:iCs/>
          <w:sz w:val="26"/>
          <w:szCs w:val="26"/>
        </w:rPr>
        <w:t>Д</w:t>
      </w:r>
      <w:r w:rsidR="007C2610" w:rsidRPr="007C2610">
        <w:rPr>
          <w:rFonts w:ascii="Times New Roman" w:hAnsi="Times New Roman"/>
          <w:i/>
          <w:sz w:val="26"/>
          <w:szCs w:val="26"/>
        </w:rPr>
        <w:t>оля провед</w:t>
      </w:r>
      <w:r w:rsidR="007C2610">
        <w:rPr>
          <w:rFonts w:ascii="Times New Roman" w:hAnsi="Times New Roman"/>
          <w:i/>
          <w:sz w:val="26"/>
          <w:szCs w:val="26"/>
        </w:rPr>
        <w:t>ё</w:t>
      </w:r>
      <w:r w:rsidR="007C2610" w:rsidRPr="007C2610">
        <w:rPr>
          <w:rFonts w:ascii="Times New Roman" w:hAnsi="Times New Roman"/>
          <w:i/>
          <w:sz w:val="26"/>
          <w:szCs w:val="26"/>
        </w:rPr>
        <w:t xml:space="preserve">нных мероприятий, направленных на повышение уровня защищенности населения Дальнегорского городского округа от правонарушений, проявлений терроризма и экстремизма, от общего количества данных мероприятий, </w:t>
      </w:r>
      <w:r w:rsidR="007C2610" w:rsidRPr="002E4C62">
        <w:rPr>
          <w:rFonts w:ascii="Times New Roman" w:hAnsi="Times New Roman"/>
          <w:i/>
          <w:sz w:val="26"/>
          <w:szCs w:val="26"/>
          <w:u w:val="single"/>
        </w:rPr>
        <w:t>запланированных</w:t>
      </w:r>
      <w:r w:rsidR="007C2610" w:rsidRPr="007C2610">
        <w:rPr>
          <w:rFonts w:ascii="Times New Roman" w:hAnsi="Times New Roman"/>
          <w:i/>
          <w:sz w:val="26"/>
          <w:szCs w:val="26"/>
        </w:rPr>
        <w:t xml:space="preserve"> к проведению в рамках подпрограммы</w:t>
      </w:r>
      <w:r w:rsidRPr="008E780E">
        <w:rPr>
          <w:rFonts w:ascii="Times New Roman" w:hAnsi="Times New Roman"/>
          <w:i/>
          <w:sz w:val="26"/>
          <w:szCs w:val="26"/>
        </w:rPr>
        <w:t>.</w:t>
      </w:r>
    </w:p>
    <w:p w14:paraId="4486090B" w14:textId="6026F104" w:rsidR="00CF0E80" w:rsidRPr="008E780E" w:rsidRDefault="00CF0E80" w:rsidP="008324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в отчётном году – </w:t>
      </w:r>
      <w:r w:rsidR="000759DF">
        <w:rPr>
          <w:rFonts w:ascii="Times New Roman" w:hAnsi="Times New Roman"/>
          <w:sz w:val="26"/>
          <w:szCs w:val="26"/>
        </w:rPr>
        <w:t>41,5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="008324AE">
        <w:rPr>
          <w:rFonts w:ascii="Times New Roman" w:hAnsi="Times New Roman"/>
          <w:sz w:val="26"/>
          <w:szCs w:val="26"/>
        </w:rPr>
        <w:t>%</w:t>
      </w:r>
      <w:r w:rsidRPr="008E780E">
        <w:rPr>
          <w:rFonts w:ascii="Times New Roman" w:hAnsi="Times New Roman"/>
          <w:sz w:val="26"/>
          <w:szCs w:val="26"/>
        </w:rPr>
        <w:t>.</w:t>
      </w:r>
    </w:p>
    <w:p w14:paraId="294A62CC" w14:textId="74A37A77" w:rsidR="000759DF" w:rsidRDefault="00CF0E80" w:rsidP="000759D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Фактически целевой индикатор составил </w:t>
      </w:r>
      <w:r w:rsidR="000759DF">
        <w:rPr>
          <w:rFonts w:ascii="Times New Roman" w:hAnsi="Times New Roman"/>
          <w:sz w:val="26"/>
          <w:szCs w:val="26"/>
        </w:rPr>
        <w:t>41,5</w:t>
      </w:r>
      <w:r w:rsidR="008324AE">
        <w:rPr>
          <w:rFonts w:ascii="Times New Roman" w:hAnsi="Times New Roman"/>
          <w:sz w:val="26"/>
          <w:szCs w:val="26"/>
        </w:rPr>
        <w:t xml:space="preserve"> %</w:t>
      </w:r>
      <w:r w:rsidR="0010789B">
        <w:rPr>
          <w:rFonts w:ascii="Times New Roman" w:hAnsi="Times New Roman"/>
          <w:sz w:val="26"/>
          <w:szCs w:val="26"/>
        </w:rPr>
        <w:t>,</w:t>
      </w:r>
      <w:r w:rsidR="00B3258B">
        <w:rPr>
          <w:rFonts w:ascii="Times New Roman" w:hAnsi="Times New Roman"/>
          <w:sz w:val="26"/>
          <w:szCs w:val="26"/>
        </w:rPr>
        <w:t xml:space="preserve"> </w:t>
      </w:r>
      <w:r w:rsidR="000759DF">
        <w:rPr>
          <w:rFonts w:ascii="Times New Roman" w:hAnsi="Times New Roman"/>
          <w:sz w:val="26"/>
          <w:szCs w:val="26"/>
        </w:rPr>
        <w:t>в 2022 году исполнение составило 20,7%.</w:t>
      </w:r>
    </w:p>
    <w:p w14:paraId="0A8B4B35" w14:textId="5720771B" w:rsidR="00CF0E80" w:rsidRDefault="00CF0E80" w:rsidP="00CF0E80">
      <w:pPr>
        <w:pStyle w:val="ConsPlusNonformat"/>
        <w:spacing w:before="120" w:after="120" w:line="276" w:lineRule="auto"/>
        <w:ind w:left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6132A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Ц (П</w:t>
      </w:r>
      <w:r w:rsidR="00806397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2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) 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</w:rPr>
        <w:t>=</w:t>
      </w:r>
      <w:r w:rsidRPr="009A0A9A">
        <w:rPr>
          <w:rFonts w:ascii="Times New Roman" w:eastAsia="Calibri" w:hAnsi="Times New Roman" w:cs="Times New Roman"/>
          <w:b/>
          <w:bCs/>
          <w:sz w:val="22"/>
          <w:szCs w:val="36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41,5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41,5</m:t>
            </m:r>
          </m:den>
        </m:f>
      </m:oMath>
      <w:r w:rsidRPr="0096132A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96132A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1B284817" w14:textId="77777777" w:rsidR="00727F14" w:rsidRPr="00727F14" w:rsidRDefault="00727F14" w:rsidP="00DF3C7E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14:paraId="1CD0E36F" w14:textId="0D089197" w:rsidR="00CF0E80" w:rsidRPr="003D347D" w:rsidRDefault="00CF0E80" w:rsidP="00CF0E80">
      <w:pPr>
        <w:pStyle w:val="11"/>
        <w:spacing w:before="120" w:after="120"/>
        <w:jc w:val="both"/>
        <w:rPr>
          <w:bCs/>
          <w:sz w:val="26"/>
          <w:szCs w:val="26"/>
        </w:rPr>
      </w:pPr>
      <w:r w:rsidRPr="003E09F0">
        <w:rPr>
          <w:bCs/>
          <w:sz w:val="26"/>
          <w:szCs w:val="26"/>
        </w:rPr>
        <w:t xml:space="preserve">Задачи </w:t>
      </w:r>
      <w:r w:rsidRPr="003E09F0">
        <w:rPr>
          <w:bCs/>
          <w:sz w:val="26"/>
          <w:szCs w:val="26"/>
          <w:u w:val="single"/>
        </w:rPr>
        <w:t xml:space="preserve">Подпрограммы </w:t>
      </w:r>
      <w:r w:rsidR="00E14BBD" w:rsidRPr="003E09F0">
        <w:rPr>
          <w:bCs/>
          <w:sz w:val="26"/>
          <w:szCs w:val="26"/>
          <w:u w:val="single"/>
        </w:rPr>
        <w:t>2</w:t>
      </w:r>
      <w:r w:rsidRPr="003E09F0">
        <w:rPr>
          <w:bCs/>
          <w:sz w:val="26"/>
          <w:szCs w:val="26"/>
          <w:u w:val="single"/>
        </w:rPr>
        <w:t xml:space="preserve"> </w:t>
      </w:r>
      <w:r w:rsidRPr="003E09F0">
        <w:rPr>
          <w:bCs/>
          <w:sz w:val="26"/>
          <w:szCs w:val="26"/>
        </w:rPr>
        <w:t>МП достигаются следующими показателями:</w:t>
      </w:r>
    </w:p>
    <w:p w14:paraId="14B1CF20" w14:textId="2603035C" w:rsidR="00CF0E80" w:rsidRPr="008E780E" w:rsidRDefault="00BD64D9" w:rsidP="0053286F">
      <w:pPr>
        <w:numPr>
          <w:ilvl w:val="2"/>
          <w:numId w:val="26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</w:t>
      </w:r>
      <w:r w:rsidR="002C3E1E" w:rsidRPr="002C3E1E">
        <w:rPr>
          <w:rFonts w:ascii="Times New Roman" w:hAnsi="Times New Roman"/>
          <w:i/>
          <w:sz w:val="26"/>
          <w:szCs w:val="26"/>
        </w:rPr>
        <w:t>оличество провед</w:t>
      </w:r>
      <w:r>
        <w:rPr>
          <w:rFonts w:ascii="Times New Roman" w:hAnsi="Times New Roman"/>
          <w:i/>
          <w:sz w:val="26"/>
          <w:szCs w:val="26"/>
        </w:rPr>
        <w:t>ё</w:t>
      </w:r>
      <w:r w:rsidR="002C3E1E" w:rsidRPr="002C3E1E">
        <w:rPr>
          <w:rFonts w:ascii="Times New Roman" w:hAnsi="Times New Roman"/>
          <w:i/>
          <w:sz w:val="26"/>
          <w:szCs w:val="26"/>
        </w:rPr>
        <w:t>нных тематических мероприятий, лекций и бесед по вопросам профилактики терроризма и экстремизма и разъяснения действующего законодательства в этих сферах, в том числе приуроченных ко Дню солидарности в борьбе с терроризмом</w:t>
      </w:r>
      <w:r w:rsidR="00CF0E80" w:rsidRPr="008E780E">
        <w:rPr>
          <w:rFonts w:ascii="Times New Roman" w:hAnsi="Times New Roman"/>
          <w:i/>
          <w:sz w:val="26"/>
          <w:szCs w:val="26"/>
        </w:rPr>
        <w:t>.</w:t>
      </w:r>
    </w:p>
    <w:p w14:paraId="0463C224" w14:textId="4927B682" w:rsidR="00CF0E80" w:rsidRPr="008E780E" w:rsidRDefault="00CF0E80" w:rsidP="00CF0E8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2568BD">
        <w:rPr>
          <w:rFonts w:ascii="Times New Roman" w:hAnsi="Times New Roman"/>
          <w:sz w:val="26"/>
          <w:szCs w:val="26"/>
        </w:rPr>
        <w:t>4</w:t>
      </w:r>
      <w:r w:rsidR="002C67D8">
        <w:rPr>
          <w:rFonts w:ascii="Times New Roman" w:hAnsi="Times New Roman"/>
          <w:sz w:val="26"/>
          <w:szCs w:val="26"/>
        </w:rPr>
        <w:t xml:space="preserve"> ед.</w:t>
      </w:r>
    </w:p>
    <w:p w14:paraId="021B8572" w14:textId="7FEF884D" w:rsidR="00CF0E80" w:rsidRPr="008E780E" w:rsidRDefault="00CF0E80" w:rsidP="00CF0E8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 w:rsidR="002568BD">
        <w:rPr>
          <w:rFonts w:ascii="Times New Roman" w:hAnsi="Times New Roman"/>
          <w:sz w:val="26"/>
          <w:szCs w:val="26"/>
        </w:rPr>
        <w:t>4</w:t>
      </w:r>
      <w:r w:rsidR="002C67D8">
        <w:rPr>
          <w:rFonts w:ascii="Times New Roman" w:hAnsi="Times New Roman"/>
          <w:sz w:val="26"/>
          <w:szCs w:val="26"/>
        </w:rPr>
        <w:t xml:space="preserve"> ед.</w:t>
      </w:r>
      <w:r w:rsidR="002568BD">
        <w:rPr>
          <w:rFonts w:ascii="Times New Roman" w:hAnsi="Times New Roman"/>
          <w:sz w:val="26"/>
          <w:szCs w:val="26"/>
        </w:rPr>
        <w:t xml:space="preserve"> В 2022 году исполнение составляло 2 ед.</w:t>
      </w:r>
    </w:p>
    <w:p w14:paraId="147D1181" w14:textId="71DA32AD" w:rsidR="00CF0E80" w:rsidRDefault="00CF0E80" w:rsidP="00CF0E80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1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</w:t>
      </w:r>
      <w:r w:rsidR="0094088F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2C67D8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</w:p>
    <w:p w14:paraId="55103538" w14:textId="6652B486" w:rsidR="00CF0E80" w:rsidRPr="008E780E" w:rsidRDefault="00761125" w:rsidP="0053286F">
      <w:pPr>
        <w:numPr>
          <w:ilvl w:val="2"/>
          <w:numId w:val="26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</w:t>
      </w:r>
      <w:r w:rsidRPr="00761125">
        <w:rPr>
          <w:rFonts w:ascii="Times New Roman" w:hAnsi="Times New Roman"/>
          <w:i/>
          <w:sz w:val="26"/>
          <w:szCs w:val="26"/>
        </w:rPr>
        <w:t>оличество провед</w:t>
      </w:r>
      <w:r>
        <w:rPr>
          <w:rFonts w:ascii="Times New Roman" w:hAnsi="Times New Roman"/>
          <w:i/>
          <w:sz w:val="26"/>
          <w:szCs w:val="26"/>
        </w:rPr>
        <w:t>ё</w:t>
      </w:r>
      <w:r w:rsidRPr="00761125">
        <w:rPr>
          <w:rFonts w:ascii="Times New Roman" w:hAnsi="Times New Roman"/>
          <w:i/>
          <w:sz w:val="26"/>
          <w:szCs w:val="26"/>
        </w:rPr>
        <w:t xml:space="preserve">нных профилактических мероприятий, в том числе </w:t>
      </w:r>
      <w:r w:rsidR="00AF673A" w:rsidRPr="00761125">
        <w:rPr>
          <w:rFonts w:ascii="Times New Roman" w:hAnsi="Times New Roman"/>
          <w:i/>
          <w:sz w:val="26"/>
          <w:szCs w:val="26"/>
        </w:rPr>
        <w:t>с представителями</w:t>
      </w:r>
      <w:r w:rsidRPr="00761125">
        <w:rPr>
          <w:rFonts w:ascii="Times New Roman" w:hAnsi="Times New Roman"/>
          <w:i/>
          <w:sz w:val="26"/>
          <w:szCs w:val="26"/>
        </w:rPr>
        <w:t xml:space="preserve"> духовенства, профсоюзных, ветеранских организаций, правоохранительных органов, СМИ, по противодействию проявлениям терроризма и экстремизма в сферах межнациональных и межрелигиозных отношений, в том числе в миграционной среде</w:t>
      </w:r>
      <w:r w:rsidR="00CF0E80" w:rsidRPr="008E780E">
        <w:rPr>
          <w:rFonts w:ascii="Times New Roman" w:hAnsi="Times New Roman"/>
          <w:i/>
          <w:sz w:val="26"/>
          <w:szCs w:val="26"/>
        </w:rPr>
        <w:t>.</w:t>
      </w:r>
    </w:p>
    <w:p w14:paraId="69D69429" w14:textId="2897D20C" w:rsidR="00CF0E80" w:rsidRPr="008E780E" w:rsidRDefault="00CF0E80" w:rsidP="00FB49E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2568BD">
        <w:rPr>
          <w:rFonts w:ascii="Times New Roman" w:hAnsi="Times New Roman"/>
          <w:sz w:val="26"/>
          <w:szCs w:val="26"/>
        </w:rPr>
        <w:t>4</w:t>
      </w:r>
      <w:r w:rsidR="00AF673A">
        <w:rPr>
          <w:rFonts w:ascii="Times New Roman" w:hAnsi="Times New Roman"/>
          <w:sz w:val="26"/>
          <w:szCs w:val="26"/>
        </w:rPr>
        <w:t xml:space="preserve"> ед.</w:t>
      </w:r>
    </w:p>
    <w:p w14:paraId="5BC487B0" w14:textId="15E18B68" w:rsidR="002568BD" w:rsidRDefault="00CF0E80" w:rsidP="002568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2568BD">
        <w:rPr>
          <w:rFonts w:ascii="Times New Roman" w:hAnsi="Times New Roman"/>
          <w:sz w:val="26"/>
          <w:szCs w:val="26"/>
        </w:rPr>
        <w:t>4</w:t>
      </w:r>
      <w:r w:rsidR="00BA57C0">
        <w:rPr>
          <w:rFonts w:ascii="Times New Roman" w:hAnsi="Times New Roman"/>
          <w:sz w:val="26"/>
          <w:szCs w:val="26"/>
        </w:rPr>
        <w:t xml:space="preserve"> ед.</w:t>
      </w:r>
      <w:r w:rsidR="00ED3ACE">
        <w:rPr>
          <w:rFonts w:ascii="Times New Roman" w:hAnsi="Times New Roman"/>
          <w:sz w:val="26"/>
          <w:szCs w:val="26"/>
        </w:rPr>
        <w:t>,</w:t>
      </w:r>
      <w:r w:rsidR="002568BD" w:rsidRPr="002568BD">
        <w:rPr>
          <w:rFonts w:ascii="Times New Roman" w:hAnsi="Times New Roman"/>
          <w:sz w:val="26"/>
          <w:szCs w:val="26"/>
        </w:rPr>
        <w:t xml:space="preserve"> </w:t>
      </w:r>
      <w:r w:rsidR="002568BD">
        <w:rPr>
          <w:rFonts w:ascii="Times New Roman" w:hAnsi="Times New Roman"/>
          <w:sz w:val="26"/>
          <w:szCs w:val="26"/>
        </w:rPr>
        <w:t>в 2022 году ф</w:t>
      </w:r>
      <w:r w:rsidR="002568BD" w:rsidRPr="008E780E">
        <w:rPr>
          <w:rFonts w:ascii="Times New Roman" w:hAnsi="Times New Roman"/>
          <w:sz w:val="26"/>
          <w:szCs w:val="26"/>
        </w:rPr>
        <w:t xml:space="preserve">актическое значение достигло </w:t>
      </w:r>
      <w:r w:rsidR="002568BD">
        <w:rPr>
          <w:rFonts w:ascii="Times New Roman" w:hAnsi="Times New Roman"/>
          <w:sz w:val="26"/>
          <w:szCs w:val="26"/>
        </w:rPr>
        <w:t>2 ед.,</w:t>
      </w:r>
    </w:p>
    <w:p w14:paraId="67FEDB88" w14:textId="17856DE3" w:rsidR="00CF0E80" w:rsidRDefault="00CF0E80" w:rsidP="00FB49E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EF284C" w14:textId="50EC1AC0" w:rsidR="00CF0E80" w:rsidRDefault="00CF0E80" w:rsidP="00CF0E80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2 (П</w:t>
      </w:r>
      <w:r w:rsidR="009C3133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vertAlign w:val="subscript"/>
              </w:rPr>
              <m:t>4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63D552D3" w14:textId="40BA1360" w:rsidR="00AC11D5" w:rsidRPr="008E780E" w:rsidRDefault="00A842B7" w:rsidP="0053286F">
      <w:pPr>
        <w:numPr>
          <w:ilvl w:val="2"/>
          <w:numId w:val="26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</w:t>
      </w:r>
      <w:r w:rsidRPr="00A842B7">
        <w:rPr>
          <w:rFonts w:ascii="Times New Roman" w:hAnsi="Times New Roman"/>
          <w:i/>
          <w:sz w:val="26"/>
          <w:szCs w:val="26"/>
        </w:rPr>
        <w:t>оличество провед</w:t>
      </w:r>
      <w:r>
        <w:rPr>
          <w:rFonts w:ascii="Times New Roman" w:hAnsi="Times New Roman"/>
          <w:i/>
          <w:sz w:val="26"/>
          <w:szCs w:val="26"/>
        </w:rPr>
        <w:t>ё</w:t>
      </w:r>
      <w:r w:rsidRPr="00A842B7">
        <w:rPr>
          <w:rFonts w:ascii="Times New Roman" w:hAnsi="Times New Roman"/>
          <w:i/>
          <w:sz w:val="26"/>
          <w:szCs w:val="26"/>
        </w:rPr>
        <w:t xml:space="preserve">нных совместных с правоохранительными органами мероприятий, направленных на предупреждение террористических угроз и экстремистских проявлений, нарушений миграционных правил и режима регистрации, </w:t>
      </w:r>
      <w:r w:rsidRPr="00A842B7">
        <w:rPr>
          <w:rFonts w:ascii="Times New Roman" w:hAnsi="Times New Roman"/>
          <w:i/>
          <w:sz w:val="26"/>
          <w:szCs w:val="26"/>
        </w:rPr>
        <w:lastRenderedPageBreak/>
        <w:t>правонарушений со стороны иностранных граждан и лиц без гражданства, а также в их отношении</w:t>
      </w:r>
      <w:r w:rsidR="00AC11D5" w:rsidRPr="008E780E">
        <w:rPr>
          <w:rFonts w:ascii="Times New Roman" w:hAnsi="Times New Roman"/>
          <w:i/>
          <w:sz w:val="26"/>
          <w:szCs w:val="26"/>
        </w:rPr>
        <w:t>.</w:t>
      </w:r>
    </w:p>
    <w:p w14:paraId="087E4BBD" w14:textId="77777777" w:rsidR="002568BD" w:rsidRPr="002F0E28" w:rsidRDefault="002568BD" w:rsidP="002F0E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0E28">
        <w:rPr>
          <w:rFonts w:ascii="Times New Roman" w:hAnsi="Times New Roman"/>
          <w:sz w:val="26"/>
          <w:szCs w:val="26"/>
        </w:rPr>
        <w:t>Плановое значение – 4 ед.</w:t>
      </w:r>
    </w:p>
    <w:p w14:paraId="702C5205" w14:textId="77777777" w:rsidR="002568BD" w:rsidRPr="002F0E28" w:rsidRDefault="002568BD" w:rsidP="002F0E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0E28">
        <w:rPr>
          <w:rFonts w:ascii="Times New Roman" w:hAnsi="Times New Roman"/>
          <w:sz w:val="26"/>
          <w:szCs w:val="26"/>
        </w:rPr>
        <w:t>Фактическое значение достигло 4 ед., в 2022 году фактическое значение достигло 2 ед.,</w:t>
      </w:r>
    </w:p>
    <w:p w14:paraId="0004F9D3" w14:textId="5AD37789" w:rsidR="00AC11D5" w:rsidRDefault="00AC11D5" w:rsidP="00AC11D5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задача </w:t>
      </w:r>
      <w:r w:rsidR="00716DB9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(П2)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48"/>
                <w:vertAlign w:val="subscript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</m:t>
            </m:r>
          </m:den>
        </m:f>
      </m:oMath>
      <w:r w:rsidRPr="00997F9F">
        <w:rPr>
          <w:rFonts w:ascii="Times New Roman" w:eastAsia="Calibri" w:hAnsi="Times New Roman" w:cs="Times New Roman"/>
          <w:b/>
          <w:bCs/>
          <w:sz w:val="40"/>
          <w:szCs w:val="56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0768BF93" w14:textId="66A8A36B" w:rsidR="00A44D67" w:rsidRPr="008E780E" w:rsidRDefault="00616F71" w:rsidP="0053286F">
      <w:pPr>
        <w:numPr>
          <w:ilvl w:val="2"/>
          <w:numId w:val="26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</w:t>
      </w:r>
      <w:r w:rsidR="005D28AA" w:rsidRPr="005D28AA">
        <w:rPr>
          <w:rFonts w:ascii="Times New Roman" w:hAnsi="Times New Roman"/>
          <w:i/>
          <w:sz w:val="26"/>
          <w:szCs w:val="26"/>
        </w:rPr>
        <w:t>оличество провед</w:t>
      </w:r>
      <w:r>
        <w:rPr>
          <w:rFonts w:ascii="Times New Roman" w:hAnsi="Times New Roman"/>
          <w:i/>
          <w:sz w:val="26"/>
          <w:szCs w:val="26"/>
        </w:rPr>
        <w:t>ё</w:t>
      </w:r>
      <w:r w:rsidR="005D28AA" w:rsidRPr="005D28AA">
        <w:rPr>
          <w:rFonts w:ascii="Times New Roman" w:hAnsi="Times New Roman"/>
          <w:i/>
          <w:sz w:val="26"/>
          <w:szCs w:val="26"/>
        </w:rPr>
        <w:t>нных учений и тренировок по отработке действий, взаимодействия территориальных органов исполнительной власти и правоохранительных органов при угрозе совершения террористического акта</w:t>
      </w:r>
      <w:r w:rsidR="00A44D67" w:rsidRPr="008E780E">
        <w:rPr>
          <w:rFonts w:ascii="Times New Roman" w:hAnsi="Times New Roman"/>
          <w:i/>
          <w:sz w:val="26"/>
          <w:szCs w:val="26"/>
        </w:rPr>
        <w:t>.</w:t>
      </w:r>
    </w:p>
    <w:p w14:paraId="34C3A794" w14:textId="77777777" w:rsidR="002568BD" w:rsidRPr="002568BD" w:rsidRDefault="002568BD" w:rsidP="002568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68BD">
        <w:rPr>
          <w:rFonts w:ascii="Times New Roman" w:hAnsi="Times New Roman"/>
          <w:sz w:val="26"/>
          <w:szCs w:val="26"/>
        </w:rPr>
        <w:t>Плановое значение – 4 ед.</w:t>
      </w:r>
    </w:p>
    <w:p w14:paraId="5100A591" w14:textId="77777777" w:rsidR="002568BD" w:rsidRPr="002568BD" w:rsidRDefault="002568BD" w:rsidP="002568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68BD">
        <w:rPr>
          <w:rFonts w:ascii="Times New Roman" w:hAnsi="Times New Roman"/>
          <w:sz w:val="26"/>
          <w:szCs w:val="26"/>
        </w:rPr>
        <w:t>Фактическое значение достигло 4 ед., в 2022 году фактическое значение достигло 2 ед.,</w:t>
      </w:r>
    </w:p>
    <w:p w14:paraId="7A5F0002" w14:textId="72C337B2" w:rsidR="00930773" w:rsidRPr="008E780E" w:rsidRDefault="00930773" w:rsidP="00CD71C5">
      <w:pPr>
        <w:pStyle w:val="ConsPlusNonformat"/>
        <w:spacing w:before="120" w:after="240" w:line="276" w:lineRule="auto"/>
        <w:ind w:left="709"/>
        <w:rPr>
          <w:rFonts w:ascii="Times New Roman" w:hAnsi="Times New Roman" w:cs="Times New Roman"/>
          <w:sz w:val="25"/>
          <w:szCs w:val="25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4</w:t>
      </w:r>
      <w:r w:rsidR="002D6A0D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(П2)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48"/>
                <w:vertAlign w:val="subscript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3044B459" w14:textId="126EB371" w:rsidR="00A44D67" w:rsidRPr="008E780E" w:rsidRDefault="00535E36" w:rsidP="0053286F">
      <w:pPr>
        <w:numPr>
          <w:ilvl w:val="2"/>
          <w:numId w:val="26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</w:t>
      </w:r>
      <w:r w:rsidRPr="00535E36">
        <w:rPr>
          <w:rFonts w:ascii="Times New Roman" w:hAnsi="Times New Roman"/>
          <w:i/>
          <w:sz w:val="26"/>
          <w:szCs w:val="26"/>
        </w:rPr>
        <w:t>оличество провед</w:t>
      </w:r>
      <w:r>
        <w:rPr>
          <w:rFonts w:ascii="Times New Roman" w:hAnsi="Times New Roman"/>
          <w:i/>
          <w:sz w:val="26"/>
          <w:szCs w:val="26"/>
        </w:rPr>
        <w:t>ё</w:t>
      </w:r>
      <w:r w:rsidRPr="00535E36">
        <w:rPr>
          <w:rFonts w:ascii="Times New Roman" w:hAnsi="Times New Roman"/>
          <w:i/>
          <w:sz w:val="26"/>
          <w:szCs w:val="26"/>
        </w:rPr>
        <w:t>нных мероприятий по антитеррористической защищ</w:t>
      </w:r>
      <w:r>
        <w:rPr>
          <w:rFonts w:ascii="Times New Roman" w:hAnsi="Times New Roman"/>
          <w:i/>
          <w:sz w:val="26"/>
          <w:szCs w:val="26"/>
        </w:rPr>
        <w:t>ё</w:t>
      </w:r>
      <w:r w:rsidRPr="00535E36">
        <w:rPr>
          <w:rFonts w:ascii="Times New Roman" w:hAnsi="Times New Roman"/>
          <w:i/>
          <w:sz w:val="26"/>
          <w:szCs w:val="26"/>
        </w:rPr>
        <w:t>нности мест массового пребывания людей (создание, совершенствование и техническое обеспечение системы уличного видеонаблюдения)</w:t>
      </w:r>
      <w:r w:rsidR="00A44D67" w:rsidRPr="008E780E">
        <w:rPr>
          <w:rFonts w:ascii="Times New Roman" w:hAnsi="Times New Roman"/>
          <w:i/>
          <w:sz w:val="26"/>
          <w:szCs w:val="26"/>
        </w:rPr>
        <w:t>.</w:t>
      </w:r>
    </w:p>
    <w:p w14:paraId="69CCF1F3" w14:textId="4282B443" w:rsidR="002568BD" w:rsidRPr="002568BD" w:rsidRDefault="002568BD" w:rsidP="002568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68BD">
        <w:rPr>
          <w:rFonts w:ascii="Times New Roman" w:hAnsi="Times New Roman"/>
          <w:sz w:val="26"/>
          <w:szCs w:val="26"/>
        </w:rPr>
        <w:t>Плановое значение – 4 ед.</w:t>
      </w:r>
      <w:r w:rsidR="00B9332A">
        <w:rPr>
          <w:rFonts w:ascii="Times New Roman" w:hAnsi="Times New Roman"/>
          <w:sz w:val="26"/>
          <w:szCs w:val="26"/>
        </w:rPr>
        <w:t xml:space="preserve"> Установлены 4 камеры видеонаблюдения</w:t>
      </w:r>
      <w:r w:rsidR="001113C0">
        <w:rPr>
          <w:rFonts w:ascii="Times New Roman" w:hAnsi="Times New Roman"/>
          <w:sz w:val="26"/>
          <w:szCs w:val="26"/>
        </w:rPr>
        <w:t>.</w:t>
      </w:r>
    </w:p>
    <w:p w14:paraId="766AE7D1" w14:textId="3560266E" w:rsidR="002568BD" w:rsidRDefault="002568BD" w:rsidP="002568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68BD"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>
        <w:rPr>
          <w:rFonts w:ascii="Times New Roman" w:hAnsi="Times New Roman"/>
          <w:sz w:val="26"/>
          <w:szCs w:val="26"/>
        </w:rPr>
        <w:t>12</w:t>
      </w:r>
      <w:r w:rsidRPr="002568BD">
        <w:rPr>
          <w:rFonts w:ascii="Times New Roman" w:hAnsi="Times New Roman"/>
          <w:sz w:val="26"/>
          <w:szCs w:val="26"/>
        </w:rPr>
        <w:t xml:space="preserve"> ед., в 2022 году фактическое значение достигло</w:t>
      </w:r>
      <w:r>
        <w:rPr>
          <w:rFonts w:ascii="Times New Roman" w:hAnsi="Times New Roman"/>
          <w:sz w:val="26"/>
          <w:szCs w:val="26"/>
        </w:rPr>
        <w:t xml:space="preserve"> 8</w:t>
      </w:r>
      <w:r w:rsidRPr="002568BD">
        <w:rPr>
          <w:rFonts w:ascii="Times New Roman" w:hAnsi="Times New Roman"/>
          <w:sz w:val="26"/>
          <w:szCs w:val="26"/>
        </w:rPr>
        <w:t xml:space="preserve"> ед.</w:t>
      </w:r>
    </w:p>
    <w:p w14:paraId="44AF1F74" w14:textId="319E8689" w:rsidR="001113C0" w:rsidRPr="001113C0" w:rsidRDefault="001113C0" w:rsidP="002568BD">
      <w:pPr>
        <w:spacing w:after="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113C0">
        <w:rPr>
          <w:rFonts w:ascii="Times New Roman" w:hAnsi="Times New Roman"/>
          <w:b/>
          <w:color w:val="FF0000"/>
          <w:sz w:val="26"/>
          <w:szCs w:val="26"/>
        </w:rPr>
        <w:t xml:space="preserve">Считаем, что установка 4-х </w:t>
      </w:r>
      <w:r>
        <w:rPr>
          <w:rFonts w:ascii="Times New Roman" w:hAnsi="Times New Roman"/>
          <w:b/>
          <w:color w:val="FF0000"/>
          <w:sz w:val="26"/>
          <w:szCs w:val="26"/>
        </w:rPr>
        <w:t>к</w:t>
      </w:r>
      <w:r w:rsidRPr="001113C0">
        <w:rPr>
          <w:rFonts w:ascii="Times New Roman" w:hAnsi="Times New Roman"/>
          <w:b/>
          <w:color w:val="FF0000"/>
          <w:sz w:val="26"/>
          <w:szCs w:val="26"/>
        </w:rPr>
        <w:t>амер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видео </w:t>
      </w:r>
      <w:proofErr w:type="gramStart"/>
      <w:r>
        <w:rPr>
          <w:rFonts w:ascii="Times New Roman" w:hAnsi="Times New Roman"/>
          <w:b/>
          <w:color w:val="FF0000"/>
          <w:sz w:val="26"/>
          <w:szCs w:val="26"/>
        </w:rPr>
        <w:t xml:space="preserve">наблюдения </w:t>
      </w:r>
      <w:r w:rsidRPr="001113C0">
        <w:rPr>
          <w:rFonts w:ascii="Times New Roman" w:hAnsi="Times New Roman"/>
          <w:b/>
          <w:color w:val="FF0000"/>
          <w:sz w:val="26"/>
          <w:szCs w:val="26"/>
        </w:rPr>
        <w:t xml:space="preserve"> на</w:t>
      </w:r>
      <w:proofErr w:type="gramEnd"/>
      <w:r w:rsidRPr="001113C0">
        <w:rPr>
          <w:rFonts w:ascii="Times New Roman" w:hAnsi="Times New Roman"/>
          <w:b/>
          <w:color w:val="FF0000"/>
          <w:sz w:val="26"/>
          <w:szCs w:val="26"/>
        </w:rPr>
        <w:t xml:space="preserve"> входных группах парка им. А.С. Пушкина не </w:t>
      </w:r>
      <w:r>
        <w:rPr>
          <w:rFonts w:ascii="Times New Roman" w:hAnsi="Times New Roman"/>
          <w:b/>
          <w:color w:val="FF0000"/>
          <w:sz w:val="26"/>
          <w:szCs w:val="26"/>
        </w:rPr>
        <w:t>могут расцениваться как</w:t>
      </w:r>
      <w:r w:rsidR="00905DD1">
        <w:rPr>
          <w:rFonts w:ascii="Times New Roman" w:hAnsi="Times New Roman"/>
          <w:b/>
          <w:color w:val="FF0000"/>
          <w:sz w:val="26"/>
          <w:szCs w:val="26"/>
        </w:rPr>
        <w:t xml:space="preserve"> 4 мероприятия, а только как 1. (8+1=9 мероприятий)</w:t>
      </w:r>
    </w:p>
    <w:p w14:paraId="05CBBE52" w14:textId="563A7E37" w:rsidR="00BD049C" w:rsidRPr="00905DD1" w:rsidRDefault="00BD049C" w:rsidP="00CD71C5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5</w:t>
      </w:r>
      <w:r w:rsidR="0026206F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(П2)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48"/>
                <w:vertAlign w:val="subscript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48"/>
                <w:vertAlign w:val="subscript"/>
              </w:rPr>
              <m:t>4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="00B9332A">
        <w:rPr>
          <w:rFonts w:ascii="Times New Roman" w:eastAsia="Calibri" w:hAnsi="Times New Roman" w:cs="Times New Roman"/>
          <w:b/>
          <w:bCs/>
          <w:sz w:val="26"/>
          <w:szCs w:val="26"/>
        </w:rPr>
        <w:t>= 3</w:t>
      </w:r>
      <w:r w:rsidR="00905DD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    </w:t>
      </w:r>
      <w:r w:rsidR="00905DD1" w:rsidRPr="00905DD1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считаем расчет ответственного исполнителя недостоверным.</w:t>
      </w:r>
    </w:p>
    <w:p w14:paraId="40277C2F" w14:textId="6A6120F5" w:rsidR="00905DD1" w:rsidRDefault="00905DD1" w:rsidP="00905DD1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5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(П2)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48"/>
                <w:vertAlign w:val="subscript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48"/>
                <w:vertAlign w:val="subscript"/>
              </w:rPr>
              <m:t>4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2</w:t>
      </w:r>
      <w:r w:rsidR="00103B26">
        <w:rPr>
          <w:rFonts w:ascii="Times New Roman" w:eastAsia="Calibri" w:hAnsi="Times New Roman" w:cs="Times New Roman"/>
          <w:b/>
          <w:bCs/>
          <w:sz w:val="26"/>
          <w:szCs w:val="26"/>
        </w:rPr>
        <w:t>,  согласно порядку приравнивается к 1.</w:t>
      </w:r>
    </w:p>
    <w:p w14:paraId="1B970701" w14:textId="74922AD7" w:rsidR="002F0E28" w:rsidRPr="002F0E28" w:rsidRDefault="002F0E28" w:rsidP="009A198C">
      <w:pPr>
        <w:numPr>
          <w:ilvl w:val="2"/>
          <w:numId w:val="26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E28">
        <w:rPr>
          <w:rFonts w:ascii="Times New Roman" w:hAnsi="Times New Roman"/>
          <w:i/>
          <w:sz w:val="26"/>
          <w:szCs w:val="26"/>
        </w:rPr>
        <w:t xml:space="preserve">Количество проведённых мероприятий по изготовлению и распространению информационных материалов </w:t>
      </w:r>
      <w:r w:rsidRPr="002F0E28">
        <w:rPr>
          <w:rFonts w:ascii="Times New Roman" w:hAnsi="Times New Roman"/>
          <w:bCs/>
          <w:i/>
          <w:sz w:val="26"/>
          <w:szCs w:val="26"/>
        </w:rPr>
        <w:t>(листовки, памятки, баннеры), по вопросам противодействия терроризму и экстр</w:t>
      </w:r>
      <w:r w:rsidR="00825B8B">
        <w:rPr>
          <w:rFonts w:ascii="Times New Roman" w:hAnsi="Times New Roman"/>
          <w:bCs/>
          <w:i/>
          <w:sz w:val="26"/>
          <w:szCs w:val="26"/>
        </w:rPr>
        <w:t>е</w:t>
      </w:r>
      <w:r w:rsidRPr="002F0E28">
        <w:rPr>
          <w:rFonts w:ascii="Times New Roman" w:hAnsi="Times New Roman"/>
          <w:bCs/>
          <w:i/>
          <w:sz w:val="26"/>
          <w:szCs w:val="26"/>
        </w:rPr>
        <w:t>мизму, памяток для мигрантов по соблюдению общепринятых в российском обществе правил и норм поведения</w:t>
      </w:r>
      <w:r>
        <w:rPr>
          <w:rFonts w:ascii="Times New Roman" w:hAnsi="Times New Roman"/>
          <w:bCs/>
          <w:i/>
          <w:sz w:val="26"/>
          <w:szCs w:val="26"/>
        </w:rPr>
        <w:t>.</w:t>
      </w:r>
    </w:p>
    <w:p w14:paraId="55048C03" w14:textId="2F676021" w:rsidR="002F0E28" w:rsidRPr="002F0E28" w:rsidRDefault="002F0E28" w:rsidP="002F0E28">
      <w:pPr>
        <w:tabs>
          <w:tab w:val="left" w:pos="993"/>
        </w:tabs>
        <w:spacing w:before="120"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2F0E28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825B8B">
        <w:rPr>
          <w:rFonts w:ascii="Times New Roman" w:hAnsi="Times New Roman"/>
          <w:sz w:val="26"/>
          <w:szCs w:val="26"/>
        </w:rPr>
        <w:t>2</w:t>
      </w:r>
      <w:r w:rsidRPr="002F0E28">
        <w:rPr>
          <w:rFonts w:ascii="Times New Roman" w:hAnsi="Times New Roman"/>
          <w:sz w:val="26"/>
          <w:szCs w:val="26"/>
        </w:rPr>
        <w:t xml:space="preserve"> ед. </w:t>
      </w:r>
    </w:p>
    <w:p w14:paraId="2A7C43AE" w14:textId="453C6420" w:rsidR="002F0E28" w:rsidRDefault="002F0E28" w:rsidP="002F0E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68BD"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>
        <w:rPr>
          <w:rFonts w:ascii="Times New Roman" w:hAnsi="Times New Roman"/>
          <w:sz w:val="26"/>
          <w:szCs w:val="26"/>
        </w:rPr>
        <w:t>2</w:t>
      </w:r>
      <w:r w:rsidRPr="002568BD">
        <w:rPr>
          <w:rFonts w:ascii="Times New Roman" w:hAnsi="Times New Roman"/>
          <w:sz w:val="26"/>
          <w:szCs w:val="26"/>
        </w:rPr>
        <w:t xml:space="preserve"> ед., в 2022 году фактическое значение достигло</w:t>
      </w:r>
      <w:r>
        <w:rPr>
          <w:rFonts w:ascii="Times New Roman" w:hAnsi="Times New Roman"/>
          <w:sz w:val="26"/>
          <w:szCs w:val="26"/>
        </w:rPr>
        <w:t xml:space="preserve"> </w:t>
      </w:r>
      <w:r w:rsidR="00825B8B">
        <w:rPr>
          <w:rFonts w:ascii="Times New Roman" w:hAnsi="Times New Roman"/>
          <w:sz w:val="26"/>
          <w:szCs w:val="26"/>
        </w:rPr>
        <w:t>1</w:t>
      </w:r>
      <w:r w:rsidRPr="002568BD">
        <w:rPr>
          <w:rFonts w:ascii="Times New Roman" w:hAnsi="Times New Roman"/>
          <w:sz w:val="26"/>
          <w:szCs w:val="26"/>
        </w:rPr>
        <w:t xml:space="preserve"> ед.,</w:t>
      </w:r>
    </w:p>
    <w:p w14:paraId="46542D99" w14:textId="77777777" w:rsidR="0001764E" w:rsidRDefault="00825B8B" w:rsidP="002F0E2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38D9F5DF" w14:textId="68ACC025" w:rsidR="00825B8B" w:rsidRPr="00825B8B" w:rsidRDefault="00825B8B" w:rsidP="002F0E28">
      <w:pPr>
        <w:spacing w:after="0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25B8B">
        <w:rPr>
          <w:rFonts w:ascii="Times New Roman" w:hAnsi="Times New Roman"/>
          <w:b/>
          <w:color w:val="FF0000"/>
          <w:sz w:val="26"/>
          <w:szCs w:val="26"/>
        </w:rPr>
        <w:t>Ответственным исполнителем расчет не осуществлен.</w:t>
      </w:r>
    </w:p>
    <w:p w14:paraId="7C3D35F6" w14:textId="5A42FC51" w:rsidR="002F0E28" w:rsidRDefault="002F0E28" w:rsidP="002F0E28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задача </w:t>
      </w:r>
      <w:r w:rsidR="00825B8B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(П2)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48"/>
                <w:vertAlign w:val="subscript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48"/>
                <w:vertAlign w:val="subscript"/>
              </w:rPr>
              <m:t>2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="00825B8B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7281CA56" w14:textId="111230B8" w:rsidR="0031573F" w:rsidRPr="008E780E" w:rsidRDefault="0031573F" w:rsidP="003E09F0">
      <w:pPr>
        <w:pStyle w:val="11"/>
        <w:spacing w:before="120" w:after="120"/>
        <w:ind w:firstLine="709"/>
        <w:jc w:val="both"/>
        <w:rPr>
          <w:b/>
          <w:sz w:val="26"/>
          <w:szCs w:val="26"/>
        </w:rPr>
      </w:pPr>
      <w:r w:rsidRPr="008E780E">
        <w:rPr>
          <w:b/>
          <w:sz w:val="26"/>
          <w:szCs w:val="26"/>
        </w:rPr>
        <w:t>Среднее значение достижения зада</w:t>
      </w:r>
      <w:r w:rsidR="00D04A85">
        <w:rPr>
          <w:b/>
          <w:sz w:val="26"/>
          <w:szCs w:val="26"/>
        </w:rPr>
        <w:t>ч</w:t>
      </w:r>
      <w:r w:rsidRPr="008E780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Подпрограммы 2</w:t>
      </w:r>
      <w:r w:rsidRPr="008E780E">
        <w:rPr>
          <w:b/>
          <w:sz w:val="26"/>
          <w:szCs w:val="26"/>
        </w:rPr>
        <w:t>:</w:t>
      </w:r>
    </w:p>
    <w:p w14:paraId="3C468BFD" w14:textId="77777777" w:rsidR="00F33B22" w:rsidRDefault="0031573F" w:rsidP="00F33B22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</w:t>
      </w:r>
      <w:r w:rsidR="00F014E8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ср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1+1+1+1+1+1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6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F33B22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r w:rsidR="000176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</w:p>
    <w:p w14:paraId="2CA86AE8" w14:textId="77777777" w:rsidR="00876E2E" w:rsidRDefault="00876E2E" w:rsidP="00F33B22">
      <w:pPr>
        <w:pStyle w:val="ConsPlusNonformat"/>
        <w:spacing w:before="120" w:after="240" w:line="276" w:lineRule="auto"/>
        <w:ind w:firstLine="709"/>
        <w:rPr>
          <w:rFonts w:ascii="Times New Roman" w:hAnsi="Times New Roman"/>
          <w:b/>
          <w:i/>
          <w:sz w:val="26"/>
          <w:szCs w:val="26"/>
        </w:rPr>
      </w:pPr>
    </w:p>
    <w:p w14:paraId="319572F9" w14:textId="047236AE" w:rsidR="002F5747" w:rsidRPr="00126101" w:rsidRDefault="002F5747" w:rsidP="00F33B22">
      <w:pPr>
        <w:pStyle w:val="ConsPlusNonformat"/>
        <w:spacing w:before="120" w:after="240" w:line="276" w:lineRule="auto"/>
        <w:ind w:firstLine="709"/>
        <w:rPr>
          <w:rFonts w:ascii="Times New Roman" w:hAnsi="Times New Roman"/>
          <w:b/>
          <w:i/>
          <w:sz w:val="26"/>
          <w:szCs w:val="26"/>
        </w:rPr>
      </w:pPr>
      <w:r w:rsidRPr="00126101">
        <w:rPr>
          <w:rFonts w:ascii="Times New Roman" w:hAnsi="Times New Roman"/>
          <w:b/>
          <w:i/>
          <w:sz w:val="26"/>
          <w:szCs w:val="26"/>
        </w:rPr>
        <w:t xml:space="preserve">Подпрограмма </w:t>
      </w:r>
      <w:r w:rsidR="009D6C9C" w:rsidRPr="009D6C9C">
        <w:rPr>
          <w:rFonts w:ascii="Times New Roman" w:hAnsi="Times New Roman"/>
          <w:b/>
          <w:i/>
          <w:sz w:val="26"/>
          <w:szCs w:val="26"/>
        </w:rPr>
        <w:t xml:space="preserve">«Предупреждение чрезвычайных ситуаций мирного и военного времени» </w:t>
      </w:r>
      <w:r w:rsidRPr="00126101">
        <w:rPr>
          <w:rFonts w:ascii="Times New Roman" w:hAnsi="Times New Roman"/>
          <w:b/>
          <w:i/>
          <w:sz w:val="26"/>
          <w:szCs w:val="26"/>
        </w:rPr>
        <w:t xml:space="preserve">(далее – Подпрограмма </w:t>
      </w:r>
      <w:r w:rsidR="009D6C9C">
        <w:rPr>
          <w:rFonts w:ascii="Times New Roman" w:hAnsi="Times New Roman"/>
          <w:b/>
          <w:i/>
          <w:sz w:val="26"/>
          <w:szCs w:val="26"/>
        </w:rPr>
        <w:t>3</w:t>
      </w:r>
      <w:r w:rsidRPr="00126101">
        <w:rPr>
          <w:rFonts w:ascii="Times New Roman" w:hAnsi="Times New Roman"/>
          <w:b/>
          <w:i/>
          <w:sz w:val="26"/>
          <w:szCs w:val="26"/>
        </w:rPr>
        <w:t>).</w:t>
      </w:r>
    </w:p>
    <w:p w14:paraId="4D68792C" w14:textId="7FA1E1F2" w:rsidR="002F5747" w:rsidRPr="008E780E" w:rsidRDefault="002F5747" w:rsidP="002F5747">
      <w:pPr>
        <w:tabs>
          <w:tab w:val="left" w:pos="1134"/>
        </w:tabs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Целевой индикатор – </w:t>
      </w:r>
      <w:r w:rsidR="009D6C9C" w:rsidRPr="009D6C9C">
        <w:rPr>
          <w:rFonts w:ascii="Times New Roman" w:hAnsi="Times New Roman"/>
          <w:i/>
          <w:sz w:val="26"/>
          <w:szCs w:val="26"/>
        </w:rPr>
        <w:t>доля провед</w:t>
      </w:r>
      <w:r w:rsidR="009D6C9C">
        <w:rPr>
          <w:rFonts w:ascii="Times New Roman" w:hAnsi="Times New Roman"/>
          <w:i/>
          <w:sz w:val="26"/>
          <w:szCs w:val="26"/>
        </w:rPr>
        <w:t>ё</w:t>
      </w:r>
      <w:r w:rsidR="009D6C9C" w:rsidRPr="009D6C9C">
        <w:rPr>
          <w:rFonts w:ascii="Times New Roman" w:hAnsi="Times New Roman"/>
          <w:i/>
          <w:sz w:val="26"/>
          <w:szCs w:val="26"/>
        </w:rPr>
        <w:t>нных мероприятий, направленных на повышение уровня защищ</w:t>
      </w:r>
      <w:r w:rsidR="004957CB">
        <w:rPr>
          <w:rFonts w:ascii="Times New Roman" w:hAnsi="Times New Roman"/>
          <w:i/>
          <w:sz w:val="26"/>
          <w:szCs w:val="26"/>
        </w:rPr>
        <w:t>ё</w:t>
      </w:r>
      <w:r w:rsidR="009D6C9C" w:rsidRPr="009D6C9C">
        <w:rPr>
          <w:rFonts w:ascii="Times New Roman" w:hAnsi="Times New Roman"/>
          <w:i/>
          <w:sz w:val="26"/>
          <w:szCs w:val="26"/>
        </w:rPr>
        <w:t>нности населения Дальнегорского городского округа и его готовности к действиям при возникновении чрезвычайных ситуаций природного и техногенного характера мирного и военного времени, от общего количества данных мероприятий, запланированных к проведению в рамках подпрограммы</w:t>
      </w:r>
      <w:r w:rsidRPr="008E780E">
        <w:rPr>
          <w:rFonts w:ascii="Times New Roman" w:hAnsi="Times New Roman"/>
          <w:i/>
          <w:sz w:val="26"/>
          <w:szCs w:val="26"/>
        </w:rPr>
        <w:t>.</w:t>
      </w:r>
    </w:p>
    <w:p w14:paraId="3BFD6819" w14:textId="0C7F187E" w:rsidR="002F5747" w:rsidRPr="008E780E" w:rsidRDefault="002F5747" w:rsidP="002F5747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в отчётном году – </w:t>
      </w:r>
      <w:r w:rsidR="00814D06">
        <w:rPr>
          <w:rFonts w:ascii="Times New Roman" w:hAnsi="Times New Roman"/>
          <w:sz w:val="26"/>
          <w:szCs w:val="26"/>
        </w:rPr>
        <w:t>60</w:t>
      </w:r>
      <w:r w:rsidRPr="008E780E">
        <w:rPr>
          <w:rFonts w:ascii="Times New Roman" w:hAnsi="Times New Roman"/>
          <w:sz w:val="26"/>
          <w:szCs w:val="26"/>
        </w:rPr>
        <w:t xml:space="preserve"> %.</w:t>
      </w:r>
    </w:p>
    <w:p w14:paraId="038F5C21" w14:textId="7689ACF9" w:rsidR="002F5747" w:rsidRDefault="002F5747" w:rsidP="002F5747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Фактически целевой индикатор составил </w:t>
      </w:r>
      <w:r w:rsidR="00814D06">
        <w:rPr>
          <w:rFonts w:ascii="Times New Roman" w:hAnsi="Times New Roman"/>
          <w:sz w:val="26"/>
          <w:szCs w:val="26"/>
        </w:rPr>
        <w:t>40</w:t>
      </w:r>
      <w:r w:rsidRPr="008E780E">
        <w:rPr>
          <w:rFonts w:ascii="Times New Roman" w:hAnsi="Times New Roman"/>
          <w:sz w:val="26"/>
          <w:szCs w:val="26"/>
        </w:rPr>
        <w:t xml:space="preserve"> %</w:t>
      </w:r>
      <w:r>
        <w:rPr>
          <w:rFonts w:ascii="Times New Roman" w:hAnsi="Times New Roman"/>
          <w:sz w:val="26"/>
          <w:szCs w:val="26"/>
        </w:rPr>
        <w:t>,</w:t>
      </w:r>
    </w:p>
    <w:p w14:paraId="566F692B" w14:textId="36F0861B" w:rsidR="002F5747" w:rsidRDefault="002F5747" w:rsidP="002F5747">
      <w:pPr>
        <w:pStyle w:val="ConsPlusNonformat"/>
        <w:spacing w:before="120" w:after="120" w:line="276" w:lineRule="auto"/>
        <w:ind w:left="709"/>
        <w:rPr>
          <w:rFonts w:ascii="Times New Roman" w:hAnsi="Times New Roman"/>
          <w:i/>
          <w:iCs/>
          <w:sz w:val="26"/>
          <w:szCs w:val="26"/>
        </w:rPr>
      </w:pPr>
      <w:r w:rsidRPr="0096132A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Ц (П</w:t>
      </w:r>
      <w:r w:rsidR="0010789B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3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) </w:t>
      </w:r>
      <w:r w:rsidRPr="0096132A">
        <w:rPr>
          <w:rFonts w:ascii="Times New Roman" w:eastAsia="Calibri" w:hAnsi="Times New Roman" w:cs="Times New Roman"/>
          <w:b/>
          <w:bCs/>
          <w:sz w:val="28"/>
          <w:szCs w:val="44"/>
        </w:rPr>
        <w:t>=</w:t>
      </w:r>
      <w:r w:rsidRPr="00D0658E">
        <w:rPr>
          <w:rFonts w:ascii="Times New Roman" w:eastAsia="Calibri" w:hAnsi="Times New Roman" w:cs="Times New Roman"/>
          <w:b/>
          <w:bCs/>
          <w:sz w:val="32"/>
          <w:szCs w:val="4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60</m:t>
            </m:r>
          </m:den>
        </m:f>
      </m:oMath>
      <w:r w:rsidRPr="0096132A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="00814D06">
        <w:rPr>
          <w:rFonts w:ascii="Times New Roman" w:eastAsia="Calibri" w:hAnsi="Times New Roman" w:cs="Times New Roman"/>
          <w:b/>
          <w:bCs/>
          <w:sz w:val="26"/>
          <w:szCs w:val="26"/>
        </w:rPr>
        <w:t>= 0,67</w:t>
      </w:r>
      <w:r w:rsidRPr="0096132A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96132A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3437649D" w14:textId="77777777" w:rsidR="007C326B" w:rsidRDefault="007C326B" w:rsidP="002F5747">
      <w:pPr>
        <w:pStyle w:val="11"/>
        <w:spacing w:before="120" w:after="120"/>
        <w:jc w:val="both"/>
        <w:rPr>
          <w:bCs/>
          <w:sz w:val="26"/>
          <w:szCs w:val="26"/>
        </w:rPr>
      </w:pPr>
    </w:p>
    <w:p w14:paraId="074D6CBA" w14:textId="6EB7DE51" w:rsidR="007C326B" w:rsidRPr="003D347D" w:rsidRDefault="002F5747" w:rsidP="007C326B">
      <w:pPr>
        <w:pStyle w:val="11"/>
        <w:spacing w:before="120" w:after="120"/>
        <w:jc w:val="both"/>
        <w:rPr>
          <w:bCs/>
          <w:sz w:val="26"/>
          <w:szCs w:val="26"/>
        </w:rPr>
      </w:pPr>
      <w:r w:rsidRPr="003D347D">
        <w:rPr>
          <w:bCs/>
          <w:sz w:val="26"/>
          <w:szCs w:val="26"/>
        </w:rPr>
        <w:t xml:space="preserve">Задачи </w:t>
      </w:r>
      <w:r w:rsidRPr="0094088F">
        <w:rPr>
          <w:bCs/>
          <w:sz w:val="26"/>
          <w:szCs w:val="26"/>
          <w:u w:val="single"/>
        </w:rPr>
        <w:t xml:space="preserve">Подпрограммы </w:t>
      </w:r>
      <w:r w:rsidR="005B3E10">
        <w:rPr>
          <w:bCs/>
          <w:sz w:val="26"/>
          <w:szCs w:val="26"/>
          <w:u w:val="single"/>
        </w:rPr>
        <w:t>3</w:t>
      </w:r>
      <w:r w:rsidR="007C326B" w:rsidRPr="007C326B">
        <w:rPr>
          <w:bCs/>
          <w:sz w:val="26"/>
          <w:szCs w:val="26"/>
        </w:rPr>
        <w:t xml:space="preserve"> </w:t>
      </w:r>
      <w:r w:rsidR="007C326B" w:rsidRPr="003E09F0">
        <w:rPr>
          <w:bCs/>
          <w:sz w:val="26"/>
          <w:szCs w:val="26"/>
        </w:rPr>
        <w:t>МП достигаются следующими показателями:</w:t>
      </w:r>
    </w:p>
    <w:p w14:paraId="628D1B9F" w14:textId="50F76668" w:rsidR="006F04FF" w:rsidRPr="006F04FF" w:rsidRDefault="006F04FF" w:rsidP="006F04FF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1. </w:t>
      </w:r>
      <w:r w:rsidRPr="00A9585A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Количество проведенных мероприятий по изготовлению агитационной продукции: (листовки, памятки, баннеры), направленной на повышение готовности населения Дальнегорского городского округа к действиям при возникновении </w:t>
      </w:r>
      <w:r>
        <w:rPr>
          <w:rFonts w:ascii="Times New Roman" w:eastAsia="Calibri" w:hAnsi="Times New Roman" w:cs="Times New Roman"/>
          <w:bCs/>
          <w:i/>
          <w:sz w:val="26"/>
          <w:szCs w:val="26"/>
        </w:rPr>
        <w:t>чрезвычайных ситуаций природного и техногенного характера мирного и военного времени.</w:t>
      </w:r>
    </w:p>
    <w:p w14:paraId="271D457B" w14:textId="5865AE86" w:rsidR="002F5747" w:rsidRPr="008E780E" w:rsidRDefault="002F5747" w:rsidP="002F57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6F04FF">
        <w:rPr>
          <w:rFonts w:ascii="Times New Roman" w:hAnsi="Times New Roman"/>
          <w:sz w:val="26"/>
          <w:szCs w:val="26"/>
        </w:rPr>
        <w:t>2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28FF3569" w14:textId="5E4023DC" w:rsidR="002F5747" w:rsidRPr="008E780E" w:rsidRDefault="002F5747" w:rsidP="002F57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 w:rsidR="00572FD0">
        <w:rPr>
          <w:rFonts w:ascii="Times New Roman" w:hAnsi="Times New Roman"/>
          <w:sz w:val="26"/>
          <w:szCs w:val="26"/>
        </w:rPr>
        <w:t>3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61B0B9AF" w14:textId="566AA62E" w:rsidR="002F5747" w:rsidRDefault="002F5747" w:rsidP="002F5747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1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(П1)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2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0178D0AF" w14:textId="7162EE18" w:rsidR="00BB3420" w:rsidRPr="006F04FF" w:rsidRDefault="00BB3420" w:rsidP="00BB3420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2. </w:t>
      </w:r>
      <w:r w:rsidRPr="00A9585A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Количество проведенных мероприятий по </w:t>
      </w:r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усилению имеющейся системы оповещения населения (установка оконечных устройств оповещения населения на территории Дальнегорского </w:t>
      </w:r>
      <w:proofErr w:type="gramStart"/>
      <w:r>
        <w:rPr>
          <w:rFonts w:ascii="Times New Roman" w:eastAsia="Calibri" w:hAnsi="Times New Roman" w:cs="Times New Roman"/>
          <w:bCs/>
          <w:i/>
          <w:sz w:val="26"/>
          <w:szCs w:val="26"/>
        </w:rPr>
        <w:t>городского  округа</w:t>
      </w:r>
      <w:proofErr w:type="gramEnd"/>
      <w:r>
        <w:rPr>
          <w:rFonts w:ascii="Times New Roman" w:eastAsia="Calibri" w:hAnsi="Times New Roman" w:cs="Times New Roman"/>
          <w:bCs/>
          <w:i/>
          <w:sz w:val="26"/>
          <w:szCs w:val="26"/>
        </w:rPr>
        <w:t>).</w:t>
      </w:r>
    </w:p>
    <w:p w14:paraId="12EA7137" w14:textId="77777777" w:rsidR="00BB3420" w:rsidRPr="008E780E" w:rsidRDefault="00BB3420" w:rsidP="00BB342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>
        <w:rPr>
          <w:rFonts w:ascii="Times New Roman" w:hAnsi="Times New Roman"/>
          <w:sz w:val="26"/>
          <w:szCs w:val="26"/>
        </w:rPr>
        <w:t>2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470601D4" w14:textId="35C05F4B" w:rsidR="00BB3420" w:rsidRPr="008E780E" w:rsidRDefault="00BB3420" w:rsidP="00BB342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>
        <w:rPr>
          <w:rFonts w:ascii="Times New Roman" w:hAnsi="Times New Roman"/>
          <w:sz w:val="26"/>
          <w:szCs w:val="26"/>
        </w:rPr>
        <w:t>1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4C8105DB" w14:textId="54592A19" w:rsidR="00BB3420" w:rsidRDefault="00BB3420" w:rsidP="00BB3420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="007E30B9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2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(П1)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2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0,5</w:t>
      </w:r>
    </w:p>
    <w:p w14:paraId="1DD6143C" w14:textId="38852F85" w:rsidR="007E30B9" w:rsidRPr="006F04FF" w:rsidRDefault="007E30B9" w:rsidP="007E30B9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E30B9">
        <w:rPr>
          <w:rFonts w:ascii="Times New Roman" w:eastAsia="Calibri" w:hAnsi="Times New Roman" w:cs="Times New Roman"/>
          <w:bCs/>
          <w:sz w:val="26"/>
          <w:szCs w:val="26"/>
        </w:rPr>
        <w:t xml:space="preserve">3. </w:t>
      </w:r>
      <w:r w:rsidRPr="00A9585A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Количество проведенных мероприятий по </w:t>
      </w:r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созданию локальной системы оповещения на ГТС </w:t>
      </w:r>
      <w:proofErr w:type="spellStart"/>
      <w:r>
        <w:rPr>
          <w:rFonts w:ascii="Times New Roman" w:eastAsia="Calibri" w:hAnsi="Times New Roman" w:cs="Times New Roman"/>
          <w:bCs/>
          <w:i/>
          <w:sz w:val="26"/>
          <w:szCs w:val="26"/>
        </w:rPr>
        <w:t>Нежданкинское</w:t>
      </w:r>
      <w:proofErr w:type="spellEnd"/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водохранилище.</w:t>
      </w:r>
    </w:p>
    <w:p w14:paraId="38D2F845" w14:textId="2AA3B337" w:rsidR="007E30B9" w:rsidRPr="008E780E" w:rsidRDefault="007E30B9" w:rsidP="007E30B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Плановое значение – </w:t>
      </w:r>
      <w:r>
        <w:rPr>
          <w:rFonts w:ascii="Times New Roman" w:hAnsi="Times New Roman"/>
          <w:sz w:val="26"/>
          <w:szCs w:val="26"/>
        </w:rPr>
        <w:t>1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108B4AEF" w14:textId="58F28717" w:rsidR="007E30B9" w:rsidRPr="008E780E" w:rsidRDefault="007E30B9" w:rsidP="007E30B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>
        <w:rPr>
          <w:rFonts w:ascii="Times New Roman" w:hAnsi="Times New Roman"/>
          <w:sz w:val="26"/>
          <w:szCs w:val="26"/>
        </w:rPr>
        <w:t>0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4AC65A76" w14:textId="57158C38" w:rsidR="007E30B9" w:rsidRDefault="007E30B9" w:rsidP="007E30B9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задача 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0 (П1)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 w:cs="Times New Roman"/>
            <w:sz w:val="32"/>
            <w:szCs w:val="48"/>
            <w:vertAlign w:val="subscript"/>
          </w:rPr>
          <m:t>0</m:t>
        </m:r>
      </m:oMath>
    </w:p>
    <w:p w14:paraId="1508D159" w14:textId="5C63AFEB" w:rsidR="007E30B9" w:rsidRPr="007E30B9" w:rsidRDefault="007E30B9" w:rsidP="00BB3420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F596B22" w14:textId="11CD0510" w:rsidR="007C326B" w:rsidRDefault="007C326B" w:rsidP="007C326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072D">
        <w:rPr>
          <w:rFonts w:ascii="Times New Roman" w:hAnsi="Times New Roman"/>
          <w:bCs/>
          <w:color w:val="000000" w:themeColor="text1"/>
          <w:sz w:val="26"/>
          <w:szCs w:val="26"/>
        </w:rPr>
        <w:t>4.</w:t>
      </w:r>
      <w:r w:rsidRPr="007C326B">
        <w:rPr>
          <w:rFonts w:ascii="Times New Roman" w:hAnsi="Times New Roman"/>
          <w:bCs/>
          <w:color w:val="000000" w:themeColor="text1"/>
          <w:sz w:val="28"/>
          <w:szCs w:val="44"/>
        </w:rPr>
        <w:t xml:space="preserve"> </w:t>
      </w:r>
      <w:r w:rsidRPr="007C326B">
        <w:rPr>
          <w:rFonts w:ascii="Times New Roman" w:hAnsi="Times New Roman"/>
          <w:i/>
          <w:color w:val="000000" w:themeColor="text1"/>
          <w:sz w:val="26"/>
          <w:szCs w:val="26"/>
        </w:rPr>
        <w:t xml:space="preserve">«Количество проведённых </w:t>
      </w:r>
      <w:proofErr w:type="spellStart"/>
      <w:r w:rsidRPr="007C326B">
        <w:rPr>
          <w:rFonts w:ascii="Times New Roman" w:hAnsi="Times New Roman"/>
          <w:i/>
          <w:color w:val="000000" w:themeColor="text1"/>
          <w:sz w:val="26"/>
          <w:szCs w:val="26"/>
        </w:rPr>
        <w:t>противопаводковых</w:t>
      </w:r>
      <w:proofErr w:type="spellEnd"/>
      <w:r w:rsidRPr="007C326B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мероприятий в населенных пунктах Дальнегорского городского округа (Работы по очистке русел рек от завалов, оборудование </w:t>
      </w:r>
      <w:proofErr w:type="spellStart"/>
      <w:r w:rsidRPr="007C326B">
        <w:rPr>
          <w:rFonts w:ascii="Times New Roman" w:hAnsi="Times New Roman"/>
          <w:i/>
          <w:color w:val="000000" w:themeColor="text1"/>
          <w:sz w:val="26"/>
          <w:szCs w:val="26"/>
        </w:rPr>
        <w:t>противопаводковых</w:t>
      </w:r>
      <w:proofErr w:type="spellEnd"/>
      <w:r w:rsidRPr="007C326B">
        <w:rPr>
          <w:rFonts w:ascii="Times New Roman" w:hAnsi="Times New Roman"/>
          <w:i/>
          <w:color w:val="000000" w:themeColor="text1"/>
          <w:sz w:val="26"/>
          <w:szCs w:val="26"/>
        </w:rPr>
        <w:t xml:space="preserve"> рвов и насыпей, для стабилизации паводковой ситуации при сильных циклонах и весеннем таяния снега и льда)»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FDC9D60" w14:textId="5C270716" w:rsidR="007C326B" w:rsidRPr="008E780E" w:rsidRDefault="007C326B" w:rsidP="007C326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lastRenderedPageBreak/>
        <w:t xml:space="preserve">Плановое значение – </w:t>
      </w:r>
      <w:r>
        <w:rPr>
          <w:rFonts w:ascii="Times New Roman" w:hAnsi="Times New Roman"/>
          <w:sz w:val="26"/>
          <w:szCs w:val="26"/>
        </w:rPr>
        <w:t>4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7D8E69E7" w14:textId="01C47FF6" w:rsidR="007C326B" w:rsidRPr="008E780E" w:rsidRDefault="007C326B" w:rsidP="007C326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>
        <w:rPr>
          <w:rFonts w:ascii="Times New Roman" w:hAnsi="Times New Roman"/>
          <w:sz w:val="26"/>
          <w:szCs w:val="26"/>
        </w:rPr>
        <w:t>3</w:t>
      </w:r>
      <w:r w:rsidRPr="008E780E">
        <w:rPr>
          <w:rFonts w:ascii="Times New Roman" w:hAnsi="Times New Roman"/>
          <w:sz w:val="26"/>
          <w:szCs w:val="26"/>
        </w:rPr>
        <w:t xml:space="preserve"> ед.</w:t>
      </w:r>
    </w:p>
    <w:p w14:paraId="5B81B0D6" w14:textId="4C1C8933" w:rsidR="007C326B" w:rsidRDefault="007C326B" w:rsidP="007C326B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2 (П1)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0,75</w:t>
      </w:r>
    </w:p>
    <w:p w14:paraId="5C58CCC6" w14:textId="224B4FDD" w:rsidR="007C326B" w:rsidRDefault="007C326B" w:rsidP="007C326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E493AAA" w14:textId="7F503716" w:rsidR="007C326B" w:rsidRDefault="007C326B" w:rsidP="007C326B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(П3)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ср</w:t>
      </w: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1+0,5+0+0,75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4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0,56  </w:t>
      </w:r>
    </w:p>
    <w:p w14:paraId="7B5F5264" w14:textId="77777777" w:rsidR="00562A7C" w:rsidRPr="000F6D1A" w:rsidRDefault="00562A7C" w:rsidP="00562A7C">
      <w:pPr>
        <w:pStyle w:val="ConsPlusNonformat"/>
        <w:numPr>
          <w:ilvl w:val="2"/>
          <w:numId w:val="13"/>
        </w:numPr>
        <w:tabs>
          <w:tab w:val="left" w:pos="1134"/>
        </w:tabs>
        <w:spacing w:before="120" w:after="120" w:line="276" w:lineRule="auto"/>
        <w:ind w:left="0" w:firstLine="709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0F6D1A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Среднее значение достижения цел</w:t>
      </w: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ей</w:t>
      </w:r>
      <w:r w:rsidRPr="000F6D1A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для критерия оценки эффективности реализации Муниципальной программы:</w:t>
      </w:r>
    </w:p>
    <w:p w14:paraId="12E8C0FD" w14:textId="0A93DD78" w:rsidR="00562A7C" w:rsidRPr="00274D0B" w:rsidRDefault="00562A7C" w:rsidP="00562A7C">
      <w:pPr>
        <w:pStyle w:val="ConsPlusNonformat"/>
        <w:spacing w:before="120" w:after="24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4D0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Ц</w:t>
      </w:r>
      <w:r w:rsidR="00D164D0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(</w:t>
      </w:r>
      <w:r w:rsidR="0040488F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П)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ср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vertAlign w:val="subscript"/>
              </w:rPr>
              <m:t>0,91+1+1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vertAlign w:val="subscript"/>
              </w:rPr>
              <m:t>3</m:t>
            </m:r>
          </m:den>
        </m:f>
      </m:oMath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E77B77">
        <w:rPr>
          <w:rFonts w:ascii="Times New Roman" w:eastAsia="Calibri" w:hAnsi="Times New Roman" w:cs="Times New Roman"/>
          <w:b/>
          <w:bCs/>
          <w:sz w:val="26"/>
          <w:szCs w:val="26"/>
        </w:rPr>
        <w:t>0,97</w:t>
      </w:r>
    </w:p>
    <w:p w14:paraId="06406ABA" w14:textId="77777777" w:rsidR="00562A7C" w:rsidRPr="00E27DF4" w:rsidRDefault="00562A7C" w:rsidP="00562A7C">
      <w:pPr>
        <w:pStyle w:val="ConsPlusNonformat"/>
        <w:numPr>
          <w:ilvl w:val="2"/>
          <w:numId w:val="13"/>
        </w:numPr>
        <w:tabs>
          <w:tab w:val="left" w:pos="1134"/>
        </w:tabs>
        <w:spacing w:before="120" w:after="120" w:line="276" w:lineRule="auto"/>
        <w:ind w:left="0" w:firstLine="709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E27DF4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Среднее значение достижения задач для критерия оценки эффективности реализации Муниципальной программы:</w:t>
      </w:r>
    </w:p>
    <w:p w14:paraId="704B199D" w14:textId="6000312B" w:rsidR="00562A7C" w:rsidRPr="00274D0B" w:rsidRDefault="00562A7C" w:rsidP="00562A7C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74D0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З</w:t>
      </w:r>
      <w:r w:rsidR="0040488F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(П)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ср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vertAlign w:val="subscript"/>
              </w:rPr>
              <m:t>1+1+0,56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vertAlign w:val="subscript"/>
              </w:rPr>
              <m:t>3</m:t>
            </m:r>
          </m:den>
        </m:f>
      </m:oMath>
      <w:r w:rsidRPr="00274D0B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Pr="00274D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E77B77">
        <w:rPr>
          <w:rFonts w:ascii="Times New Roman" w:eastAsia="Calibri" w:hAnsi="Times New Roman" w:cs="Times New Roman"/>
          <w:b/>
          <w:bCs/>
          <w:sz w:val="26"/>
          <w:szCs w:val="26"/>
        </w:rPr>
        <w:t>0,85</w:t>
      </w:r>
    </w:p>
    <w:p w14:paraId="3D57C3E8" w14:textId="2BEF31CD" w:rsidR="005A7248" w:rsidRPr="008E780E" w:rsidRDefault="005A7248" w:rsidP="00830D56">
      <w:pPr>
        <w:pStyle w:val="ConsPlusNonformat"/>
        <w:numPr>
          <w:ilvl w:val="1"/>
          <w:numId w:val="13"/>
        </w:numPr>
        <w:spacing w:before="120" w:after="240" w:line="276" w:lineRule="auto"/>
        <w:ind w:left="1134" w:hanging="42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Оценка эффективности реализации Муниципальной программы:</w:t>
      </w:r>
    </w:p>
    <w:p w14:paraId="4CD31219" w14:textId="6E6E6A7C" w:rsidR="0096472F" w:rsidRPr="0042366D" w:rsidRDefault="009B5644" w:rsidP="0096472F">
      <w:pPr>
        <w:pStyle w:val="ConsPlusNonformat"/>
        <w:numPr>
          <w:ilvl w:val="0"/>
          <w:numId w:val="28"/>
        </w:numPr>
        <w:tabs>
          <w:tab w:val="left" w:pos="1134"/>
        </w:tabs>
        <w:spacing w:before="1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472F">
        <w:rPr>
          <w:rFonts w:ascii="Times New Roman" w:hAnsi="Times New Roman" w:cs="Times New Roman"/>
          <w:bCs/>
          <w:sz w:val="26"/>
          <w:szCs w:val="26"/>
        </w:rPr>
        <w:t>Сравнение среднего</w:t>
      </w:r>
      <w:r w:rsidRPr="009647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5601" w:rsidRPr="0096472F">
        <w:rPr>
          <w:rFonts w:ascii="Times New Roman" w:hAnsi="Times New Roman" w:cs="Times New Roman"/>
          <w:sz w:val="26"/>
          <w:szCs w:val="26"/>
        </w:rPr>
        <w:t>значения достижения цел</w:t>
      </w:r>
      <w:r w:rsidR="00F5482C" w:rsidRPr="0096472F">
        <w:rPr>
          <w:rFonts w:ascii="Times New Roman" w:hAnsi="Times New Roman" w:cs="Times New Roman"/>
          <w:sz w:val="26"/>
          <w:szCs w:val="26"/>
        </w:rPr>
        <w:t>ей подпрограмм</w:t>
      </w:r>
      <w:r w:rsidR="009E5601" w:rsidRPr="0096472F">
        <w:rPr>
          <w:rFonts w:ascii="Times New Roman" w:hAnsi="Times New Roman" w:cs="Times New Roman"/>
          <w:sz w:val="26"/>
          <w:szCs w:val="26"/>
        </w:rPr>
        <w:t xml:space="preserve"> </w:t>
      </w:r>
      <w:r w:rsidR="004658F3" w:rsidRPr="0096472F">
        <w:rPr>
          <w:rFonts w:ascii="Times New Roman" w:hAnsi="Times New Roman" w:cs="Times New Roman"/>
          <w:sz w:val="26"/>
          <w:szCs w:val="26"/>
        </w:rPr>
        <w:t xml:space="preserve">МП </w:t>
      </w:r>
      <w:r w:rsidR="009E5601" w:rsidRPr="0096472F">
        <w:rPr>
          <w:rFonts w:ascii="Times New Roman" w:hAnsi="Times New Roman" w:cs="Times New Roman"/>
          <w:sz w:val="26"/>
          <w:szCs w:val="26"/>
        </w:rPr>
        <w:t>(</w:t>
      </w:r>
      <w:r w:rsidR="009E5601" w:rsidRPr="0096472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9C0B5C" w:rsidRPr="0096472F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</w:t>
      </w:r>
      <w:r w:rsidR="00C92049" w:rsidRPr="00C92049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="00F5482C" w:rsidRPr="00C92049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(П)</w:t>
      </w:r>
      <w:r w:rsidR="00F5482C" w:rsidRPr="0096472F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 ср</w:t>
      </w:r>
      <w:r w:rsidR="009E5601" w:rsidRPr="0096472F">
        <w:rPr>
          <w:rFonts w:ascii="Times New Roman" w:hAnsi="Times New Roman" w:cs="Times New Roman"/>
          <w:sz w:val="26"/>
          <w:szCs w:val="26"/>
        </w:rPr>
        <w:t>) со средним значением достижения задач</w:t>
      </w:r>
      <w:r w:rsidR="004B0987" w:rsidRPr="0096472F">
        <w:rPr>
          <w:rFonts w:ascii="Times New Roman" w:hAnsi="Times New Roman" w:cs="Times New Roman"/>
          <w:sz w:val="26"/>
          <w:szCs w:val="26"/>
        </w:rPr>
        <w:t xml:space="preserve"> </w:t>
      </w:r>
      <w:r w:rsidR="004658F3" w:rsidRPr="0096472F">
        <w:rPr>
          <w:rFonts w:ascii="Times New Roman" w:hAnsi="Times New Roman" w:cs="Times New Roman"/>
          <w:sz w:val="26"/>
          <w:szCs w:val="26"/>
        </w:rPr>
        <w:t xml:space="preserve">подпрограмм МП </w:t>
      </w:r>
      <w:r w:rsidR="004B0987" w:rsidRPr="0096472F">
        <w:rPr>
          <w:rFonts w:ascii="Times New Roman" w:hAnsi="Times New Roman" w:cs="Times New Roman"/>
          <w:sz w:val="26"/>
          <w:szCs w:val="26"/>
        </w:rPr>
        <w:t>(</w:t>
      </w:r>
      <w:r w:rsidR="004B0987" w:rsidRPr="0096472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F03983" w:rsidRPr="0096472F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(П) ср</w:t>
      </w:r>
      <w:r w:rsidR="004B0987" w:rsidRPr="0096472F">
        <w:rPr>
          <w:rFonts w:ascii="Times New Roman" w:hAnsi="Times New Roman" w:cs="Times New Roman"/>
          <w:sz w:val="26"/>
          <w:szCs w:val="26"/>
        </w:rPr>
        <w:t>)</w:t>
      </w:r>
      <w:r w:rsidR="009E5601" w:rsidRPr="0096472F">
        <w:rPr>
          <w:rFonts w:ascii="Times New Roman" w:hAnsi="Times New Roman" w:cs="Times New Roman"/>
          <w:sz w:val="26"/>
          <w:szCs w:val="26"/>
        </w:rPr>
        <w:t xml:space="preserve"> показало, что </w:t>
      </w:r>
      <w:r w:rsidR="00752213" w:rsidRPr="0096472F">
        <w:rPr>
          <w:rFonts w:ascii="Times New Roman" w:hAnsi="Times New Roman" w:cs="Times New Roman"/>
          <w:sz w:val="26"/>
          <w:szCs w:val="26"/>
        </w:rPr>
        <w:t>р</w:t>
      </w:r>
      <w:r w:rsidR="009E5601" w:rsidRPr="0096472F">
        <w:rPr>
          <w:rFonts w:ascii="Times New Roman" w:hAnsi="Times New Roman" w:cs="Times New Roman"/>
          <w:sz w:val="26"/>
          <w:szCs w:val="26"/>
        </w:rPr>
        <w:t xml:space="preserve">азница между </w:t>
      </w:r>
      <w:r w:rsidR="00A1669A" w:rsidRPr="0096472F">
        <w:rPr>
          <w:rFonts w:ascii="Times New Roman" w:hAnsi="Times New Roman" w:cs="Times New Roman"/>
          <w:sz w:val="26"/>
          <w:szCs w:val="26"/>
        </w:rPr>
        <w:t>(</w:t>
      </w:r>
      <w:r w:rsidR="00A1669A" w:rsidRPr="0096472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1669A" w:rsidRPr="0096472F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</w:t>
      </w:r>
      <w:r w:rsidR="00C92049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="00A1669A" w:rsidRPr="0096472F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(П) ср</w:t>
      </w:r>
      <w:r w:rsidR="00A1669A" w:rsidRPr="0096472F">
        <w:rPr>
          <w:rFonts w:ascii="Times New Roman" w:hAnsi="Times New Roman" w:cs="Times New Roman"/>
          <w:sz w:val="26"/>
          <w:szCs w:val="26"/>
        </w:rPr>
        <w:t xml:space="preserve">) </w:t>
      </w:r>
      <w:r w:rsidR="00752213" w:rsidRPr="0096472F">
        <w:rPr>
          <w:rFonts w:ascii="Times New Roman" w:hAnsi="Times New Roman" w:cs="Times New Roman"/>
          <w:sz w:val="26"/>
          <w:szCs w:val="26"/>
        </w:rPr>
        <w:t xml:space="preserve">и </w:t>
      </w:r>
      <w:r w:rsidR="00A1669A" w:rsidRPr="0096472F">
        <w:rPr>
          <w:rFonts w:ascii="Times New Roman" w:hAnsi="Times New Roman" w:cs="Times New Roman"/>
          <w:sz w:val="26"/>
          <w:szCs w:val="26"/>
        </w:rPr>
        <w:t>(</w:t>
      </w:r>
      <w:r w:rsidR="00A1669A" w:rsidRPr="0096472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1669A" w:rsidRPr="0096472F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(П) ср</w:t>
      </w:r>
      <w:r w:rsidR="00A1669A" w:rsidRPr="0096472F">
        <w:rPr>
          <w:rFonts w:ascii="Times New Roman" w:hAnsi="Times New Roman" w:cs="Times New Roman"/>
          <w:sz w:val="26"/>
          <w:szCs w:val="26"/>
        </w:rPr>
        <w:t>)</w:t>
      </w:r>
      <w:r w:rsidR="00752213" w:rsidRPr="0096472F">
        <w:rPr>
          <w:rFonts w:ascii="Times New Roman" w:hAnsi="Times New Roman" w:cs="Times New Roman"/>
          <w:sz w:val="26"/>
          <w:szCs w:val="26"/>
        </w:rPr>
        <w:t xml:space="preserve"> </w:t>
      </w:r>
      <w:r w:rsidR="005421EC">
        <w:rPr>
          <w:rFonts w:ascii="Times New Roman" w:hAnsi="Times New Roman" w:cs="Times New Roman"/>
          <w:sz w:val="26"/>
          <w:szCs w:val="26"/>
        </w:rPr>
        <w:t>0,12</w:t>
      </w:r>
      <w:r w:rsidR="00E77B77">
        <w:rPr>
          <w:rFonts w:ascii="Times New Roman" w:hAnsi="Times New Roman" w:cs="Times New Roman"/>
          <w:sz w:val="26"/>
          <w:szCs w:val="26"/>
        </w:rPr>
        <w:t>%</w:t>
      </w:r>
      <w:r w:rsidR="0096472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96472F" w:rsidRPr="004236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472F" w:rsidRPr="0042366D">
        <w:rPr>
          <w:rFonts w:ascii="Times New Roman" w:hAnsi="Times New Roman" w:cs="Times New Roman"/>
          <w:sz w:val="26"/>
          <w:szCs w:val="26"/>
        </w:rPr>
        <w:t xml:space="preserve">следовательно, показатели задач </w:t>
      </w:r>
      <w:r w:rsidR="0096472F" w:rsidRPr="005421E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421EC" w:rsidRPr="005421EC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96472F" w:rsidRPr="005421EC">
        <w:rPr>
          <w:rFonts w:ascii="Times New Roman" w:hAnsi="Times New Roman" w:cs="Times New Roman"/>
          <w:b/>
          <w:sz w:val="26"/>
          <w:szCs w:val="26"/>
        </w:rPr>
        <w:t>полной мере способствуют достижению цели муниципальной программы</w:t>
      </w:r>
      <w:r w:rsidR="0096472F" w:rsidRPr="0042366D">
        <w:rPr>
          <w:rFonts w:ascii="Times New Roman" w:hAnsi="Times New Roman" w:cs="Times New Roman"/>
          <w:sz w:val="26"/>
          <w:szCs w:val="26"/>
        </w:rPr>
        <w:t>.</w:t>
      </w:r>
    </w:p>
    <w:p w14:paraId="42F3AC42" w14:textId="3D306D60" w:rsidR="00BF39D4" w:rsidRPr="008E780E" w:rsidRDefault="00BF39D4" w:rsidP="00BF39D4">
      <w:pPr>
        <w:pStyle w:val="ConsPlusNonformat"/>
        <w:numPr>
          <w:ilvl w:val="0"/>
          <w:numId w:val="28"/>
        </w:numPr>
        <w:tabs>
          <w:tab w:val="left" w:pos="1134"/>
        </w:tabs>
        <w:spacing w:before="1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780E">
        <w:rPr>
          <w:rFonts w:ascii="Times New Roman" w:hAnsi="Times New Roman" w:cs="Times New Roman"/>
          <w:bCs/>
          <w:sz w:val="26"/>
          <w:szCs w:val="26"/>
        </w:rPr>
        <w:t>Средне</w:t>
      </w:r>
      <w:r w:rsidR="00867B9F">
        <w:rPr>
          <w:rFonts w:ascii="Times New Roman" w:hAnsi="Times New Roman" w:cs="Times New Roman"/>
          <w:bCs/>
          <w:sz w:val="26"/>
          <w:szCs w:val="26"/>
        </w:rPr>
        <w:t>е</w:t>
      </w:r>
      <w:r w:rsidRPr="008E78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780E">
        <w:rPr>
          <w:rFonts w:ascii="Times New Roman" w:hAnsi="Times New Roman" w:cs="Times New Roman"/>
          <w:sz w:val="26"/>
          <w:szCs w:val="26"/>
        </w:rPr>
        <w:t>значени</w:t>
      </w:r>
      <w:r w:rsidR="00867B9F">
        <w:rPr>
          <w:rFonts w:ascii="Times New Roman" w:hAnsi="Times New Roman" w:cs="Times New Roman"/>
          <w:sz w:val="26"/>
          <w:szCs w:val="26"/>
        </w:rPr>
        <w:t>е</w:t>
      </w:r>
      <w:r w:rsidRPr="008E780E">
        <w:rPr>
          <w:rFonts w:ascii="Times New Roman" w:hAnsi="Times New Roman" w:cs="Times New Roman"/>
          <w:sz w:val="26"/>
          <w:szCs w:val="26"/>
        </w:rPr>
        <w:t xml:space="preserve"> достижения цел</w:t>
      </w:r>
      <w:r>
        <w:rPr>
          <w:rFonts w:ascii="Times New Roman" w:hAnsi="Times New Roman" w:cs="Times New Roman"/>
          <w:sz w:val="26"/>
          <w:szCs w:val="26"/>
        </w:rPr>
        <w:t>ей подпрограмм</w:t>
      </w:r>
      <w:r w:rsidRPr="008E78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 w:rsidRPr="008E780E">
        <w:rPr>
          <w:rFonts w:ascii="Times New Roman" w:hAnsi="Times New Roman" w:cs="Times New Roman"/>
          <w:sz w:val="26"/>
          <w:szCs w:val="26"/>
        </w:rPr>
        <w:t xml:space="preserve"> (</w:t>
      </w:r>
      <w:r w:rsidRPr="008E780E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</w:t>
      </w:r>
      <w:r w:rsidR="006D2B6F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(П) ср</w:t>
      </w:r>
      <w:r w:rsidRPr="008E780E">
        <w:rPr>
          <w:rFonts w:ascii="Times New Roman" w:hAnsi="Times New Roman" w:cs="Times New Roman"/>
          <w:sz w:val="26"/>
          <w:szCs w:val="26"/>
        </w:rPr>
        <w:t xml:space="preserve">) составляет </w:t>
      </w:r>
      <w:r w:rsidR="004D4E4A">
        <w:rPr>
          <w:rFonts w:ascii="Times New Roman" w:hAnsi="Times New Roman" w:cs="Times New Roman"/>
          <w:sz w:val="26"/>
          <w:szCs w:val="26"/>
        </w:rPr>
        <w:t>0,97</w:t>
      </w:r>
      <w:r w:rsidR="00DF7AF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F7AF1">
        <w:rPr>
          <w:rFonts w:ascii="Times New Roman" w:hAnsi="Times New Roman" w:cs="Times New Roman"/>
          <w:sz w:val="26"/>
          <w:szCs w:val="26"/>
        </w:rPr>
        <w:t>следовательно</w:t>
      </w:r>
      <w:r w:rsidR="00935A28">
        <w:rPr>
          <w:rFonts w:ascii="Times New Roman" w:hAnsi="Times New Roman" w:cs="Times New Roman"/>
          <w:sz w:val="26"/>
          <w:szCs w:val="26"/>
        </w:rPr>
        <w:t xml:space="preserve">, </w:t>
      </w:r>
      <w:r w:rsidR="000C497C">
        <w:rPr>
          <w:rFonts w:ascii="Times New Roman" w:hAnsi="Times New Roman" w:cs="Times New Roman"/>
          <w:sz w:val="26"/>
          <w:szCs w:val="26"/>
        </w:rPr>
        <w:t xml:space="preserve"> цель</w:t>
      </w:r>
      <w:proofErr w:type="gramEnd"/>
      <w:r w:rsidR="000C497C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</w:t>
      </w:r>
      <w:r w:rsidR="00613DD2">
        <w:rPr>
          <w:rFonts w:ascii="Times New Roman" w:hAnsi="Times New Roman" w:cs="Times New Roman"/>
          <w:sz w:val="26"/>
          <w:szCs w:val="26"/>
        </w:rPr>
        <w:t xml:space="preserve"> выполняется, программа </w:t>
      </w:r>
      <w:r w:rsidR="00613DD2" w:rsidRPr="004D4E4A">
        <w:rPr>
          <w:rFonts w:ascii="Times New Roman" w:hAnsi="Times New Roman" w:cs="Times New Roman"/>
          <w:b/>
          <w:sz w:val="26"/>
          <w:szCs w:val="26"/>
        </w:rPr>
        <w:t>имеет высокую эффективность.</w:t>
      </w:r>
    </w:p>
    <w:p w14:paraId="6598B3EB" w14:textId="33791003" w:rsidR="00A44D67" w:rsidRPr="008E780E" w:rsidRDefault="00A44D67" w:rsidP="00830D56">
      <w:pPr>
        <w:pStyle w:val="11"/>
        <w:numPr>
          <w:ilvl w:val="1"/>
          <w:numId w:val="13"/>
        </w:numPr>
        <w:spacing w:before="120" w:after="120"/>
        <w:ind w:left="1134" w:hanging="425"/>
        <w:jc w:val="both"/>
        <w:rPr>
          <w:b/>
          <w:sz w:val="26"/>
          <w:szCs w:val="26"/>
        </w:rPr>
      </w:pPr>
      <w:r w:rsidRPr="008E780E">
        <w:rPr>
          <w:b/>
          <w:sz w:val="26"/>
          <w:szCs w:val="26"/>
        </w:rPr>
        <w:t>Расч</w:t>
      </w:r>
      <w:r w:rsidR="00A71F5C" w:rsidRPr="008E780E">
        <w:rPr>
          <w:b/>
          <w:sz w:val="26"/>
          <w:szCs w:val="26"/>
        </w:rPr>
        <w:t>ё</w:t>
      </w:r>
      <w:r w:rsidRPr="008E780E">
        <w:rPr>
          <w:b/>
          <w:sz w:val="26"/>
          <w:szCs w:val="26"/>
        </w:rPr>
        <w:t>т степени эффективности использования бюджетных и внебюджетных средств.</w:t>
      </w:r>
    </w:p>
    <w:p w14:paraId="4DB98FDC" w14:textId="0689E102" w:rsidR="009E18B3" w:rsidRPr="008E780E" w:rsidRDefault="009E18B3" w:rsidP="009E18B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>Запланированн</w:t>
      </w:r>
      <w:r>
        <w:rPr>
          <w:rFonts w:ascii="Times New Roman" w:hAnsi="Times New Roman"/>
          <w:sz w:val="26"/>
          <w:szCs w:val="26"/>
        </w:rPr>
        <w:t>ое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ресурсное обеспечение </w:t>
      </w:r>
      <w:r w:rsidRPr="008E780E">
        <w:rPr>
          <w:rFonts w:ascii="Times New Roman" w:hAnsi="Times New Roman"/>
          <w:sz w:val="26"/>
          <w:szCs w:val="26"/>
        </w:rPr>
        <w:t>мероприятий по Муниципальной программе за счёт средств бюджета ДГО в отчётном периоде предусмотрен</w:t>
      </w:r>
      <w:r>
        <w:rPr>
          <w:rFonts w:ascii="Times New Roman" w:hAnsi="Times New Roman"/>
          <w:sz w:val="26"/>
          <w:szCs w:val="26"/>
        </w:rPr>
        <w:t>о</w:t>
      </w:r>
      <w:r w:rsidRPr="008E780E">
        <w:rPr>
          <w:rFonts w:ascii="Times New Roman" w:hAnsi="Times New Roman"/>
          <w:sz w:val="26"/>
          <w:szCs w:val="26"/>
        </w:rPr>
        <w:t xml:space="preserve"> в сумме </w:t>
      </w:r>
      <w:r w:rsidR="00F76A70">
        <w:rPr>
          <w:rFonts w:ascii="Times New Roman" w:hAnsi="Times New Roman"/>
          <w:sz w:val="26"/>
          <w:szCs w:val="26"/>
        </w:rPr>
        <w:t>1 334</w:t>
      </w:r>
      <w:r w:rsidR="008D6E58">
        <w:rPr>
          <w:rFonts w:ascii="Times New Roman" w:hAnsi="Times New Roman"/>
          <w:sz w:val="26"/>
          <w:szCs w:val="26"/>
        </w:rPr>
        <w:t> </w:t>
      </w:r>
      <w:r w:rsidR="00F76A70">
        <w:rPr>
          <w:rFonts w:ascii="Times New Roman" w:hAnsi="Times New Roman"/>
          <w:sz w:val="26"/>
          <w:szCs w:val="26"/>
        </w:rPr>
        <w:t>000</w:t>
      </w:r>
      <w:r w:rsidR="008D6E58">
        <w:rPr>
          <w:rFonts w:ascii="Times New Roman" w:hAnsi="Times New Roman"/>
          <w:sz w:val="26"/>
          <w:szCs w:val="26"/>
        </w:rPr>
        <w:t>,00</w:t>
      </w:r>
      <w:r w:rsidRPr="008E780E">
        <w:rPr>
          <w:rFonts w:ascii="Times New Roman" w:hAnsi="Times New Roman"/>
          <w:sz w:val="26"/>
          <w:szCs w:val="26"/>
        </w:rPr>
        <w:t xml:space="preserve"> рубл</w:t>
      </w:r>
      <w:r>
        <w:rPr>
          <w:rFonts w:ascii="Times New Roman" w:hAnsi="Times New Roman"/>
          <w:sz w:val="26"/>
          <w:szCs w:val="26"/>
        </w:rPr>
        <w:t>ей</w:t>
      </w:r>
      <w:r w:rsidRPr="008E780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кассовое исполнение</w:t>
      </w:r>
      <w:r w:rsidRPr="008E780E">
        <w:rPr>
          <w:rFonts w:ascii="Times New Roman" w:hAnsi="Times New Roman"/>
          <w:sz w:val="26"/>
          <w:szCs w:val="26"/>
        </w:rPr>
        <w:t xml:space="preserve"> в отчётном периоде составило </w:t>
      </w:r>
      <w:r>
        <w:rPr>
          <w:rFonts w:ascii="Times New Roman" w:hAnsi="Times New Roman"/>
          <w:sz w:val="26"/>
          <w:szCs w:val="26"/>
        </w:rPr>
        <w:t>100</w:t>
      </w:r>
      <w:r w:rsidRPr="008E780E">
        <w:rPr>
          <w:rFonts w:ascii="Times New Roman" w:hAnsi="Times New Roman"/>
          <w:sz w:val="26"/>
          <w:szCs w:val="26"/>
        </w:rPr>
        <w:t xml:space="preserve"> %</w:t>
      </w:r>
    </w:p>
    <w:p w14:paraId="62D0CCED" w14:textId="3493BFAD" w:rsidR="009E18B3" w:rsidRPr="008E780E" w:rsidRDefault="009E18B3" w:rsidP="009E18B3">
      <w:pPr>
        <w:pStyle w:val="ConsPlusNonformat"/>
        <w:spacing w:before="120" w:after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Э </w:t>
      </w:r>
      <w:proofErr w:type="spellStart"/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бв</w:t>
      </w:r>
      <w:proofErr w:type="spellEnd"/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4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930487,00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48"/>
                <w:vertAlign w:val="subscript"/>
              </w:rPr>
              <m:t>1 300 000,00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Х 100 = </w:t>
      </w:r>
      <w:r w:rsidR="004D4E4A">
        <w:rPr>
          <w:rFonts w:ascii="Times New Roman" w:eastAsia="Calibri" w:hAnsi="Times New Roman" w:cs="Times New Roman"/>
          <w:b/>
          <w:bCs/>
          <w:sz w:val="26"/>
          <w:szCs w:val="26"/>
        </w:rPr>
        <w:t>71,58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>%</w:t>
      </w:r>
    </w:p>
    <w:p w14:paraId="7F529069" w14:textId="77777777" w:rsidR="009E18B3" w:rsidRPr="008E780E" w:rsidRDefault="009E18B3" w:rsidP="009E18B3">
      <w:pPr>
        <w:pStyle w:val="a"/>
        <w:numPr>
          <w:ilvl w:val="0"/>
          <w:numId w:val="0"/>
        </w:numPr>
      </w:pPr>
      <w:r w:rsidRPr="008E780E">
        <w:t>ВЫВОДЫ</w:t>
      </w:r>
    </w:p>
    <w:p w14:paraId="1D7B1710" w14:textId="0719A6D5" w:rsidR="009E18B3" w:rsidRPr="008E780E" w:rsidRDefault="009E18B3" w:rsidP="009E18B3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Настоящим экспертно-аналитическим мероприятием по проверке годового отчёта о ходе реализации и оценке эффективности реализации Муниципальной программы </w:t>
      </w:r>
      <w:r w:rsidR="00D0658E">
        <w:rPr>
          <w:sz w:val="26"/>
          <w:szCs w:val="26"/>
        </w:rPr>
        <w:t xml:space="preserve">«Защита населения и территории Дальнегорского городского округа от чрезвычайных ситуаций» </w:t>
      </w:r>
      <w:r w:rsidRPr="008E780E">
        <w:rPr>
          <w:sz w:val="26"/>
          <w:szCs w:val="26"/>
        </w:rPr>
        <w:t>за 202</w:t>
      </w:r>
      <w:r w:rsidR="00BA3508">
        <w:rPr>
          <w:sz w:val="26"/>
          <w:szCs w:val="26"/>
        </w:rPr>
        <w:t>3</w:t>
      </w:r>
      <w:r w:rsidRPr="008E780E">
        <w:rPr>
          <w:sz w:val="26"/>
          <w:szCs w:val="26"/>
        </w:rPr>
        <w:t xml:space="preserve"> год, установлено:</w:t>
      </w:r>
    </w:p>
    <w:p w14:paraId="163091AA" w14:textId="6932E4FF" w:rsidR="009E18B3" w:rsidRDefault="009E18B3" w:rsidP="009E18B3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 xml:space="preserve">полноты и достоверности </w:t>
      </w:r>
      <w:r w:rsidRPr="008E780E">
        <w:rPr>
          <w:sz w:val="26"/>
          <w:szCs w:val="26"/>
        </w:rPr>
        <w:t>годовой отчётности</w:t>
      </w:r>
      <w:r>
        <w:rPr>
          <w:sz w:val="26"/>
          <w:szCs w:val="26"/>
        </w:rPr>
        <w:t xml:space="preserve"> за 202</w:t>
      </w:r>
      <w:r w:rsidR="00BA3508">
        <w:rPr>
          <w:sz w:val="26"/>
          <w:szCs w:val="26"/>
        </w:rPr>
        <w:t>3</w:t>
      </w:r>
      <w:r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>о реализации муниципальной программы нарушений не выявлено.</w:t>
      </w:r>
    </w:p>
    <w:p w14:paraId="797B8F13" w14:textId="77777777" w:rsidR="00BA3508" w:rsidRDefault="009E18B3" w:rsidP="009E18B3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E76A0">
        <w:rPr>
          <w:sz w:val="26"/>
          <w:szCs w:val="26"/>
        </w:rPr>
        <w:lastRenderedPageBreak/>
        <w:t>В результате ежегодной оценки эффективности реализации Муниципальной программы, произведены расчёты эффективности использования бюджетных средств и степени достижения целей и решения задач муниципальной программы. Произвед</w:t>
      </w:r>
      <w:r>
        <w:rPr>
          <w:sz w:val="26"/>
          <w:szCs w:val="26"/>
        </w:rPr>
        <w:t>ё</w:t>
      </w:r>
      <w:r w:rsidRPr="005E76A0">
        <w:rPr>
          <w:sz w:val="26"/>
          <w:szCs w:val="26"/>
        </w:rPr>
        <w:t xml:space="preserve">нные расчёты соответствует методике, установленной в «Порядке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(в ред. от 16.02.2021 № 127-па, 16.08.2022 № 1146-па). </w:t>
      </w:r>
    </w:p>
    <w:p w14:paraId="6050D9DB" w14:textId="4421D111" w:rsidR="009E18B3" w:rsidRDefault="009E18B3" w:rsidP="009E18B3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E76A0">
        <w:rPr>
          <w:sz w:val="26"/>
          <w:szCs w:val="26"/>
        </w:rPr>
        <w:t xml:space="preserve">По результатам произведённых расчётов, реализация Муниципальной программы признана </w:t>
      </w:r>
      <w:r>
        <w:rPr>
          <w:sz w:val="26"/>
          <w:szCs w:val="26"/>
        </w:rPr>
        <w:t>высоко</w:t>
      </w:r>
      <w:r w:rsidR="00935A28">
        <w:rPr>
          <w:sz w:val="26"/>
          <w:szCs w:val="26"/>
        </w:rPr>
        <w:t xml:space="preserve">эффективной. </w:t>
      </w:r>
    </w:p>
    <w:p w14:paraId="605E3F88" w14:textId="600364E8" w:rsidR="00935A28" w:rsidRPr="005E76A0" w:rsidRDefault="00935A28" w:rsidP="009E18B3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проверки установлены ошибки и замечания при осуществлении расчетов эффективности реализации муниципальной программы. Ответственному исполнителю </w:t>
      </w:r>
      <w:r w:rsidR="00BD091A">
        <w:rPr>
          <w:sz w:val="26"/>
          <w:szCs w:val="26"/>
        </w:rPr>
        <w:t xml:space="preserve">проанализировать и </w:t>
      </w:r>
      <w:proofErr w:type="gramStart"/>
      <w:r w:rsidR="00BD091A">
        <w:rPr>
          <w:sz w:val="26"/>
          <w:szCs w:val="26"/>
        </w:rPr>
        <w:t xml:space="preserve">учесть, </w:t>
      </w:r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дальнейшем не  допускать искажение отчета.</w:t>
      </w:r>
    </w:p>
    <w:p w14:paraId="7956EA9D" w14:textId="21BC9545" w:rsidR="00C44F8D" w:rsidRPr="008E780E" w:rsidRDefault="00F914F0" w:rsidP="00366BFC">
      <w:pPr>
        <w:spacing w:before="96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</w:t>
      </w:r>
      <w:r w:rsidR="005674D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395D" w:rsidRPr="008E780E">
        <w:rPr>
          <w:rFonts w:ascii="Times New Roman" w:hAnsi="Times New Roman"/>
          <w:color w:val="000000"/>
          <w:sz w:val="26"/>
          <w:szCs w:val="26"/>
        </w:rPr>
        <w:t>КСП</w:t>
      </w:r>
      <w:r w:rsidR="00613A68" w:rsidRPr="008E780E">
        <w:rPr>
          <w:rFonts w:ascii="Times New Roman" w:hAnsi="Times New Roman"/>
          <w:color w:val="000000"/>
          <w:sz w:val="26"/>
          <w:szCs w:val="26"/>
        </w:rPr>
        <w:t xml:space="preserve"> ДГО</w:t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Е.А.</w:t>
      </w:r>
      <w:r w:rsidR="003B7F6C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  <w:proofErr w:type="spellEnd"/>
    </w:p>
    <w:p w14:paraId="6628E027" w14:textId="3E33551C" w:rsidR="00490A11" w:rsidRPr="0069297F" w:rsidRDefault="00935A28" w:rsidP="000E6E7E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</w:t>
      </w:r>
      <w:r w:rsidR="00C2073C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4F8D" w:rsidRPr="008E780E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44809">
        <w:rPr>
          <w:rFonts w:ascii="Times New Roman" w:eastAsia="Times New Roman" w:hAnsi="Times New Roman"/>
          <w:sz w:val="26"/>
          <w:szCs w:val="26"/>
          <w:lang w:eastAsia="ru-RU"/>
        </w:rPr>
        <w:t>А.В. Наумченко</w:t>
      </w:r>
    </w:p>
    <w:p w14:paraId="7D58EA6D" w14:textId="77777777" w:rsidR="000022A2" w:rsidRDefault="000022A2" w:rsidP="001B67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022A2" w:rsidSect="00EB55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1B74D14F" w14:textId="77777777" w:rsidR="00CE1F49" w:rsidRDefault="00CE1F49" w:rsidP="00CE1F4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572660CA" w14:textId="0A4CE9EA" w:rsidR="005464C6" w:rsidRPr="00FE1442" w:rsidRDefault="00CE1F49" w:rsidP="00E04CE0">
      <w:pPr>
        <w:pStyle w:val="a4"/>
        <w:spacing w:after="240"/>
        <w:ind w:left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Анализ изменения ресурсного обеспечения реализации Муниципальной программы </w:t>
      </w:r>
      <w:r w:rsidR="009E5380">
        <w:rPr>
          <w:rFonts w:ascii="Times New Roman" w:hAnsi="Times New Roman"/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>
        <w:rPr>
          <w:rFonts w:ascii="Times New Roman" w:hAnsi="Times New Roman"/>
          <w:sz w:val="26"/>
          <w:szCs w:val="26"/>
        </w:rPr>
        <w:t xml:space="preserve"> в 202</w:t>
      </w:r>
      <w:r w:rsidR="0027699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 и её исполнения, руб.</w:t>
      </w:r>
    </w:p>
    <w:tbl>
      <w:tblPr>
        <w:tblW w:w="15841" w:type="dxa"/>
        <w:tblLook w:val="04A0" w:firstRow="1" w:lastRow="0" w:firstColumn="1" w:lastColumn="0" w:noHBand="0" w:noVBand="1"/>
      </w:tblPr>
      <w:tblGrid>
        <w:gridCol w:w="1363"/>
        <w:gridCol w:w="861"/>
        <w:gridCol w:w="697"/>
        <w:gridCol w:w="597"/>
        <w:gridCol w:w="1008"/>
        <w:gridCol w:w="1013"/>
        <w:gridCol w:w="1114"/>
        <w:gridCol w:w="992"/>
        <w:gridCol w:w="992"/>
        <w:gridCol w:w="846"/>
        <w:gridCol w:w="923"/>
        <w:gridCol w:w="987"/>
        <w:gridCol w:w="1192"/>
        <w:gridCol w:w="1013"/>
        <w:gridCol w:w="968"/>
        <w:gridCol w:w="1275"/>
      </w:tblGrid>
      <w:tr w:rsidR="009A198C" w:rsidRPr="009A198C" w14:paraId="1CCF7921" w14:textId="77777777" w:rsidTr="009A198C">
        <w:trPr>
          <w:trHeight w:val="1995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97530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17FF3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Ведомство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676C7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целевой статьи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7808A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вида </w:t>
            </w:r>
            <w:proofErr w:type="spellStart"/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</w:t>
            </w:r>
            <w:proofErr w:type="spellEnd"/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- </w:t>
            </w:r>
            <w:proofErr w:type="spellStart"/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дов</w:t>
            </w:r>
            <w:proofErr w:type="spellEnd"/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1C95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Решение Думы ДГО от 01.12.2022 № 30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42991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Решение Думы ДГО от 07.04.2023 № 72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511F2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Решение Думы ДГО от 19.07.2023 № 124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E66BC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Решение Думы ДГО от 27.10.2023 № 146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97FE7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Решение Думы ДГО от 06.12.2023 № 176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C4F61D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Решение Думы ДГО от 25.12.2023 № 184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225E52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Сводная бюджетная роспись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895AEF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Абсолютное изменение от </w:t>
            </w:r>
            <w:proofErr w:type="spellStart"/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перво</w:t>
            </w:r>
            <w:proofErr w:type="spellEnd"/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-начального бюджета</w:t>
            </w: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br/>
              <w:t>(гр.18 - гр.5)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727970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Относительное изменение от </w:t>
            </w:r>
            <w:proofErr w:type="spellStart"/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перво</w:t>
            </w:r>
            <w:proofErr w:type="spellEnd"/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-начального бюджета, (%) (гр.18/гр.5*100-100)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6BA985D7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Исполнено на 01.01.2024 г.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6180863C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% исполнения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AAA92D3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Остаток не использованных ассигнований</w:t>
            </w:r>
          </w:p>
        </w:tc>
      </w:tr>
      <w:tr w:rsidR="009A198C" w:rsidRPr="009A198C" w14:paraId="49C0B3C2" w14:textId="77777777" w:rsidTr="009A198C">
        <w:trPr>
          <w:trHeight w:val="64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5E669D9C" w14:textId="77777777" w:rsidR="009A198C" w:rsidRPr="009A198C" w:rsidRDefault="009A198C" w:rsidP="009A19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Муниципальная программа "Защита населения и территории Дальнегорского городского округа от чрезвычайных ситуаций"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21B95379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5DC40EB7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45756071" w14:textId="77777777" w:rsidR="009A198C" w:rsidRPr="009A198C" w:rsidRDefault="009A198C" w:rsidP="009A1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4301A059" w14:textId="77777777" w:rsidR="009A198C" w:rsidRPr="009A198C" w:rsidRDefault="009A198C" w:rsidP="009A19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3071533F" w14:textId="77777777" w:rsidR="009A198C" w:rsidRPr="009A198C" w:rsidRDefault="009A198C" w:rsidP="009A19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1 300 000,00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0F5AF4C0" w14:textId="76969E33" w:rsidR="009A198C" w:rsidRPr="009A198C" w:rsidRDefault="009A198C" w:rsidP="009A19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1 300 000,00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1B201DCF" w14:textId="27B26544" w:rsidR="009A198C" w:rsidRPr="009A198C" w:rsidRDefault="009A198C" w:rsidP="009A19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1 300 000,00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1F903223" w14:textId="7924728E" w:rsidR="009A198C" w:rsidRPr="009A198C" w:rsidRDefault="009A198C" w:rsidP="002769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1 300 000,00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292CECDE" w14:textId="77777777" w:rsidR="009A198C" w:rsidRPr="009A198C" w:rsidRDefault="009A198C" w:rsidP="009A19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930 487,00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3B87BE04" w14:textId="6D639B38" w:rsidR="009A198C" w:rsidRPr="009A198C" w:rsidRDefault="009A198C" w:rsidP="002769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 930 487,00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917039" w14:textId="77777777" w:rsidR="009A198C" w:rsidRPr="009A198C" w:rsidRDefault="009A198C" w:rsidP="009A19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-369 513,00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8B3392" w14:textId="77777777" w:rsidR="009A198C" w:rsidRPr="009A198C" w:rsidRDefault="009A198C" w:rsidP="009A19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-28,4241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2E461AFE" w14:textId="4C0289B4" w:rsidR="009A198C" w:rsidRPr="009A198C" w:rsidRDefault="009A198C" w:rsidP="002769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930 487,00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2864988" w14:textId="77777777" w:rsidR="009A198C" w:rsidRPr="009A198C" w:rsidRDefault="009A198C" w:rsidP="009A19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4BFB649" w14:textId="77777777" w:rsidR="009A198C" w:rsidRPr="009A198C" w:rsidRDefault="009A198C" w:rsidP="009A19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2437ECBB" w14:textId="77777777" w:rsidTr="009A198C">
        <w:trPr>
          <w:trHeight w:val="64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CFDE2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"Обеспечение пожарной безопасности на территории Дальнегорского городского округа"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489DC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9B70E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07C50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DD5F1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570 000,00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53FF6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570 000,00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251EA" w14:textId="519594BC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FC605" w14:textId="6E8AC5F9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8A424" w14:textId="6B84BBFB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37A8C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570 000,00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11D7C" w14:textId="72B0CB7B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E4E29C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D635DE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0,0000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D4C28" w14:textId="7E59A693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EBF7174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170173A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26A36852" w14:textId="77777777" w:rsidTr="009A198C">
        <w:trPr>
          <w:trHeight w:val="64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1818D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Основное мероприятие "Обеспечение пожарной безопасности на территории Дальнегорского городского округа"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3B9DD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E439A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06 1 01 00000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44F81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AB23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570 000,00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31A0D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570 000,00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BCFDA" w14:textId="7062B7FB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61483" w14:textId="3ECD79E7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3D3ED" w14:textId="727DC34B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775C4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570 000,00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D9D6C" w14:textId="2B367B09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 570 000,00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CFB1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A8BC48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0,0000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BC85C" w14:textId="6ABF7332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7523FB9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636EED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13878D6E" w14:textId="77777777" w:rsidTr="009A198C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5CCAE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Дальнегорского городского округа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A2693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69671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06 1 01 00000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63A00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C00BE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570 000,00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564B2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570 000,00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86A26" w14:textId="069BDE2A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0AA39" w14:textId="7F686A4D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A9A6C" w14:textId="77F23EAF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7982B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570 000,00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582B6" w14:textId="76539812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570 000,00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4458D4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10BF9E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0,0000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3DAF3" w14:textId="3EDCF8FC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3439237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24D1E12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1E6D3901" w14:textId="77777777" w:rsidTr="009A198C">
        <w:trPr>
          <w:trHeight w:val="46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497639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Мероприятия в рамках обеспечения </w:t>
            </w: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94A90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964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E58B3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06 1 01 24030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D6B18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26E08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570 000,00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4127A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570 000,00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6111E" w14:textId="43353833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FE22F" w14:textId="29080DF4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1D5BF" w14:textId="436A5E8A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570 000,00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F61B2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          570 000,00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3A4F9" w14:textId="2BA2D8A0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570 000,00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1CA23C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88BBB7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0,0000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62A88" w14:textId="676C03BA" w:rsidR="009A198C" w:rsidRPr="009A198C" w:rsidRDefault="009A198C" w:rsidP="00276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570 000,00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7EA6F16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B46401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1D3D5FBC" w14:textId="77777777" w:rsidTr="009A198C">
        <w:trPr>
          <w:trHeight w:val="46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0AF82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9E764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EC704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06 1 01 24030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59635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03A1D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2204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570 000,00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B4138" w14:textId="784DDF4D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01A3E" w14:textId="51C111BD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570 000,00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AE141" w14:textId="3701BC82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570 000,00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C64D2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570 000,00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48E00" w14:textId="794BD632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570 000,00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787B4E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1F28FE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0,0000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460F5" w14:textId="4641503B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570 000,00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8B851D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227D5AF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1731AF8C" w14:textId="77777777" w:rsidTr="009A198C">
        <w:trPr>
          <w:trHeight w:val="106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E7BDF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«Обеспечение общественного порядка, противодействие терроризму и экстремизму, минимизация и (или) ликвидация последствий их проявлений на территории Дальнегорского городского округа»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30C47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AD9B5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06 2 00 00000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ECD65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A70F7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320 000,00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C5BF8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320 000,00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F927D" w14:textId="52A81AF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101FD" w14:textId="1FDDAD8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27495" w14:textId="13617CD8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360 487,00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0C3D0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350 487,00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4E492" w14:textId="31E7847A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350 487,00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217EFD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30 487,00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11BAD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9,5272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927DD" w14:textId="3747B220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350 487,00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8BB22C1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E30F4F1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612E8A0F" w14:textId="77777777" w:rsidTr="009A198C">
        <w:trPr>
          <w:trHeight w:val="85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85A36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Основное мероприятие "Профилактика правонарушений и проявлений терроризма и экстремизма на территории Дальнегорского городского округа"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9A6FA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7AB19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06 2 01 00000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BB5AC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56E49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320 000,00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4C87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320 000,00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20D71" w14:textId="19CF32D8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BD0C3" w14:textId="7E0A5B23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0DCD5" w14:textId="2C5AE14A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360 487,00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F27BF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350 487,00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490E4" w14:textId="09894B2B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 350 487,00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77781C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30 487,00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4798A0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9,5272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6EC6C" w14:textId="031FE90C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350 487,00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698AAD8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9DF28D6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7D7AB371" w14:textId="77777777" w:rsidTr="009A198C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34601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Дальнегорского городского округа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1650F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EE258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06 2 01 00000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E010B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AC9E1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320 000,00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F9022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320 000,00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B6FCA" w14:textId="48BB007C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424E4" w14:textId="530291CE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6A303" w14:textId="326AD03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360 487,00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E1745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350 487,00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F9C3E" w14:textId="4D9B11FB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 350 487,00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29B8C2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30 487,00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A1DA3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9,5272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C8355" w14:textId="0297A5C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350 487,00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987458C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583D478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6FE42BD6" w14:textId="77777777" w:rsidTr="009A198C">
        <w:trPr>
          <w:trHeight w:val="46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42EA90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Мероприятия в рамках профилактики терроризма и экстремизма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D818A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F3BD7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06 2 01 24040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75D22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C9367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320 000,00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FBD24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320 000,00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B49D5" w14:textId="5C2F5A34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6339F" w14:textId="002BEB52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7A856" w14:textId="411BB8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360 487,00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3A044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          350 487,00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83077" w14:textId="76E78E09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350 487,00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87FDF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30 487,00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264060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9,5272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06855" w14:textId="2E600DB0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350 487,00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12F6D54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3821172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45CBF2CC" w14:textId="77777777" w:rsidTr="009A198C">
        <w:trPr>
          <w:trHeight w:val="46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2A063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FC252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E7AC9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06 2 01 24040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9574C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6D621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16975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320 000,00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B8526" w14:textId="4BF3A5E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70A67" w14:textId="6F9F2C39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320 000,00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F879A" w14:textId="773A01BF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360 487,00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DF400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350 487,00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67659" w14:textId="284DB430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350 487,00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76FFB6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30 487,00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3CB89E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9,5272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35485" w14:textId="4762CFD8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350 487,00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84E6B5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3783667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6AA4B5DC" w14:textId="77777777" w:rsidTr="009A198C">
        <w:trPr>
          <w:trHeight w:val="43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E4CBC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"Предупреждение чрезвычайных ситуаций мирного и </w:t>
            </w: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военного времени"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28CDB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28F1E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06 3 00 00000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93868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5C4B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410 000,00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7D57A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410 000,00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929A2" w14:textId="01C1DD86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F290B" w14:textId="6C3E107E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19D09" w14:textId="185D36F9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369 513,00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64D25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10 000,00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A5AAF" w14:textId="2CCBCDD9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  10 000,00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B5C809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-400 000,00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C7E0A8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-97,5610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24945" w14:textId="3FAD3CB5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10 000,00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7C1DDC5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3659228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38E05BAA" w14:textId="77777777" w:rsidTr="009A198C">
        <w:trPr>
          <w:trHeight w:val="106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1B501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"Обеспечение безопасности населения и территории Дальнегорского городского округа от чрезвычайных ситуаций природного и техногенного характера мирного и военного времени"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9B969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AC704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06 3 01 00000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19E14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A0C88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410 000,00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F77C6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410 000,00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7CB26" w14:textId="1F6D023D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0DBBD" w14:textId="5B3EFFD4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4C8D5" w14:textId="65937FE3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369 513,00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A3F09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10 000,00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11B5B" w14:textId="1C07CB6D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338CB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-400 000,00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E68935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-97,5610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A7856" w14:textId="66706B80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 10 000,00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357836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F584874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66EAFC1D" w14:textId="77777777" w:rsidTr="009A198C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95437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Дальнегорского городского округа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07215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580FE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06 3 01 00000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289A7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7D5C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410 000,00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06AB1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410 000,00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8CD7A" w14:textId="0812840D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86967" w14:textId="6EB15FC9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46741" w14:textId="300F99B9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369 513,00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B99C9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10 000,00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77B20" w14:textId="68349A56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 10 000,00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5B62EC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-400 000,00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EEF1F1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-97,5610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48E35" w14:textId="2D856B51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  10 000,00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E90510F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1828311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61DE5214" w14:textId="77777777" w:rsidTr="009A198C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D6D5AD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Прочие мероприятия по </w:t>
            </w:r>
            <w:proofErr w:type="spellStart"/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ГОиЧС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03253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78A40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06 3 01 24090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F6289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3FED5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410 000,00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40740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410 000,00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868DC" w14:textId="4F173F6D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97F5C" w14:textId="482A7BBC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09F7A" w14:textId="6934C472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369 513,00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57140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            10 000,00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67924" w14:textId="079579B6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10 000,00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725290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-400 000,00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D63B25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-97,5610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7FCAB" w14:textId="690F2D38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10 000,00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494FA45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2521437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A198C" w:rsidRPr="009A198C" w14:paraId="55458132" w14:textId="77777777" w:rsidTr="009A198C">
        <w:trPr>
          <w:trHeight w:val="46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FA9C6" w14:textId="77777777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0E8F8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65C57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06 3 01 24090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16553" w14:textId="77777777" w:rsidR="009A198C" w:rsidRPr="009A198C" w:rsidRDefault="009A198C" w:rsidP="009A19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8F453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1DF74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410 000,00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8775A" w14:textId="51C8D64E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67FB2" w14:textId="4FDE3540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8C1A3" w14:textId="03DAC223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369 513,00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AF0FD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10 000,00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C1F48" w14:textId="1B53FAD4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10 000,00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08F348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-400 000,00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6A012C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-97,5610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BE41A" w14:textId="6001E5F5" w:rsidR="009A198C" w:rsidRPr="009A198C" w:rsidRDefault="009A198C" w:rsidP="009A19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10 000,00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A2AA1AC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089105C" w14:textId="77777777" w:rsidR="009A198C" w:rsidRPr="009A198C" w:rsidRDefault="009A198C" w:rsidP="009A19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A19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</w:tbl>
    <w:p w14:paraId="0F495ECC" w14:textId="7E8CECF1" w:rsidR="00CE1F49" w:rsidRPr="00FE1442" w:rsidRDefault="00CE1F49">
      <w:pPr>
        <w:pStyle w:val="a4"/>
        <w:spacing w:after="0"/>
        <w:ind w:left="0"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CE1F49" w:rsidRPr="00FE1442" w:rsidSect="00822FF0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099D" w14:textId="77777777" w:rsidR="009A198C" w:rsidRDefault="009A198C" w:rsidP="007B4FC2">
      <w:pPr>
        <w:spacing w:after="0" w:line="240" w:lineRule="auto"/>
      </w:pPr>
      <w:r>
        <w:separator/>
      </w:r>
    </w:p>
  </w:endnote>
  <w:endnote w:type="continuationSeparator" w:id="0">
    <w:p w14:paraId="43D27D9A" w14:textId="77777777" w:rsidR="009A198C" w:rsidRDefault="009A198C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634D" w14:textId="77777777" w:rsidR="009A198C" w:rsidRDefault="009A19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BEAE" w14:textId="31C36FE9" w:rsidR="009A198C" w:rsidRPr="0024011E" w:rsidRDefault="009A198C" w:rsidP="00D5735E">
    <w:pPr>
      <w:pStyle w:val="aa"/>
      <w:tabs>
        <w:tab w:val="clear" w:pos="9355"/>
        <w:tab w:val="left" w:pos="13608"/>
      </w:tabs>
      <w:spacing w:before="240"/>
      <w:ind w:right="282"/>
      <w:jc w:val="right"/>
      <w:rPr>
        <w:rFonts w:ascii="Times New Roman" w:hAnsi="Times New Roman"/>
      </w:rPr>
    </w:pPr>
    <w:r w:rsidRPr="0024011E">
      <w:rPr>
        <w:rFonts w:ascii="Times New Roman" w:hAnsi="Times New Roman"/>
      </w:rPr>
      <w:fldChar w:fldCharType="begin"/>
    </w:r>
    <w:r w:rsidRPr="0024011E">
      <w:rPr>
        <w:rFonts w:ascii="Times New Roman" w:hAnsi="Times New Roman"/>
      </w:rPr>
      <w:instrText>PAGE   \* MERGEFORMAT</w:instrText>
    </w:r>
    <w:r w:rsidRPr="0024011E">
      <w:rPr>
        <w:rFonts w:ascii="Times New Roman" w:hAnsi="Times New Roman"/>
      </w:rPr>
      <w:fldChar w:fldCharType="separate"/>
    </w:r>
    <w:r w:rsidR="00CD392C">
      <w:rPr>
        <w:rFonts w:ascii="Times New Roman" w:hAnsi="Times New Roman"/>
        <w:noProof/>
      </w:rPr>
      <w:t>2</w:t>
    </w:r>
    <w:r w:rsidRPr="0024011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45AF" w14:textId="77777777" w:rsidR="009A198C" w:rsidRDefault="009A19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2D80" w14:textId="77777777" w:rsidR="009A198C" w:rsidRDefault="009A198C" w:rsidP="007B4FC2">
      <w:pPr>
        <w:spacing w:after="0" w:line="240" w:lineRule="auto"/>
      </w:pPr>
      <w:r>
        <w:separator/>
      </w:r>
    </w:p>
  </w:footnote>
  <w:footnote w:type="continuationSeparator" w:id="0">
    <w:p w14:paraId="7D5D9BD7" w14:textId="77777777" w:rsidR="009A198C" w:rsidRDefault="009A198C" w:rsidP="007B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796E" w14:textId="77777777" w:rsidR="009A198C" w:rsidRDefault="009A19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3A5F" w14:textId="77777777" w:rsidR="009A198C" w:rsidRDefault="009A19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20115" w14:textId="77777777" w:rsidR="009A198C" w:rsidRDefault="009A19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FA2"/>
    <w:multiLevelType w:val="hybridMultilevel"/>
    <w:tmpl w:val="D93082C6"/>
    <w:lvl w:ilvl="0" w:tplc="7E4C8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610F5"/>
    <w:multiLevelType w:val="hybridMultilevel"/>
    <w:tmpl w:val="450A21C8"/>
    <w:lvl w:ilvl="0" w:tplc="5B38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C5E4E"/>
    <w:multiLevelType w:val="hybridMultilevel"/>
    <w:tmpl w:val="6790554C"/>
    <w:lvl w:ilvl="0" w:tplc="B9C8E7A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A426B4"/>
    <w:multiLevelType w:val="hybridMultilevel"/>
    <w:tmpl w:val="258CF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371A71"/>
    <w:multiLevelType w:val="multilevel"/>
    <w:tmpl w:val="63D424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5" w15:restartNumberingAfterBreak="0">
    <w:nsid w:val="15424464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6" w15:restartNumberingAfterBreak="0">
    <w:nsid w:val="1A2D5A36"/>
    <w:multiLevelType w:val="hybridMultilevel"/>
    <w:tmpl w:val="E52EB5CA"/>
    <w:lvl w:ilvl="0" w:tplc="3698D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0D0EBC"/>
    <w:multiLevelType w:val="hybridMultilevel"/>
    <w:tmpl w:val="EF9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026A"/>
    <w:multiLevelType w:val="multilevel"/>
    <w:tmpl w:val="84563E6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9" w15:restartNumberingAfterBreak="0">
    <w:nsid w:val="27C45162"/>
    <w:multiLevelType w:val="hybridMultilevel"/>
    <w:tmpl w:val="DC4AC1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861687"/>
    <w:multiLevelType w:val="hybridMultilevel"/>
    <w:tmpl w:val="3DE8595C"/>
    <w:lvl w:ilvl="0" w:tplc="793669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500A"/>
    <w:multiLevelType w:val="hybridMultilevel"/>
    <w:tmpl w:val="882EF6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E52C26"/>
    <w:multiLevelType w:val="hybridMultilevel"/>
    <w:tmpl w:val="690EDF9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5A54B88"/>
    <w:multiLevelType w:val="multilevel"/>
    <w:tmpl w:val="D996CF6E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4" w15:restartNumberingAfterBreak="0">
    <w:nsid w:val="37224770"/>
    <w:multiLevelType w:val="hybridMultilevel"/>
    <w:tmpl w:val="1DA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C18CC"/>
    <w:multiLevelType w:val="hybridMultilevel"/>
    <w:tmpl w:val="221E28F4"/>
    <w:lvl w:ilvl="0" w:tplc="D0D62B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2428E9"/>
    <w:multiLevelType w:val="hybridMultilevel"/>
    <w:tmpl w:val="A41AEA40"/>
    <w:lvl w:ilvl="0" w:tplc="10504E5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301B57"/>
    <w:multiLevelType w:val="hybridMultilevel"/>
    <w:tmpl w:val="0B2CDB9C"/>
    <w:lvl w:ilvl="0" w:tplc="B9C8E7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C918A0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9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625992"/>
    <w:multiLevelType w:val="hybridMultilevel"/>
    <w:tmpl w:val="B4107EE2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D5E1F77"/>
    <w:multiLevelType w:val="hybridMultilevel"/>
    <w:tmpl w:val="BD4EC8C2"/>
    <w:lvl w:ilvl="0" w:tplc="A3A8E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0E5834"/>
    <w:multiLevelType w:val="hybridMultilevel"/>
    <w:tmpl w:val="CAE68444"/>
    <w:lvl w:ilvl="0" w:tplc="BA20FE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980"/>
    <w:multiLevelType w:val="hybridMultilevel"/>
    <w:tmpl w:val="D00C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7263C1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5" w15:restartNumberingAfterBreak="0">
    <w:nsid w:val="744D7D9B"/>
    <w:multiLevelType w:val="hybridMultilevel"/>
    <w:tmpl w:val="D9AE9068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E2890"/>
    <w:multiLevelType w:val="hybridMultilevel"/>
    <w:tmpl w:val="C81EA57C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A32EC"/>
    <w:multiLevelType w:val="multilevel"/>
    <w:tmpl w:val="16A2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0643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8" w15:restartNumberingAfterBreak="0">
    <w:nsid w:val="7BA077CE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9" w15:restartNumberingAfterBreak="0">
    <w:nsid w:val="7E5E3DC6"/>
    <w:multiLevelType w:val="hybridMultilevel"/>
    <w:tmpl w:val="330CE47E"/>
    <w:lvl w:ilvl="0" w:tplc="B9C8E7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12"/>
  </w:num>
  <w:num w:numId="7">
    <w:abstractNumId w:val="20"/>
  </w:num>
  <w:num w:numId="8">
    <w:abstractNumId w:val="22"/>
  </w:num>
  <w:num w:numId="9">
    <w:abstractNumId w:val="1"/>
  </w:num>
  <w:num w:numId="10">
    <w:abstractNumId w:val="14"/>
  </w:num>
  <w:num w:numId="11">
    <w:abstractNumId w:val="29"/>
  </w:num>
  <w:num w:numId="12">
    <w:abstractNumId w:val="2"/>
  </w:num>
  <w:num w:numId="13">
    <w:abstractNumId w:val="4"/>
  </w:num>
  <w:num w:numId="14">
    <w:abstractNumId w:val="18"/>
  </w:num>
  <w:num w:numId="15">
    <w:abstractNumId w:val="5"/>
  </w:num>
  <w:num w:numId="16">
    <w:abstractNumId w:val="27"/>
  </w:num>
  <w:num w:numId="17">
    <w:abstractNumId w:val="27"/>
  </w:num>
  <w:num w:numId="18">
    <w:abstractNumId w:val="23"/>
  </w:num>
  <w:num w:numId="19">
    <w:abstractNumId w:val="13"/>
  </w:num>
  <w:num w:numId="20">
    <w:abstractNumId w:val="19"/>
  </w:num>
  <w:num w:numId="21">
    <w:abstractNumId w:val="16"/>
  </w:num>
  <w:num w:numId="22">
    <w:abstractNumId w:val="10"/>
  </w:num>
  <w:num w:numId="23">
    <w:abstractNumId w:val="15"/>
  </w:num>
  <w:num w:numId="24">
    <w:abstractNumId w:val="26"/>
  </w:num>
  <w:num w:numId="25">
    <w:abstractNumId w:val="3"/>
  </w:num>
  <w:num w:numId="26">
    <w:abstractNumId w:val="24"/>
  </w:num>
  <w:num w:numId="27">
    <w:abstractNumId w:val="25"/>
  </w:num>
  <w:num w:numId="28">
    <w:abstractNumId w:val="0"/>
  </w:num>
  <w:num w:numId="29">
    <w:abstractNumId w:val="21"/>
  </w:num>
  <w:num w:numId="30">
    <w:abstractNumId w:val="17"/>
  </w:num>
  <w:num w:numId="3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1052"/>
    <w:rsid w:val="000010B2"/>
    <w:rsid w:val="00001D17"/>
    <w:rsid w:val="000022A2"/>
    <w:rsid w:val="0000237F"/>
    <w:rsid w:val="0000242A"/>
    <w:rsid w:val="00002795"/>
    <w:rsid w:val="00002BD4"/>
    <w:rsid w:val="00002F5D"/>
    <w:rsid w:val="0000301C"/>
    <w:rsid w:val="000034CE"/>
    <w:rsid w:val="00003B31"/>
    <w:rsid w:val="000040C1"/>
    <w:rsid w:val="0000473B"/>
    <w:rsid w:val="000048ED"/>
    <w:rsid w:val="0000491A"/>
    <w:rsid w:val="00005468"/>
    <w:rsid w:val="00005787"/>
    <w:rsid w:val="000058BD"/>
    <w:rsid w:val="00006529"/>
    <w:rsid w:val="00006F0F"/>
    <w:rsid w:val="00006F2A"/>
    <w:rsid w:val="00007A80"/>
    <w:rsid w:val="00007D24"/>
    <w:rsid w:val="0001072F"/>
    <w:rsid w:val="000107F6"/>
    <w:rsid w:val="00010854"/>
    <w:rsid w:val="00010C45"/>
    <w:rsid w:val="000112B2"/>
    <w:rsid w:val="00011D25"/>
    <w:rsid w:val="00011E2A"/>
    <w:rsid w:val="00012089"/>
    <w:rsid w:val="000121A9"/>
    <w:rsid w:val="00012630"/>
    <w:rsid w:val="00012B3A"/>
    <w:rsid w:val="00012C2B"/>
    <w:rsid w:val="0001346F"/>
    <w:rsid w:val="000137E6"/>
    <w:rsid w:val="00013915"/>
    <w:rsid w:val="00013B52"/>
    <w:rsid w:val="00013E00"/>
    <w:rsid w:val="00014303"/>
    <w:rsid w:val="00014C26"/>
    <w:rsid w:val="00014E9A"/>
    <w:rsid w:val="00014FFA"/>
    <w:rsid w:val="00015BD0"/>
    <w:rsid w:val="00015D3A"/>
    <w:rsid w:val="000161E6"/>
    <w:rsid w:val="00016374"/>
    <w:rsid w:val="00016744"/>
    <w:rsid w:val="00016F09"/>
    <w:rsid w:val="00016FE0"/>
    <w:rsid w:val="000170E9"/>
    <w:rsid w:val="00017261"/>
    <w:rsid w:val="00017276"/>
    <w:rsid w:val="00017351"/>
    <w:rsid w:val="0001764E"/>
    <w:rsid w:val="0001789D"/>
    <w:rsid w:val="00017910"/>
    <w:rsid w:val="00017A95"/>
    <w:rsid w:val="000200AD"/>
    <w:rsid w:val="000205FA"/>
    <w:rsid w:val="000207B8"/>
    <w:rsid w:val="000210E9"/>
    <w:rsid w:val="00021441"/>
    <w:rsid w:val="000216B9"/>
    <w:rsid w:val="00021A4A"/>
    <w:rsid w:val="00021C71"/>
    <w:rsid w:val="00021DA3"/>
    <w:rsid w:val="00022290"/>
    <w:rsid w:val="00022574"/>
    <w:rsid w:val="00022630"/>
    <w:rsid w:val="000226A2"/>
    <w:rsid w:val="00022E5E"/>
    <w:rsid w:val="000234A5"/>
    <w:rsid w:val="00023BA1"/>
    <w:rsid w:val="00023BD9"/>
    <w:rsid w:val="0002410B"/>
    <w:rsid w:val="000241CA"/>
    <w:rsid w:val="00024E48"/>
    <w:rsid w:val="0002520D"/>
    <w:rsid w:val="000256DC"/>
    <w:rsid w:val="00025E2A"/>
    <w:rsid w:val="000265BC"/>
    <w:rsid w:val="00026E1D"/>
    <w:rsid w:val="00027193"/>
    <w:rsid w:val="00027707"/>
    <w:rsid w:val="00027846"/>
    <w:rsid w:val="00027C32"/>
    <w:rsid w:val="000300DE"/>
    <w:rsid w:val="0003011F"/>
    <w:rsid w:val="000302AA"/>
    <w:rsid w:val="00030907"/>
    <w:rsid w:val="00030D70"/>
    <w:rsid w:val="00031035"/>
    <w:rsid w:val="00031253"/>
    <w:rsid w:val="00031612"/>
    <w:rsid w:val="000317D2"/>
    <w:rsid w:val="00031861"/>
    <w:rsid w:val="00031D77"/>
    <w:rsid w:val="00031DE5"/>
    <w:rsid w:val="00032F19"/>
    <w:rsid w:val="00033239"/>
    <w:rsid w:val="0003392E"/>
    <w:rsid w:val="00033B91"/>
    <w:rsid w:val="00033B92"/>
    <w:rsid w:val="00033C5F"/>
    <w:rsid w:val="00034213"/>
    <w:rsid w:val="00034278"/>
    <w:rsid w:val="00034612"/>
    <w:rsid w:val="00034D57"/>
    <w:rsid w:val="00035089"/>
    <w:rsid w:val="000356E5"/>
    <w:rsid w:val="00035EC4"/>
    <w:rsid w:val="0003626D"/>
    <w:rsid w:val="000364FD"/>
    <w:rsid w:val="000366BF"/>
    <w:rsid w:val="00036789"/>
    <w:rsid w:val="000368D4"/>
    <w:rsid w:val="00036A0B"/>
    <w:rsid w:val="000374A1"/>
    <w:rsid w:val="000376D3"/>
    <w:rsid w:val="00037700"/>
    <w:rsid w:val="00040B02"/>
    <w:rsid w:val="00041602"/>
    <w:rsid w:val="00041891"/>
    <w:rsid w:val="000419D1"/>
    <w:rsid w:val="000423FA"/>
    <w:rsid w:val="0004241B"/>
    <w:rsid w:val="00042796"/>
    <w:rsid w:val="000427B8"/>
    <w:rsid w:val="00042B26"/>
    <w:rsid w:val="00042C9C"/>
    <w:rsid w:val="00043CC6"/>
    <w:rsid w:val="00043ED6"/>
    <w:rsid w:val="00043F27"/>
    <w:rsid w:val="00044221"/>
    <w:rsid w:val="0004438C"/>
    <w:rsid w:val="000444BA"/>
    <w:rsid w:val="00044929"/>
    <w:rsid w:val="00044DBF"/>
    <w:rsid w:val="0004560F"/>
    <w:rsid w:val="00045628"/>
    <w:rsid w:val="00045C42"/>
    <w:rsid w:val="00045F1B"/>
    <w:rsid w:val="000462B5"/>
    <w:rsid w:val="00046388"/>
    <w:rsid w:val="000468B3"/>
    <w:rsid w:val="0004696D"/>
    <w:rsid w:val="00047551"/>
    <w:rsid w:val="00047BB0"/>
    <w:rsid w:val="000501A6"/>
    <w:rsid w:val="00050498"/>
    <w:rsid w:val="00050A2F"/>
    <w:rsid w:val="00050EA0"/>
    <w:rsid w:val="0005136D"/>
    <w:rsid w:val="00052007"/>
    <w:rsid w:val="00052548"/>
    <w:rsid w:val="0005287F"/>
    <w:rsid w:val="000529EA"/>
    <w:rsid w:val="00052F78"/>
    <w:rsid w:val="00053D78"/>
    <w:rsid w:val="00053FBB"/>
    <w:rsid w:val="0005479C"/>
    <w:rsid w:val="00055171"/>
    <w:rsid w:val="000551C3"/>
    <w:rsid w:val="000558C9"/>
    <w:rsid w:val="000559CF"/>
    <w:rsid w:val="00055E49"/>
    <w:rsid w:val="0005658B"/>
    <w:rsid w:val="00056695"/>
    <w:rsid w:val="000566FC"/>
    <w:rsid w:val="0005742F"/>
    <w:rsid w:val="0005752B"/>
    <w:rsid w:val="00057620"/>
    <w:rsid w:val="000578B2"/>
    <w:rsid w:val="0006030D"/>
    <w:rsid w:val="00060540"/>
    <w:rsid w:val="00060684"/>
    <w:rsid w:val="00061484"/>
    <w:rsid w:val="000627DC"/>
    <w:rsid w:val="00062920"/>
    <w:rsid w:val="00062E91"/>
    <w:rsid w:val="000631C1"/>
    <w:rsid w:val="000635DB"/>
    <w:rsid w:val="00063E48"/>
    <w:rsid w:val="0006458A"/>
    <w:rsid w:val="00064648"/>
    <w:rsid w:val="00064A3F"/>
    <w:rsid w:val="00064C5C"/>
    <w:rsid w:val="00064DA0"/>
    <w:rsid w:val="00064DF6"/>
    <w:rsid w:val="000650B6"/>
    <w:rsid w:val="000650D7"/>
    <w:rsid w:val="000656BC"/>
    <w:rsid w:val="0006622B"/>
    <w:rsid w:val="00066D61"/>
    <w:rsid w:val="00066EDD"/>
    <w:rsid w:val="00070621"/>
    <w:rsid w:val="000711F7"/>
    <w:rsid w:val="000723AF"/>
    <w:rsid w:val="00072525"/>
    <w:rsid w:val="000728C7"/>
    <w:rsid w:val="000732DA"/>
    <w:rsid w:val="00073767"/>
    <w:rsid w:val="00073D19"/>
    <w:rsid w:val="0007402E"/>
    <w:rsid w:val="00074036"/>
    <w:rsid w:val="0007406B"/>
    <w:rsid w:val="00074C16"/>
    <w:rsid w:val="00074FEB"/>
    <w:rsid w:val="000753C1"/>
    <w:rsid w:val="0007545B"/>
    <w:rsid w:val="000759DF"/>
    <w:rsid w:val="00075FBC"/>
    <w:rsid w:val="00075FC4"/>
    <w:rsid w:val="000760E9"/>
    <w:rsid w:val="00076118"/>
    <w:rsid w:val="0007664D"/>
    <w:rsid w:val="00076C82"/>
    <w:rsid w:val="000772D5"/>
    <w:rsid w:val="00077331"/>
    <w:rsid w:val="0007773E"/>
    <w:rsid w:val="00077D40"/>
    <w:rsid w:val="00077D81"/>
    <w:rsid w:val="000801D7"/>
    <w:rsid w:val="00080C0A"/>
    <w:rsid w:val="00080C17"/>
    <w:rsid w:val="00080EEE"/>
    <w:rsid w:val="00081A24"/>
    <w:rsid w:val="00081ABA"/>
    <w:rsid w:val="00081C6F"/>
    <w:rsid w:val="00081CD1"/>
    <w:rsid w:val="0008225C"/>
    <w:rsid w:val="00082561"/>
    <w:rsid w:val="00082DAB"/>
    <w:rsid w:val="00082E4A"/>
    <w:rsid w:val="000835DA"/>
    <w:rsid w:val="00083627"/>
    <w:rsid w:val="000836DB"/>
    <w:rsid w:val="0008381A"/>
    <w:rsid w:val="0008382E"/>
    <w:rsid w:val="00083E36"/>
    <w:rsid w:val="00083F63"/>
    <w:rsid w:val="00084069"/>
    <w:rsid w:val="00084884"/>
    <w:rsid w:val="00084A93"/>
    <w:rsid w:val="00085775"/>
    <w:rsid w:val="00085AF9"/>
    <w:rsid w:val="0008603E"/>
    <w:rsid w:val="000869CA"/>
    <w:rsid w:val="00087766"/>
    <w:rsid w:val="00090293"/>
    <w:rsid w:val="000902B3"/>
    <w:rsid w:val="00091811"/>
    <w:rsid w:val="00091B3F"/>
    <w:rsid w:val="000920A3"/>
    <w:rsid w:val="00092692"/>
    <w:rsid w:val="00092B56"/>
    <w:rsid w:val="0009332C"/>
    <w:rsid w:val="00093A44"/>
    <w:rsid w:val="00093CE7"/>
    <w:rsid w:val="000941E6"/>
    <w:rsid w:val="00094658"/>
    <w:rsid w:val="00095799"/>
    <w:rsid w:val="00095890"/>
    <w:rsid w:val="00096140"/>
    <w:rsid w:val="00096CA5"/>
    <w:rsid w:val="0009785D"/>
    <w:rsid w:val="00097EC7"/>
    <w:rsid w:val="000A0439"/>
    <w:rsid w:val="000A04C0"/>
    <w:rsid w:val="000A0A8C"/>
    <w:rsid w:val="000A0F17"/>
    <w:rsid w:val="000A11DF"/>
    <w:rsid w:val="000A1945"/>
    <w:rsid w:val="000A19EB"/>
    <w:rsid w:val="000A2BE9"/>
    <w:rsid w:val="000A2DFE"/>
    <w:rsid w:val="000A3038"/>
    <w:rsid w:val="000A30A5"/>
    <w:rsid w:val="000A3360"/>
    <w:rsid w:val="000A3509"/>
    <w:rsid w:val="000A4058"/>
    <w:rsid w:val="000A499D"/>
    <w:rsid w:val="000A4CB0"/>
    <w:rsid w:val="000A5CDF"/>
    <w:rsid w:val="000A6552"/>
    <w:rsid w:val="000A762D"/>
    <w:rsid w:val="000B00F7"/>
    <w:rsid w:val="000B1F6F"/>
    <w:rsid w:val="000B22FB"/>
    <w:rsid w:val="000B2601"/>
    <w:rsid w:val="000B28A6"/>
    <w:rsid w:val="000B301E"/>
    <w:rsid w:val="000B31F0"/>
    <w:rsid w:val="000B3328"/>
    <w:rsid w:val="000B3510"/>
    <w:rsid w:val="000B351E"/>
    <w:rsid w:val="000B36B0"/>
    <w:rsid w:val="000B3BEB"/>
    <w:rsid w:val="000B41FA"/>
    <w:rsid w:val="000B4456"/>
    <w:rsid w:val="000B59E0"/>
    <w:rsid w:val="000B6949"/>
    <w:rsid w:val="000B6AE3"/>
    <w:rsid w:val="000B7322"/>
    <w:rsid w:val="000B76F5"/>
    <w:rsid w:val="000B77D6"/>
    <w:rsid w:val="000C0072"/>
    <w:rsid w:val="000C0130"/>
    <w:rsid w:val="000C0C89"/>
    <w:rsid w:val="000C1018"/>
    <w:rsid w:val="000C12CC"/>
    <w:rsid w:val="000C1361"/>
    <w:rsid w:val="000C1754"/>
    <w:rsid w:val="000C1ACA"/>
    <w:rsid w:val="000C2100"/>
    <w:rsid w:val="000C23BF"/>
    <w:rsid w:val="000C273E"/>
    <w:rsid w:val="000C2809"/>
    <w:rsid w:val="000C31EB"/>
    <w:rsid w:val="000C358B"/>
    <w:rsid w:val="000C395A"/>
    <w:rsid w:val="000C4343"/>
    <w:rsid w:val="000C43E8"/>
    <w:rsid w:val="000C44EA"/>
    <w:rsid w:val="000C462A"/>
    <w:rsid w:val="000C46BB"/>
    <w:rsid w:val="000C497C"/>
    <w:rsid w:val="000C4C01"/>
    <w:rsid w:val="000C51F3"/>
    <w:rsid w:val="000C53D3"/>
    <w:rsid w:val="000C5966"/>
    <w:rsid w:val="000C6146"/>
    <w:rsid w:val="000C630A"/>
    <w:rsid w:val="000C6573"/>
    <w:rsid w:val="000C66D2"/>
    <w:rsid w:val="000C685A"/>
    <w:rsid w:val="000C6B77"/>
    <w:rsid w:val="000C76CB"/>
    <w:rsid w:val="000C7E19"/>
    <w:rsid w:val="000D019A"/>
    <w:rsid w:val="000D028D"/>
    <w:rsid w:val="000D04A1"/>
    <w:rsid w:val="000D07C2"/>
    <w:rsid w:val="000D09AD"/>
    <w:rsid w:val="000D1866"/>
    <w:rsid w:val="000D1F4B"/>
    <w:rsid w:val="000D22CA"/>
    <w:rsid w:val="000D2876"/>
    <w:rsid w:val="000D2D63"/>
    <w:rsid w:val="000D3089"/>
    <w:rsid w:val="000D350D"/>
    <w:rsid w:val="000D3BA0"/>
    <w:rsid w:val="000D4C54"/>
    <w:rsid w:val="000D5395"/>
    <w:rsid w:val="000D57E9"/>
    <w:rsid w:val="000D59CC"/>
    <w:rsid w:val="000D625F"/>
    <w:rsid w:val="000D65CA"/>
    <w:rsid w:val="000D6CC5"/>
    <w:rsid w:val="000D752A"/>
    <w:rsid w:val="000D77D8"/>
    <w:rsid w:val="000D79ED"/>
    <w:rsid w:val="000D7B87"/>
    <w:rsid w:val="000D7E71"/>
    <w:rsid w:val="000E02D6"/>
    <w:rsid w:val="000E082B"/>
    <w:rsid w:val="000E0BDF"/>
    <w:rsid w:val="000E0D7D"/>
    <w:rsid w:val="000E0E6A"/>
    <w:rsid w:val="000E103B"/>
    <w:rsid w:val="000E2180"/>
    <w:rsid w:val="000E23A6"/>
    <w:rsid w:val="000E2B12"/>
    <w:rsid w:val="000E2C2D"/>
    <w:rsid w:val="000E37E4"/>
    <w:rsid w:val="000E3BE8"/>
    <w:rsid w:val="000E462A"/>
    <w:rsid w:val="000E4742"/>
    <w:rsid w:val="000E4CE5"/>
    <w:rsid w:val="000E4E8D"/>
    <w:rsid w:val="000E5009"/>
    <w:rsid w:val="000E55C1"/>
    <w:rsid w:val="000E5676"/>
    <w:rsid w:val="000E5683"/>
    <w:rsid w:val="000E590D"/>
    <w:rsid w:val="000E5FB7"/>
    <w:rsid w:val="000E63A5"/>
    <w:rsid w:val="000E63F4"/>
    <w:rsid w:val="000E6480"/>
    <w:rsid w:val="000E6685"/>
    <w:rsid w:val="000E68B0"/>
    <w:rsid w:val="000E69F5"/>
    <w:rsid w:val="000E6A2E"/>
    <w:rsid w:val="000E6E7E"/>
    <w:rsid w:val="000E7033"/>
    <w:rsid w:val="000E737B"/>
    <w:rsid w:val="000E750F"/>
    <w:rsid w:val="000E7CD9"/>
    <w:rsid w:val="000E7D24"/>
    <w:rsid w:val="000F05EC"/>
    <w:rsid w:val="000F08EE"/>
    <w:rsid w:val="000F0970"/>
    <w:rsid w:val="000F1075"/>
    <w:rsid w:val="000F10EC"/>
    <w:rsid w:val="000F1159"/>
    <w:rsid w:val="000F145A"/>
    <w:rsid w:val="000F1677"/>
    <w:rsid w:val="000F2825"/>
    <w:rsid w:val="000F309B"/>
    <w:rsid w:val="000F3465"/>
    <w:rsid w:val="000F48E1"/>
    <w:rsid w:val="000F48EA"/>
    <w:rsid w:val="000F4A23"/>
    <w:rsid w:val="000F4A53"/>
    <w:rsid w:val="000F4AEA"/>
    <w:rsid w:val="000F5823"/>
    <w:rsid w:val="000F5CDD"/>
    <w:rsid w:val="000F5EE2"/>
    <w:rsid w:val="000F6296"/>
    <w:rsid w:val="000F6514"/>
    <w:rsid w:val="000F664E"/>
    <w:rsid w:val="000F664F"/>
    <w:rsid w:val="000F6782"/>
    <w:rsid w:val="000F6B0A"/>
    <w:rsid w:val="000F6BD3"/>
    <w:rsid w:val="000F6D85"/>
    <w:rsid w:val="000F6D88"/>
    <w:rsid w:val="000F6FBA"/>
    <w:rsid w:val="000F70FD"/>
    <w:rsid w:val="000F727B"/>
    <w:rsid w:val="000F76A2"/>
    <w:rsid w:val="000F79DE"/>
    <w:rsid w:val="000F7AFF"/>
    <w:rsid w:val="00100115"/>
    <w:rsid w:val="001005F4"/>
    <w:rsid w:val="00100D5D"/>
    <w:rsid w:val="00100FD2"/>
    <w:rsid w:val="0010141C"/>
    <w:rsid w:val="00101B50"/>
    <w:rsid w:val="00101BB1"/>
    <w:rsid w:val="00101C2D"/>
    <w:rsid w:val="00101F4C"/>
    <w:rsid w:val="001025F6"/>
    <w:rsid w:val="00102619"/>
    <w:rsid w:val="00102774"/>
    <w:rsid w:val="001029BA"/>
    <w:rsid w:val="00103207"/>
    <w:rsid w:val="00103353"/>
    <w:rsid w:val="00103407"/>
    <w:rsid w:val="00103893"/>
    <w:rsid w:val="00103B26"/>
    <w:rsid w:val="00103BDE"/>
    <w:rsid w:val="00103DDE"/>
    <w:rsid w:val="00104126"/>
    <w:rsid w:val="00104776"/>
    <w:rsid w:val="0010484F"/>
    <w:rsid w:val="001054CA"/>
    <w:rsid w:val="00106A98"/>
    <w:rsid w:val="00106EA9"/>
    <w:rsid w:val="00106F3D"/>
    <w:rsid w:val="00107195"/>
    <w:rsid w:val="001076D8"/>
    <w:rsid w:val="0010789B"/>
    <w:rsid w:val="00110007"/>
    <w:rsid w:val="001100AE"/>
    <w:rsid w:val="00110179"/>
    <w:rsid w:val="00110206"/>
    <w:rsid w:val="00110301"/>
    <w:rsid w:val="0011043F"/>
    <w:rsid w:val="0011063D"/>
    <w:rsid w:val="00110992"/>
    <w:rsid w:val="00110C34"/>
    <w:rsid w:val="00110FEF"/>
    <w:rsid w:val="001112B8"/>
    <w:rsid w:val="001113C0"/>
    <w:rsid w:val="00111651"/>
    <w:rsid w:val="00111BEB"/>
    <w:rsid w:val="0011219C"/>
    <w:rsid w:val="001125FC"/>
    <w:rsid w:val="00112657"/>
    <w:rsid w:val="00112B60"/>
    <w:rsid w:val="00113863"/>
    <w:rsid w:val="00113DB1"/>
    <w:rsid w:val="00113EB9"/>
    <w:rsid w:val="00113F8C"/>
    <w:rsid w:val="0011445F"/>
    <w:rsid w:val="00114BC3"/>
    <w:rsid w:val="0011505D"/>
    <w:rsid w:val="001150FD"/>
    <w:rsid w:val="001151D9"/>
    <w:rsid w:val="0011560E"/>
    <w:rsid w:val="00115D5B"/>
    <w:rsid w:val="001167B5"/>
    <w:rsid w:val="0011683C"/>
    <w:rsid w:val="0011687C"/>
    <w:rsid w:val="00116B8F"/>
    <w:rsid w:val="00117B11"/>
    <w:rsid w:val="00117EDB"/>
    <w:rsid w:val="00117F81"/>
    <w:rsid w:val="00120036"/>
    <w:rsid w:val="001219D3"/>
    <w:rsid w:val="001221FB"/>
    <w:rsid w:val="0012236A"/>
    <w:rsid w:val="001229D7"/>
    <w:rsid w:val="001238C0"/>
    <w:rsid w:val="001246B0"/>
    <w:rsid w:val="00124A95"/>
    <w:rsid w:val="00124D71"/>
    <w:rsid w:val="00124E47"/>
    <w:rsid w:val="00126101"/>
    <w:rsid w:val="001261E6"/>
    <w:rsid w:val="0012649E"/>
    <w:rsid w:val="001269E9"/>
    <w:rsid w:val="00126AAD"/>
    <w:rsid w:val="00127379"/>
    <w:rsid w:val="00127B85"/>
    <w:rsid w:val="001301C7"/>
    <w:rsid w:val="001309AB"/>
    <w:rsid w:val="00130CC9"/>
    <w:rsid w:val="00130E0E"/>
    <w:rsid w:val="00131077"/>
    <w:rsid w:val="00131190"/>
    <w:rsid w:val="00131C6B"/>
    <w:rsid w:val="00131DE4"/>
    <w:rsid w:val="00132587"/>
    <w:rsid w:val="00132D88"/>
    <w:rsid w:val="0013310F"/>
    <w:rsid w:val="001331F7"/>
    <w:rsid w:val="00133B38"/>
    <w:rsid w:val="00133DF5"/>
    <w:rsid w:val="00133EDF"/>
    <w:rsid w:val="00133F4C"/>
    <w:rsid w:val="001340D5"/>
    <w:rsid w:val="00134126"/>
    <w:rsid w:val="001341F4"/>
    <w:rsid w:val="0013522A"/>
    <w:rsid w:val="00135D8D"/>
    <w:rsid w:val="0013639E"/>
    <w:rsid w:val="001366CD"/>
    <w:rsid w:val="00136F02"/>
    <w:rsid w:val="00137220"/>
    <w:rsid w:val="00137358"/>
    <w:rsid w:val="00137772"/>
    <w:rsid w:val="0014019D"/>
    <w:rsid w:val="001407BA"/>
    <w:rsid w:val="00140AEA"/>
    <w:rsid w:val="00141367"/>
    <w:rsid w:val="00141E10"/>
    <w:rsid w:val="00141E4F"/>
    <w:rsid w:val="00142152"/>
    <w:rsid w:val="001423F8"/>
    <w:rsid w:val="00142ADF"/>
    <w:rsid w:val="001431DD"/>
    <w:rsid w:val="001434ED"/>
    <w:rsid w:val="00143563"/>
    <w:rsid w:val="001440E3"/>
    <w:rsid w:val="00144BA8"/>
    <w:rsid w:val="00144ED6"/>
    <w:rsid w:val="00144F46"/>
    <w:rsid w:val="001455E2"/>
    <w:rsid w:val="00145CA8"/>
    <w:rsid w:val="0014647D"/>
    <w:rsid w:val="001467D2"/>
    <w:rsid w:val="00146C2B"/>
    <w:rsid w:val="001476D7"/>
    <w:rsid w:val="00147909"/>
    <w:rsid w:val="0014798A"/>
    <w:rsid w:val="00147CA1"/>
    <w:rsid w:val="00147DE2"/>
    <w:rsid w:val="0015020F"/>
    <w:rsid w:val="0015062F"/>
    <w:rsid w:val="001506F4"/>
    <w:rsid w:val="001507FD"/>
    <w:rsid w:val="00150872"/>
    <w:rsid w:val="00151013"/>
    <w:rsid w:val="001511BA"/>
    <w:rsid w:val="00151336"/>
    <w:rsid w:val="00151DE5"/>
    <w:rsid w:val="00152C52"/>
    <w:rsid w:val="00152D05"/>
    <w:rsid w:val="001536A0"/>
    <w:rsid w:val="001543FF"/>
    <w:rsid w:val="00154F6B"/>
    <w:rsid w:val="00155328"/>
    <w:rsid w:val="00155630"/>
    <w:rsid w:val="001556E9"/>
    <w:rsid w:val="0015577C"/>
    <w:rsid w:val="00156218"/>
    <w:rsid w:val="00156C38"/>
    <w:rsid w:val="001571E8"/>
    <w:rsid w:val="001577AA"/>
    <w:rsid w:val="00157B0A"/>
    <w:rsid w:val="00157B6A"/>
    <w:rsid w:val="00157FBB"/>
    <w:rsid w:val="001606A9"/>
    <w:rsid w:val="00160B57"/>
    <w:rsid w:val="0016139E"/>
    <w:rsid w:val="00161B71"/>
    <w:rsid w:val="00161EDC"/>
    <w:rsid w:val="00162276"/>
    <w:rsid w:val="001622A5"/>
    <w:rsid w:val="00162D36"/>
    <w:rsid w:val="00162F98"/>
    <w:rsid w:val="0016302D"/>
    <w:rsid w:val="00163609"/>
    <w:rsid w:val="00163AD1"/>
    <w:rsid w:val="00163B9C"/>
    <w:rsid w:val="00163D9D"/>
    <w:rsid w:val="00163E28"/>
    <w:rsid w:val="00163F5D"/>
    <w:rsid w:val="00164290"/>
    <w:rsid w:val="00164643"/>
    <w:rsid w:val="0016537F"/>
    <w:rsid w:val="001654D5"/>
    <w:rsid w:val="00165998"/>
    <w:rsid w:val="00165DB4"/>
    <w:rsid w:val="00166477"/>
    <w:rsid w:val="00166990"/>
    <w:rsid w:val="00166A10"/>
    <w:rsid w:val="00166B24"/>
    <w:rsid w:val="00166BC9"/>
    <w:rsid w:val="00166E07"/>
    <w:rsid w:val="00167137"/>
    <w:rsid w:val="001678C5"/>
    <w:rsid w:val="001679AC"/>
    <w:rsid w:val="00167E6A"/>
    <w:rsid w:val="00167FE9"/>
    <w:rsid w:val="00170296"/>
    <w:rsid w:val="00170878"/>
    <w:rsid w:val="00170AFA"/>
    <w:rsid w:val="00170DED"/>
    <w:rsid w:val="00171168"/>
    <w:rsid w:val="00171491"/>
    <w:rsid w:val="00171939"/>
    <w:rsid w:val="00171ACD"/>
    <w:rsid w:val="00171C18"/>
    <w:rsid w:val="00171CDD"/>
    <w:rsid w:val="00171D02"/>
    <w:rsid w:val="00171DBD"/>
    <w:rsid w:val="00171E65"/>
    <w:rsid w:val="00171EDF"/>
    <w:rsid w:val="00173490"/>
    <w:rsid w:val="001740F9"/>
    <w:rsid w:val="0017423E"/>
    <w:rsid w:val="001742EA"/>
    <w:rsid w:val="00174663"/>
    <w:rsid w:val="001749C8"/>
    <w:rsid w:val="0017516C"/>
    <w:rsid w:val="00175378"/>
    <w:rsid w:val="00175CA0"/>
    <w:rsid w:val="00176227"/>
    <w:rsid w:val="00176234"/>
    <w:rsid w:val="00176266"/>
    <w:rsid w:val="00176286"/>
    <w:rsid w:val="001766E7"/>
    <w:rsid w:val="00176C49"/>
    <w:rsid w:val="00177366"/>
    <w:rsid w:val="00177B1E"/>
    <w:rsid w:val="00180400"/>
    <w:rsid w:val="00180A44"/>
    <w:rsid w:val="00180B01"/>
    <w:rsid w:val="00180B22"/>
    <w:rsid w:val="001813CB"/>
    <w:rsid w:val="00181682"/>
    <w:rsid w:val="00181818"/>
    <w:rsid w:val="00181FFA"/>
    <w:rsid w:val="00183443"/>
    <w:rsid w:val="00183720"/>
    <w:rsid w:val="00184497"/>
    <w:rsid w:val="0018461F"/>
    <w:rsid w:val="001847EA"/>
    <w:rsid w:val="0018510D"/>
    <w:rsid w:val="00186160"/>
    <w:rsid w:val="00186208"/>
    <w:rsid w:val="0018690C"/>
    <w:rsid w:val="00186935"/>
    <w:rsid w:val="0018703F"/>
    <w:rsid w:val="001871FA"/>
    <w:rsid w:val="00187E17"/>
    <w:rsid w:val="00187EA4"/>
    <w:rsid w:val="001905D3"/>
    <w:rsid w:val="001906C0"/>
    <w:rsid w:val="00190746"/>
    <w:rsid w:val="001907E9"/>
    <w:rsid w:val="001908F4"/>
    <w:rsid w:val="00190A27"/>
    <w:rsid w:val="00191AA9"/>
    <w:rsid w:val="0019200A"/>
    <w:rsid w:val="001921A2"/>
    <w:rsid w:val="001922D1"/>
    <w:rsid w:val="001925D3"/>
    <w:rsid w:val="001929FD"/>
    <w:rsid w:val="00192A45"/>
    <w:rsid w:val="00192AC2"/>
    <w:rsid w:val="00192E0F"/>
    <w:rsid w:val="00193C01"/>
    <w:rsid w:val="001940FF"/>
    <w:rsid w:val="001943D9"/>
    <w:rsid w:val="0019471B"/>
    <w:rsid w:val="00194AC7"/>
    <w:rsid w:val="00194B69"/>
    <w:rsid w:val="00195883"/>
    <w:rsid w:val="00195FFB"/>
    <w:rsid w:val="00196C09"/>
    <w:rsid w:val="00196DBB"/>
    <w:rsid w:val="00196FEC"/>
    <w:rsid w:val="001971EC"/>
    <w:rsid w:val="00197A1B"/>
    <w:rsid w:val="00197EC9"/>
    <w:rsid w:val="001A0198"/>
    <w:rsid w:val="001A0374"/>
    <w:rsid w:val="001A05D8"/>
    <w:rsid w:val="001A0AE2"/>
    <w:rsid w:val="001A1E60"/>
    <w:rsid w:val="001A227E"/>
    <w:rsid w:val="001A23AC"/>
    <w:rsid w:val="001A26B7"/>
    <w:rsid w:val="001A26CA"/>
    <w:rsid w:val="001A3333"/>
    <w:rsid w:val="001A34E6"/>
    <w:rsid w:val="001A3758"/>
    <w:rsid w:val="001A3D0B"/>
    <w:rsid w:val="001A3F8B"/>
    <w:rsid w:val="001A3FBE"/>
    <w:rsid w:val="001A4703"/>
    <w:rsid w:val="001A495A"/>
    <w:rsid w:val="001A540C"/>
    <w:rsid w:val="001A6036"/>
    <w:rsid w:val="001A69B6"/>
    <w:rsid w:val="001A6C51"/>
    <w:rsid w:val="001A7011"/>
    <w:rsid w:val="001A73E1"/>
    <w:rsid w:val="001A7846"/>
    <w:rsid w:val="001A7EE1"/>
    <w:rsid w:val="001B09F3"/>
    <w:rsid w:val="001B0D15"/>
    <w:rsid w:val="001B10C2"/>
    <w:rsid w:val="001B1251"/>
    <w:rsid w:val="001B12A7"/>
    <w:rsid w:val="001B1464"/>
    <w:rsid w:val="001B2404"/>
    <w:rsid w:val="001B26DE"/>
    <w:rsid w:val="001B3110"/>
    <w:rsid w:val="001B4492"/>
    <w:rsid w:val="001B4D38"/>
    <w:rsid w:val="001B5134"/>
    <w:rsid w:val="001B5429"/>
    <w:rsid w:val="001B5709"/>
    <w:rsid w:val="001B6010"/>
    <w:rsid w:val="001B67EA"/>
    <w:rsid w:val="001B6D1B"/>
    <w:rsid w:val="001B6E75"/>
    <w:rsid w:val="001B7401"/>
    <w:rsid w:val="001B74C7"/>
    <w:rsid w:val="001B7528"/>
    <w:rsid w:val="001B7C1D"/>
    <w:rsid w:val="001C0524"/>
    <w:rsid w:val="001C05EB"/>
    <w:rsid w:val="001C09AE"/>
    <w:rsid w:val="001C1048"/>
    <w:rsid w:val="001C12B6"/>
    <w:rsid w:val="001C12CE"/>
    <w:rsid w:val="001C159D"/>
    <w:rsid w:val="001C1938"/>
    <w:rsid w:val="001C1EF6"/>
    <w:rsid w:val="001C2FEB"/>
    <w:rsid w:val="001C3421"/>
    <w:rsid w:val="001C3732"/>
    <w:rsid w:val="001C473A"/>
    <w:rsid w:val="001C47AE"/>
    <w:rsid w:val="001C4A65"/>
    <w:rsid w:val="001C4B12"/>
    <w:rsid w:val="001C5AE6"/>
    <w:rsid w:val="001C5B14"/>
    <w:rsid w:val="001C629D"/>
    <w:rsid w:val="001C7F67"/>
    <w:rsid w:val="001D04A5"/>
    <w:rsid w:val="001D0A47"/>
    <w:rsid w:val="001D0E59"/>
    <w:rsid w:val="001D1021"/>
    <w:rsid w:val="001D1331"/>
    <w:rsid w:val="001D1AE0"/>
    <w:rsid w:val="001D1DD2"/>
    <w:rsid w:val="001D1E51"/>
    <w:rsid w:val="001D1F87"/>
    <w:rsid w:val="001D23B5"/>
    <w:rsid w:val="001D24AC"/>
    <w:rsid w:val="001D24C6"/>
    <w:rsid w:val="001D2C04"/>
    <w:rsid w:val="001D2CF7"/>
    <w:rsid w:val="001D2EF5"/>
    <w:rsid w:val="001D2F82"/>
    <w:rsid w:val="001D31D0"/>
    <w:rsid w:val="001D3395"/>
    <w:rsid w:val="001D38CA"/>
    <w:rsid w:val="001D3EFC"/>
    <w:rsid w:val="001D4197"/>
    <w:rsid w:val="001D456C"/>
    <w:rsid w:val="001D48C5"/>
    <w:rsid w:val="001D4A8C"/>
    <w:rsid w:val="001D4CC7"/>
    <w:rsid w:val="001D5514"/>
    <w:rsid w:val="001D5555"/>
    <w:rsid w:val="001D64DD"/>
    <w:rsid w:val="001D6E20"/>
    <w:rsid w:val="001D79DC"/>
    <w:rsid w:val="001D7B50"/>
    <w:rsid w:val="001E0136"/>
    <w:rsid w:val="001E0434"/>
    <w:rsid w:val="001E06AF"/>
    <w:rsid w:val="001E07F0"/>
    <w:rsid w:val="001E0BE0"/>
    <w:rsid w:val="001E1072"/>
    <w:rsid w:val="001E1B98"/>
    <w:rsid w:val="001E2143"/>
    <w:rsid w:val="001E2406"/>
    <w:rsid w:val="001E288C"/>
    <w:rsid w:val="001E2E65"/>
    <w:rsid w:val="001E31BE"/>
    <w:rsid w:val="001E39AF"/>
    <w:rsid w:val="001E4AC9"/>
    <w:rsid w:val="001E4AD6"/>
    <w:rsid w:val="001E4E55"/>
    <w:rsid w:val="001E5516"/>
    <w:rsid w:val="001E565E"/>
    <w:rsid w:val="001E5674"/>
    <w:rsid w:val="001E57CF"/>
    <w:rsid w:val="001E5A79"/>
    <w:rsid w:val="001E64C3"/>
    <w:rsid w:val="001E6825"/>
    <w:rsid w:val="001E6A5F"/>
    <w:rsid w:val="001E6AE8"/>
    <w:rsid w:val="001E7329"/>
    <w:rsid w:val="001E7E5B"/>
    <w:rsid w:val="001F0012"/>
    <w:rsid w:val="001F024A"/>
    <w:rsid w:val="001F0340"/>
    <w:rsid w:val="001F039B"/>
    <w:rsid w:val="001F0501"/>
    <w:rsid w:val="001F0A5B"/>
    <w:rsid w:val="001F0FC3"/>
    <w:rsid w:val="001F151D"/>
    <w:rsid w:val="001F1695"/>
    <w:rsid w:val="001F193B"/>
    <w:rsid w:val="001F1ABB"/>
    <w:rsid w:val="001F1D1A"/>
    <w:rsid w:val="001F2217"/>
    <w:rsid w:val="001F2A8A"/>
    <w:rsid w:val="001F448B"/>
    <w:rsid w:val="001F453A"/>
    <w:rsid w:val="001F4A91"/>
    <w:rsid w:val="001F4CFF"/>
    <w:rsid w:val="001F53F7"/>
    <w:rsid w:val="001F5C62"/>
    <w:rsid w:val="001F63C3"/>
    <w:rsid w:val="001F6C7F"/>
    <w:rsid w:val="001F725B"/>
    <w:rsid w:val="001F72A9"/>
    <w:rsid w:val="001F738E"/>
    <w:rsid w:val="001F7413"/>
    <w:rsid w:val="001F76EE"/>
    <w:rsid w:val="001F7B80"/>
    <w:rsid w:val="00200ADD"/>
    <w:rsid w:val="00201383"/>
    <w:rsid w:val="00201758"/>
    <w:rsid w:val="00201B23"/>
    <w:rsid w:val="00201CDB"/>
    <w:rsid w:val="00202137"/>
    <w:rsid w:val="002022A8"/>
    <w:rsid w:val="0020281C"/>
    <w:rsid w:val="00203338"/>
    <w:rsid w:val="002052BB"/>
    <w:rsid w:val="00205418"/>
    <w:rsid w:val="002055C2"/>
    <w:rsid w:val="00205B74"/>
    <w:rsid w:val="00205C5B"/>
    <w:rsid w:val="00205F8A"/>
    <w:rsid w:val="00206DF2"/>
    <w:rsid w:val="002075F4"/>
    <w:rsid w:val="002110CF"/>
    <w:rsid w:val="0021174D"/>
    <w:rsid w:val="00211C9E"/>
    <w:rsid w:val="00211F23"/>
    <w:rsid w:val="002120A9"/>
    <w:rsid w:val="002124F3"/>
    <w:rsid w:val="0021265B"/>
    <w:rsid w:val="002129BA"/>
    <w:rsid w:val="00212B78"/>
    <w:rsid w:val="00213021"/>
    <w:rsid w:val="00213608"/>
    <w:rsid w:val="0021377A"/>
    <w:rsid w:val="00213901"/>
    <w:rsid w:val="002141B7"/>
    <w:rsid w:val="002148AC"/>
    <w:rsid w:val="00214993"/>
    <w:rsid w:val="00215238"/>
    <w:rsid w:val="0021529D"/>
    <w:rsid w:val="002154C8"/>
    <w:rsid w:val="002154CC"/>
    <w:rsid w:val="0021576D"/>
    <w:rsid w:val="00215AD3"/>
    <w:rsid w:val="00215BF5"/>
    <w:rsid w:val="00215BF7"/>
    <w:rsid w:val="00215ECE"/>
    <w:rsid w:val="00215ED3"/>
    <w:rsid w:val="0021682D"/>
    <w:rsid w:val="00216B7B"/>
    <w:rsid w:val="00216CA9"/>
    <w:rsid w:val="00216D51"/>
    <w:rsid w:val="00216FD8"/>
    <w:rsid w:val="00217575"/>
    <w:rsid w:val="00217590"/>
    <w:rsid w:val="00217A5B"/>
    <w:rsid w:val="0022082B"/>
    <w:rsid w:val="002208BF"/>
    <w:rsid w:val="00220B26"/>
    <w:rsid w:val="00220BF6"/>
    <w:rsid w:val="0022183D"/>
    <w:rsid w:val="002225FE"/>
    <w:rsid w:val="002228E8"/>
    <w:rsid w:val="00223640"/>
    <w:rsid w:val="00224271"/>
    <w:rsid w:val="00224455"/>
    <w:rsid w:val="002248B0"/>
    <w:rsid w:val="00225B5F"/>
    <w:rsid w:val="00225C39"/>
    <w:rsid w:val="00225CEF"/>
    <w:rsid w:val="00225F30"/>
    <w:rsid w:val="00225FB1"/>
    <w:rsid w:val="002265FB"/>
    <w:rsid w:val="00227102"/>
    <w:rsid w:val="00227515"/>
    <w:rsid w:val="00227E91"/>
    <w:rsid w:val="002300DB"/>
    <w:rsid w:val="00230426"/>
    <w:rsid w:val="0023092F"/>
    <w:rsid w:val="002309DC"/>
    <w:rsid w:val="00230CFB"/>
    <w:rsid w:val="002311D8"/>
    <w:rsid w:val="002321BB"/>
    <w:rsid w:val="00232415"/>
    <w:rsid w:val="0023244D"/>
    <w:rsid w:val="00232587"/>
    <w:rsid w:val="00232927"/>
    <w:rsid w:val="0023296D"/>
    <w:rsid w:val="00232B0E"/>
    <w:rsid w:val="00233169"/>
    <w:rsid w:val="002334F7"/>
    <w:rsid w:val="00233BFE"/>
    <w:rsid w:val="00234343"/>
    <w:rsid w:val="00234E1B"/>
    <w:rsid w:val="00234F56"/>
    <w:rsid w:val="00235E08"/>
    <w:rsid w:val="00235EB4"/>
    <w:rsid w:val="00235ED1"/>
    <w:rsid w:val="002365F9"/>
    <w:rsid w:val="00236B4E"/>
    <w:rsid w:val="00236FC4"/>
    <w:rsid w:val="0024011E"/>
    <w:rsid w:val="00240367"/>
    <w:rsid w:val="00241AB1"/>
    <w:rsid w:val="00242333"/>
    <w:rsid w:val="00242556"/>
    <w:rsid w:val="002425EB"/>
    <w:rsid w:val="00242667"/>
    <w:rsid w:val="00242B50"/>
    <w:rsid w:val="00242ECD"/>
    <w:rsid w:val="00242FEF"/>
    <w:rsid w:val="002436C8"/>
    <w:rsid w:val="00243B68"/>
    <w:rsid w:val="00243D16"/>
    <w:rsid w:val="002442E0"/>
    <w:rsid w:val="0024471F"/>
    <w:rsid w:val="00245185"/>
    <w:rsid w:val="00245524"/>
    <w:rsid w:val="00245BC1"/>
    <w:rsid w:val="00246151"/>
    <w:rsid w:val="00246B70"/>
    <w:rsid w:val="0024748D"/>
    <w:rsid w:val="00247B23"/>
    <w:rsid w:val="00250C1F"/>
    <w:rsid w:val="0025114F"/>
    <w:rsid w:val="00251199"/>
    <w:rsid w:val="002514F2"/>
    <w:rsid w:val="0025205C"/>
    <w:rsid w:val="002526CE"/>
    <w:rsid w:val="0025270E"/>
    <w:rsid w:val="00252933"/>
    <w:rsid w:val="00252954"/>
    <w:rsid w:val="00252AC7"/>
    <w:rsid w:val="00253AFA"/>
    <w:rsid w:val="00253F0B"/>
    <w:rsid w:val="00254A01"/>
    <w:rsid w:val="0025503E"/>
    <w:rsid w:val="00255258"/>
    <w:rsid w:val="00255456"/>
    <w:rsid w:val="0025550E"/>
    <w:rsid w:val="002556F1"/>
    <w:rsid w:val="00255A33"/>
    <w:rsid w:val="00255D80"/>
    <w:rsid w:val="00255F73"/>
    <w:rsid w:val="00256226"/>
    <w:rsid w:val="002565FB"/>
    <w:rsid w:val="002567B6"/>
    <w:rsid w:val="002568BD"/>
    <w:rsid w:val="00256C0D"/>
    <w:rsid w:val="00256D8D"/>
    <w:rsid w:val="00256D99"/>
    <w:rsid w:val="00256DD8"/>
    <w:rsid w:val="00257073"/>
    <w:rsid w:val="00257314"/>
    <w:rsid w:val="0025775E"/>
    <w:rsid w:val="00257A0C"/>
    <w:rsid w:val="00261B10"/>
    <w:rsid w:val="00261C0B"/>
    <w:rsid w:val="00261C27"/>
    <w:rsid w:val="00261F19"/>
    <w:rsid w:val="0026206F"/>
    <w:rsid w:val="00262219"/>
    <w:rsid w:val="0026272E"/>
    <w:rsid w:val="00262830"/>
    <w:rsid w:val="00262E97"/>
    <w:rsid w:val="00262EF9"/>
    <w:rsid w:val="00262FB4"/>
    <w:rsid w:val="00263163"/>
    <w:rsid w:val="00263443"/>
    <w:rsid w:val="002642B2"/>
    <w:rsid w:val="00264DE5"/>
    <w:rsid w:val="00265133"/>
    <w:rsid w:val="002654F9"/>
    <w:rsid w:val="00265521"/>
    <w:rsid w:val="00265AEA"/>
    <w:rsid w:val="00265C58"/>
    <w:rsid w:val="00265CC1"/>
    <w:rsid w:val="00265E8F"/>
    <w:rsid w:val="002660C5"/>
    <w:rsid w:val="002665E9"/>
    <w:rsid w:val="00266B26"/>
    <w:rsid w:val="00266E3F"/>
    <w:rsid w:val="00266E62"/>
    <w:rsid w:val="002675D7"/>
    <w:rsid w:val="0027001E"/>
    <w:rsid w:val="002700CA"/>
    <w:rsid w:val="00270149"/>
    <w:rsid w:val="0027087C"/>
    <w:rsid w:val="00271660"/>
    <w:rsid w:val="00271B3F"/>
    <w:rsid w:val="00271CB0"/>
    <w:rsid w:val="00272579"/>
    <w:rsid w:val="002726D3"/>
    <w:rsid w:val="00272C68"/>
    <w:rsid w:val="00273513"/>
    <w:rsid w:val="002735FB"/>
    <w:rsid w:val="00273BDE"/>
    <w:rsid w:val="00273FB4"/>
    <w:rsid w:val="00274416"/>
    <w:rsid w:val="00274918"/>
    <w:rsid w:val="0027622D"/>
    <w:rsid w:val="002763C4"/>
    <w:rsid w:val="002768FF"/>
    <w:rsid w:val="00276991"/>
    <w:rsid w:val="0027724D"/>
    <w:rsid w:val="00277304"/>
    <w:rsid w:val="002776C6"/>
    <w:rsid w:val="00277810"/>
    <w:rsid w:val="00277AB9"/>
    <w:rsid w:val="00277D6D"/>
    <w:rsid w:val="0028077C"/>
    <w:rsid w:val="0028088C"/>
    <w:rsid w:val="00280BF0"/>
    <w:rsid w:val="00281025"/>
    <w:rsid w:val="002816AA"/>
    <w:rsid w:val="00281CED"/>
    <w:rsid w:val="00281E11"/>
    <w:rsid w:val="00282D93"/>
    <w:rsid w:val="00282E27"/>
    <w:rsid w:val="00282F4B"/>
    <w:rsid w:val="00283151"/>
    <w:rsid w:val="00283AC5"/>
    <w:rsid w:val="00283B96"/>
    <w:rsid w:val="00283BB4"/>
    <w:rsid w:val="00284B63"/>
    <w:rsid w:val="002850D8"/>
    <w:rsid w:val="00286231"/>
    <w:rsid w:val="0028682D"/>
    <w:rsid w:val="00286904"/>
    <w:rsid w:val="00286998"/>
    <w:rsid w:val="00286F08"/>
    <w:rsid w:val="00286FF0"/>
    <w:rsid w:val="002870D6"/>
    <w:rsid w:val="00287FAF"/>
    <w:rsid w:val="0029041F"/>
    <w:rsid w:val="00290744"/>
    <w:rsid w:val="00290A8B"/>
    <w:rsid w:val="002914FB"/>
    <w:rsid w:val="002915D2"/>
    <w:rsid w:val="00291666"/>
    <w:rsid w:val="00291AF6"/>
    <w:rsid w:val="0029217E"/>
    <w:rsid w:val="00292A64"/>
    <w:rsid w:val="00293370"/>
    <w:rsid w:val="0029339F"/>
    <w:rsid w:val="00293E68"/>
    <w:rsid w:val="00293F31"/>
    <w:rsid w:val="00294102"/>
    <w:rsid w:val="00294340"/>
    <w:rsid w:val="00294509"/>
    <w:rsid w:val="00294F26"/>
    <w:rsid w:val="00294F7E"/>
    <w:rsid w:val="0029554F"/>
    <w:rsid w:val="002959C3"/>
    <w:rsid w:val="00295BF2"/>
    <w:rsid w:val="00296C48"/>
    <w:rsid w:val="002971CA"/>
    <w:rsid w:val="002A04DB"/>
    <w:rsid w:val="002A064E"/>
    <w:rsid w:val="002A0DAF"/>
    <w:rsid w:val="002A1210"/>
    <w:rsid w:val="002A1416"/>
    <w:rsid w:val="002A1460"/>
    <w:rsid w:val="002A1760"/>
    <w:rsid w:val="002A1DA3"/>
    <w:rsid w:val="002A1DCC"/>
    <w:rsid w:val="002A229C"/>
    <w:rsid w:val="002A23B9"/>
    <w:rsid w:val="002A23F1"/>
    <w:rsid w:val="002A255C"/>
    <w:rsid w:val="002A28F9"/>
    <w:rsid w:val="002A2C17"/>
    <w:rsid w:val="002A2C99"/>
    <w:rsid w:val="002A378B"/>
    <w:rsid w:val="002A4087"/>
    <w:rsid w:val="002A4163"/>
    <w:rsid w:val="002A4625"/>
    <w:rsid w:val="002A5217"/>
    <w:rsid w:val="002A5A8F"/>
    <w:rsid w:val="002A5CA5"/>
    <w:rsid w:val="002A6220"/>
    <w:rsid w:val="002A637D"/>
    <w:rsid w:val="002A64D6"/>
    <w:rsid w:val="002A66E8"/>
    <w:rsid w:val="002A6EB5"/>
    <w:rsid w:val="002A722F"/>
    <w:rsid w:val="002B0EA3"/>
    <w:rsid w:val="002B0F1C"/>
    <w:rsid w:val="002B139B"/>
    <w:rsid w:val="002B167D"/>
    <w:rsid w:val="002B16BF"/>
    <w:rsid w:val="002B1793"/>
    <w:rsid w:val="002B19C7"/>
    <w:rsid w:val="002B1C1E"/>
    <w:rsid w:val="002B25E4"/>
    <w:rsid w:val="002B2DBC"/>
    <w:rsid w:val="002B2E25"/>
    <w:rsid w:val="002B3560"/>
    <w:rsid w:val="002B3802"/>
    <w:rsid w:val="002B3B60"/>
    <w:rsid w:val="002B3F6C"/>
    <w:rsid w:val="002B3FC8"/>
    <w:rsid w:val="002B46B6"/>
    <w:rsid w:val="002B4DBA"/>
    <w:rsid w:val="002B4EBB"/>
    <w:rsid w:val="002B547F"/>
    <w:rsid w:val="002B5B43"/>
    <w:rsid w:val="002B5CA0"/>
    <w:rsid w:val="002B5ECB"/>
    <w:rsid w:val="002B636D"/>
    <w:rsid w:val="002B6529"/>
    <w:rsid w:val="002B653F"/>
    <w:rsid w:val="002B6A17"/>
    <w:rsid w:val="002B6A24"/>
    <w:rsid w:val="002B6A8D"/>
    <w:rsid w:val="002B7036"/>
    <w:rsid w:val="002B716F"/>
    <w:rsid w:val="002B7776"/>
    <w:rsid w:val="002B7CF5"/>
    <w:rsid w:val="002B7F2A"/>
    <w:rsid w:val="002C02F5"/>
    <w:rsid w:val="002C064E"/>
    <w:rsid w:val="002C073D"/>
    <w:rsid w:val="002C0AC7"/>
    <w:rsid w:val="002C0F02"/>
    <w:rsid w:val="002C1EB7"/>
    <w:rsid w:val="002C1EF2"/>
    <w:rsid w:val="002C2982"/>
    <w:rsid w:val="002C2A17"/>
    <w:rsid w:val="002C2B18"/>
    <w:rsid w:val="002C2CCC"/>
    <w:rsid w:val="002C30C6"/>
    <w:rsid w:val="002C348F"/>
    <w:rsid w:val="002C3666"/>
    <w:rsid w:val="002C36C3"/>
    <w:rsid w:val="002C386D"/>
    <w:rsid w:val="002C39DE"/>
    <w:rsid w:val="002C3E1E"/>
    <w:rsid w:val="002C3FDF"/>
    <w:rsid w:val="002C440B"/>
    <w:rsid w:val="002C4921"/>
    <w:rsid w:val="002C4DE9"/>
    <w:rsid w:val="002C559F"/>
    <w:rsid w:val="002C6371"/>
    <w:rsid w:val="002C67D8"/>
    <w:rsid w:val="002C6BDB"/>
    <w:rsid w:val="002C6D5C"/>
    <w:rsid w:val="002C6F33"/>
    <w:rsid w:val="002C71CC"/>
    <w:rsid w:val="002C7462"/>
    <w:rsid w:val="002C7C8E"/>
    <w:rsid w:val="002D011F"/>
    <w:rsid w:val="002D05A1"/>
    <w:rsid w:val="002D05F6"/>
    <w:rsid w:val="002D070E"/>
    <w:rsid w:val="002D0987"/>
    <w:rsid w:val="002D0FCA"/>
    <w:rsid w:val="002D1A83"/>
    <w:rsid w:val="002D1A9C"/>
    <w:rsid w:val="002D1B67"/>
    <w:rsid w:val="002D2B7F"/>
    <w:rsid w:val="002D2BF7"/>
    <w:rsid w:val="002D2DA9"/>
    <w:rsid w:val="002D313F"/>
    <w:rsid w:val="002D3177"/>
    <w:rsid w:val="002D31E7"/>
    <w:rsid w:val="002D38CB"/>
    <w:rsid w:val="002D4446"/>
    <w:rsid w:val="002D4881"/>
    <w:rsid w:val="002D4DD3"/>
    <w:rsid w:val="002D4FD3"/>
    <w:rsid w:val="002D4FF7"/>
    <w:rsid w:val="002D53F7"/>
    <w:rsid w:val="002D56DB"/>
    <w:rsid w:val="002D5959"/>
    <w:rsid w:val="002D5B9B"/>
    <w:rsid w:val="002D5EB5"/>
    <w:rsid w:val="002D622E"/>
    <w:rsid w:val="002D67F8"/>
    <w:rsid w:val="002D68A2"/>
    <w:rsid w:val="002D694E"/>
    <w:rsid w:val="002D6A0D"/>
    <w:rsid w:val="002D6A9A"/>
    <w:rsid w:val="002D6D62"/>
    <w:rsid w:val="002D6ED3"/>
    <w:rsid w:val="002D6F18"/>
    <w:rsid w:val="002D7962"/>
    <w:rsid w:val="002D7A31"/>
    <w:rsid w:val="002D7C80"/>
    <w:rsid w:val="002E00DA"/>
    <w:rsid w:val="002E03FC"/>
    <w:rsid w:val="002E0594"/>
    <w:rsid w:val="002E09DB"/>
    <w:rsid w:val="002E0D84"/>
    <w:rsid w:val="002E1159"/>
    <w:rsid w:val="002E12D4"/>
    <w:rsid w:val="002E1606"/>
    <w:rsid w:val="002E1E77"/>
    <w:rsid w:val="002E2140"/>
    <w:rsid w:val="002E26F1"/>
    <w:rsid w:val="002E279E"/>
    <w:rsid w:val="002E2B7C"/>
    <w:rsid w:val="002E2CB9"/>
    <w:rsid w:val="002E3376"/>
    <w:rsid w:val="002E4103"/>
    <w:rsid w:val="002E4328"/>
    <w:rsid w:val="002E4764"/>
    <w:rsid w:val="002E47FD"/>
    <w:rsid w:val="002E48A5"/>
    <w:rsid w:val="002E4B3F"/>
    <w:rsid w:val="002E4C1E"/>
    <w:rsid w:val="002E4C62"/>
    <w:rsid w:val="002E502A"/>
    <w:rsid w:val="002E50F0"/>
    <w:rsid w:val="002E64F8"/>
    <w:rsid w:val="002E6642"/>
    <w:rsid w:val="002E6A0C"/>
    <w:rsid w:val="002E7B4B"/>
    <w:rsid w:val="002F035C"/>
    <w:rsid w:val="002F06CD"/>
    <w:rsid w:val="002F0E28"/>
    <w:rsid w:val="002F1137"/>
    <w:rsid w:val="002F126C"/>
    <w:rsid w:val="002F137B"/>
    <w:rsid w:val="002F18B9"/>
    <w:rsid w:val="002F1D25"/>
    <w:rsid w:val="002F1D73"/>
    <w:rsid w:val="002F20A5"/>
    <w:rsid w:val="002F28D8"/>
    <w:rsid w:val="002F2908"/>
    <w:rsid w:val="002F29EE"/>
    <w:rsid w:val="002F3D14"/>
    <w:rsid w:val="002F4365"/>
    <w:rsid w:val="002F4919"/>
    <w:rsid w:val="002F4A38"/>
    <w:rsid w:val="002F4E7E"/>
    <w:rsid w:val="002F4F2A"/>
    <w:rsid w:val="002F5576"/>
    <w:rsid w:val="002F569F"/>
    <w:rsid w:val="002F5747"/>
    <w:rsid w:val="002F6A78"/>
    <w:rsid w:val="002F6A8B"/>
    <w:rsid w:val="002F7069"/>
    <w:rsid w:val="002F7145"/>
    <w:rsid w:val="002F73B9"/>
    <w:rsid w:val="002F7466"/>
    <w:rsid w:val="002F76AF"/>
    <w:rsid w:val="002F76D8"/>
    <w:rsid w:val="002F7773"/>
    <w:rsid w:val="002F7AFB"/>
    <w:rsid w:val="002F7D7B"/>
    <w:rsid w:val="00300E11"/>
    <w:rsid w:val="00301046"/>
    <w:rsid w:val="00301050"/>
    <w:rsid w:val="003010EA"/>
    <w:rsid w:val="00301247"/>
    <w:rsid w:val="00301292"/>
    <w:rsid w:val="003013AD"/>
    <w:rsid w:val="003017C9"/>
    <w:rsid w:val="00301FD7"/>
    <w:rsid w:val="003023F9"/>
    <w:rsid w:val="00302565"/>
    <w:rsid w:val="0030270F"/>
    <w:rsid w:val="00302DED"/>
    <w:rsid w:val="003036FF"/>
    <w:rsid w:val="00303ECA"/>
    <w:rsid w:val="0030438D"/>
    <w:rsid w:val="003047FD"/>
    <w:rsid w:val="00305008"/>
    <w:rsid w:val="003051DD"/>
    <w:rsid w:val="00305309"/>
    <w:rsid w:val="00305720"/>
    <w:rsid w:val="00305ABC"/>
    <w:rsid w:val="00306228"/>
    <w:rsid w:val="003064A8"/>
    <w:rsid w:val="00306699"/>
    <w:rsid w:val="003066AA"/>
    <w:rsid w:val="003068CA"/>
    <w:rsid w:val="00306A88"/>
    <w:rsid w:val="00306EF8"/>
    <w:rsid w:val="0030758F"/>
    <w:rsid w:val="00307723"/>
    <w:rsid w:val="003077CE"/>
    <w:rsid w:val="00307A21"/>
    <w:rsid w:val="003106E2"/>
    <w:rsid w:val="003109A6"/>
    <w:rsid w:val="00310D52"/>
    <w:rsid w:val="00311132"/>
    <w:rsid w:val="00311680"/>
    <w:rsid w:val="00311818"/>
    <w:rsid w:val="00311C44"/>
    <w:rsid w:val="00311FF8"/>
    <w:rsid w:val="003130CE"/>
    <w:rsid w:val="003135D4"/>
    <w:rsid w:val="003136AE"/>
    <w:rsid w:val="003139A7"/>
    <w:rsid w:val="00313E34"/>
    <w:rsid w:val="00314761"/>
    <w:rsid w:val="00314859"/>
    <w:rsid w:val="00314890"/>
    <w:rsid w:val="003149F9"/>
    <w:rsid w:val="00314A32"/>
    <w:rsid w:val="00314C68"/>
    <w:rsid w:val="0031573F"/>
    <w:rsid w:val="00315E0C"/>
    <w:rsid w:val="00316BBF"/>
    <w:rsid w:val="00316FE6"/>
    <w:rsid w:val="0032038B"/>
    <w:rsid w:val="003204F3"/>
    <w:rsid w:val="00320A6F"/>
    <w:rsid w:val="00320B11"/>
    <w:rsid w:val="00320CD9"/>
    <w:rsid w:val="00321568"/>
    <w:rsid w:val="003218B7"/>
    <w:rsid w:val="0032202A"/>
    <w:rsid w:val="0032229B"/>
    <w:rsid w:val="003232C2"/>
    <w:rsid w:val="00323796"/>
    <w:rsid w:val="00323A84"/>
    <w:rsid w:val="00323B7C"/>
    <w:rsid w:val="00324201"/>
    <w:rsid w:val="00325AA5"/>
    <w:rsid w:val="00325BDF"/>
    <w:rsid w:val="00325C67"/>
    <w:rsid w:val="0032677E"/>
    <w:rsid w:val="00327208"/>
    <w:rsid w:val="0032726B"/>
    <w:rsid w:val="0032733F"/>
    <w:rsid w:val="00327560"/>
    <w:rsid w:val="00327CDA"/>
    <w:rsid w:val="00327E3B"/>
    <w:rsid w:val="00327F05"/>
    <w:rsid w:val="00330199"/>
    <w:rsid w:val="0033069D"/>
    <w:rsid w:val="003309FF"/>
    <w:rsid w:val="00330D0F"/>
    <w:rsid w:val="00331501"/>
    <w:rsid w:val="0033165A"/>
    <w:rsid w:val="0033180E"/>
    <w:rsid w:val="00331F5C"/>
    <w:rsid w:val="00331FC7"/>
    <w:rsid w:val="003321E4"/>
    <w:rsid w:val="00332329"/>
    <w:rsid w:val="00332391"/>
    <w:rsid w:val="00332426"/>
    <w:rsid w:val="0033283A"/>
    <w:rsid w:val="003334CE"/>
    <w:rsid w:val="0033351A"/>
    <w:rsid w:val="00333675"/>
    <w:rsid w:val="00333969"/>
    <w:rsid w:val="0033397A"/>
    <w:rsid w:val="00333A54"/>
    <w:rsid w:val="0033408E"/>
    <w:rsid w:val="00334EA8"/>
    <w:rsid w:val="00334F8B"/>
    <w:rsid w:val="00335BB4"/>
    <w:rsid w:val="00335DA5"/>
    <w:rsid w:val="00335E17"/>
    <w:rsid w:val="00336162"/>
    <w:rsid w:val="003361F6"/>
    <w:rsid w:val="00336383"/>
    <w:rsid w:val="00337351"/>
    <w:rsid w:val="00337986"/>
    <w:rsid w:val="00337A7A"/>
    <w:rsid w:val="00337DE1"/>
    <w:rsid w:val="00337F9D"/>
    <w:rsid w:val="003400AB"/>
    <w:rsid w:val="003403DA"/>
    <w:rsid w:val="00340A3F"/>
    <w:rsid w:val="00341062"/>
    <w:rsid w:val="0034177C"/>
    <w:rsid w:val="00341874"/>
    <w:rsid w:val="00341F0F"/>
    <w:rsid w:val="00342031"/>
    <w:rsid w:val="003422D7"/>
    <w:rsid w:val="00342348"/>
    <w:rsid w:val="003424B8"/>
    <w:rsid w:val="003428E0"/>
    <w:rsid w:val="00342991"/>
    <w:rsid w:val="003434B5"/>
    <w:rsid w:val="003435B5"/>
    <w:rsid w:val="00343A75"/>
    <w:rsid w:val="003442D2"/>
    <w:rsid w:val="003445CC"/>
    <w:rsid w:val="00344E4A"/>
    <w:rsid w:val="00345303"/>
    <w:rsid w:val="00345EF8"/>
    <w:rsid w:val="0034628F"/>
    <w:rsid w:val="00346340"/>
    <w:rsid w:val="00346DC8"/>
    <w:rsid w:val="00347070"/>
    <w:rsid w:val="003472F8"/>
    <w:rsid w:val="003473AB"/>
    <w:rsid w:val="003476A6"/>
    <w:rsid w:val="003477E0"/>
    <w:rsid w:val="00347AE5"/>
    <w:rsid w:val="00347C3E"/>
    <w:rsid w:val="00347DDE"/>
    <w:rsid w:val="00347F41"/>
    <w:rsid w:val="00351209"/>
    <w:rsid w:val="003512CA"/>
    <w:rsid w:val="003515E3"/>
    <w:rsid w:val="00351A06"/>
    <w:rsid w:val="00351C81"/>
    <w:rsid w:val="00352312"/>
    <w:rsid w:val="0035249C"/>
    <w:rsid w:val="00352CFD"/>
    <w:rsid w:val="00352F66"/>
    <w:rsid w:val="00353D12"/>
    <w:rsid w:val="003543F9"/>
    <w:rsid w:val="0035463F"/>
    <w:rsid w:val="00354911"/>
    <w:rsid w:val="00354AE6"/>
    <w:rsid w:val="0035528C"/>
    <w:rsid w:val="003557F8"/>
    <w:rsid w:val="00355C54"/>
    <w:rsid w:val="00357485"/>
    <w:rsid w:val="00357AA0"/>
    <w:rsid w:val="00357C38"/>
    <w:rsid w:val="0036023C"/>
    <w:rsid w:val="003606B3"/>
    <w:rsid w:val="003611F9"/>
    <w:rsid w:val="00361492"/>
    <w:rsid w:val="003624BB"/>
    <w:rsid w:val="00362A6F"/>
    <w:rsid w:val="0036317C"/>
    <w:rsid w:val="003632C9"/>
    <w:rsid w:val="00363471"/>
    <w:rsid w:val="00363512"/>
    <w:rsid w:val="0036393C"/>
    <w:rsid w:val="00364BC5"/>
    <w:rsid w:val="00364CED"/>
    <w:rsid w:val="00364D0B"/>
    <w:rsid w:val="00365465"/>
    <w:rsid w:val="003659B3"/>
    <w:rsid w:val="00365AF1"/>
    <w:rsid w:val="003662FC"/>
    <w:rsid w:val="00366BFC"/>
    <w:rsid w:val="003700B5"/>
    <w:rsid w:val="00371142"/>
    <w:rsid w:val="003711D7"/>
    <w:rsid w:val="003717C4"/>
    <w:rsid w:val="00371B43"/>
    <w:rsid w:val="00371CAB"/>
    <w:rsid w:val="00371E7F"/>
    <w:rsid w:val="00372A1C"/>
    <w:rsid w:val="00372E0F"/>
    <w:rsid w:val="003738E8"/>
    <w:rsid w:val="00373B27"/>
    <w:rsid w:val="00373FAD"/>
    <w:rsid w:val="0037427E"/>
    <w:rsid w:val="00374775"/>
    <w:rsid w:val="00375702"/>
    <w:rsid w:val="00375B58"/>
    <w:rsid w:val="0037638B"/>
    <w:rsid w:val="003764AD"/>
    <w:rsid w:val="00376D99"/>
    <w:rsid w:val="00376FFE"/>
    <w:rsid w:val="003770BB"/>
    <w:rsid w:val="00377632"/>
    <w:rsid w:val="00377C76"/>
    <w:rsid w:val="00377FD5"/>
    <w:rsid w:val="00381A28"/>
    <w:rsid w:val="0038226F"/>
    <w:rsid w:val="00383136"/>
    <w:rsid w:val="00383222"/>
    <w:rsid w:val="00383281"/>
    <w:rsid w:val="0038330E"/>
    <w:rsid w:val="00383BA8"/>
    <w:rsid w:val="00383BE5"/>
    <w:rsid w:val="00383EE9"/>
    <w:rsid w:val="00384F55"/>
    <w:rsid w:val="003857E7"/>
    <w:rsid w:val="00385C49"/>
    <w:rsid w:val="00385FF6"/>
    <w:rsid w:val="00386481"/>
    <w:rsid w:val="00386C36"/>
    <w:rsid w:val="00387464"/>
    <w:rsid w:val="003875B1"/>
    <w:rsid w:val="00387C61"/>
    <w:rsid w:val="00387E53"/>
    <w:rsid w:val="00390198"/>
    <w:rsid w:val="00390295"/>
    <w:rsid w:val="003905E4"/>
    <w:rsid w:val="00390B01"/>
    <w:rsid w:val="00390C42"/>
    <w:rsid w:val="00390C56"/>
    <w:rsid w:val="00390D2F"/>
    <w:rsid w:val="0039107F"/>
    <w:rsid w:val="00391272"/>
    <w:rsid w:val="003918C3"/>
    <w:rsid w:val="003923D9"/>
    <w:rsid w:val="003933B7"/>
    <w:rsid w:val="00393B1E"/>
    <w:rsid w:val="00393DCA"/>
    <w:rsid w:val="00394186"/>
    <w:rsid w:val="00394857"/>
    <w:rsid w:val="00394CCF"/>
    <w:rsid w:val="00394D0C"/>
    <w:rsid w:val="00394E88"/>
    <w:rsid w:val="00395032"/>
    <w:rsid w:val="0039538F"/>
    <w:rsid w:val="0039567C"/>
    <w:rsid w:val="003959D2"/>
    <w:rsid w:val="00395AA0"/>
    <w:rsid w:val="0039606C"/>
    <w:rsid w:val="00396108"/>
    <w:rsid w:val="00396CA8"/>
    <w:rsid w:val="00397386"/>
    <w:rsid w:val="003975CE"/>
    <w:rsid w:val="00397B69"/>
    <w:rsid w:val="00397D66"/>
    <w:rsid w:val="00397F59"/>
    <w:rsid w:val="00397F70"/>
    <w:rsid w:val="003A00D6"/>
    <w:rsid w:val="003A0812"/>
    <w:rsid w:val="003A13C4"/>
    <w:rsid w:val="003A21AB"/>
    <w:rsid w:val="003A3314"/>
    <w:rsid w:val="003A39F3"/>
    <w:rsid w:val="003A3F8A"/>
    <w:rsid w:val="003A483F"/>
    <w:rsid w:val="003A4AEA"/>
    <w:rsid w:val="003A4CB5"/>
    <w:rsid w:val="003A504A"/>
    <w:rsid w:val="003A5285"/>
    <w:rsid w:val="003A5998"/>
    <w:rsid w:val="003A5B36"/>
    <w:rsid w:val="003A5EFF"/>
    <w:rsid w:val="003A63D8"/>
    <w:rsid w:val="003A6825"/>
    <w:rsid w:val="003A6B1A"/>
    <w:rsid w:val="003A6F85"/>
    <w:rsid w:val="003A71A5"/>
    <w:rsid w:val="003A7369"/>
    <w:rsid w:val="003A799D"/>
    <w:rsid w:val="003A7D99"/>
    <w:rsid w:val="003B0026"/>
    <w:rsid w:val="003B021F"/>
    <w:rsid w:val="003B0F1F"/>
    <w:rsid w:val="003B1046"/>
    <w:rsid w:val="003B10D3"/>
    <w:rsid w:val="003B10D6"/>
    <w:rsid w:val="003B1313"/>
    <w:rsid w:val="003B1438"/>
    <w:rsid w:val="003B1479"/>
    <w:rsid w:val="003B1CD7"/>
    <w:rsid w:val="003B1E06"/>
    <w:rsid w:val="003B228B"/>
    <w:rsid w:val="003B234B"/>
    <w:rsid w:val="003B28AF"/>
    <w:rsid w:val="003B2B0D"/>
    <w:rsid w:val="003B2DEE"/>
    <w:rsid w:val="003B3154"/>
    <w:rsid w:val="003B351C"/>
    <w:rsid w:val="003B4C90"/>
    <w:rsid w:val="003B5356"/>
    <w:rsid w:val="003B5399"/>
    <w:rsid w:val="003B5CB6"/>
    <w:rsid w:val="003B65CF"/>
    <w:rsid w:val="003B6798"/>
    <w:rsid w:val="003B7F6C"/>
    <w:rsid w:val="003C0093"/>
    <w:rsid w:val="003C00A8"/>
    <w:rsid w:val="003C072D"/>
    <w:rsid w:val="003C1102"/>
    <w:rsid w:val="003C17D7"/>
    <w:rsid w:val="003C1914"/>
    <w:rsid w:val="003C1F12"/>
    <w:rsid w:val="003C357F"/>
    <w:rsid w:val="003C461C"/>
    <w:rsid w:val="003C4EFA"/>
    <w:rsid w:val="003C52C0"/>
    <w:rsid w:val="003C5752"/>
    <w:rsid w:val="003C6140"/>
    <w:rsid w:val="003C61F4"/>
    <w:rsid w:val="003C659E"/>
    <w:rsid w:val="003C6D3A"/>
    <w:rsid w:val="003C70E5"/>
    <w:rsid w:val="003C71A7"/>
    <w:rsid w:val="003C7236"/>
    <w:rsid w:val="003C7B32"/>
    <w:rsid w:val="003D0548"/>
    <w:rsid w:val="003D0880"/>
    <w:rsid w:val="003D0A92"/>
    <w:rsid w:val="003D1242"/>
    <w:rsid w:val="003D1BEE"/>
    <w:rsid w:val="003D1C10"/>
    <w:rsid w:val="003D1CEA"/>
    <w:rsid w:val="003D1F7F"/>
    <w:rsid w:val="003D2D3D"/>
    <w:rsid w:val="003D313B"/>
    <w:rsid w:val="003D327C"/>
    <w:rsid w:val="003D347D"/>
    <w:rsid w:val="003D3A8E"/>
    <w:rsid w:val="003D40DC"/>
    <w:rsid w:val="003D4E90"/>
    <w:rsid w:val="003D50AD"/>
    <w:rsid w:val="003D54B0"/>
    <w:rsid w:val="003D55D6"/>
    <w:rsid w:val="003D58F0"/>
    <w:rsid w:val="003D5E95"/>
    <w:rsid w:val="003D6012"/>
    <w:rsid w:val="003D6966"/>
    <w:rsid w:val="003D6DAF"/>
    <w:rsid w:val="003D702F"/>
    <w:rsid w:val="003D7C02"/>
    <w:rsid w:val="003E0831"/>
    <w:rsid w:val="003E09F0"/>
    <w:rsid w:val="003E0A03"/>
    <w:rsid w:val="003E1223"/>
    <w:rsid w:val="003E1621"/>
    <w:rsid w:val="003E227F"/>
    <w:rsid w:val="003E28E7"/>
    <w:rsid w:val="003E2DAC"/>
    <w:rsid w:val="003E2DFA"/>
    <w:rsid w:val="003E30E7"/>
    <w:rsid w:val="003E37E9"/>
    <w:rsid w:val="003E3CFD"/>
    <w:rsid w:val="003E4130"/>
    <w:rsid w:val="003E419D"/>
    <w:rsid w:val="003E4693"/>
    <w:rsid w:val="003E4A61"/>
    <w:rsid w:val="003E4B29"/>
    <w:rsid w:val="003E4DD3"/>
    <w:rsid w:val="003E514F"/>
    <w:rsid w:val="003E5285"/>
    <w:rsid w:val="003E528D"/>
    <w:rsid w:val="003E59D5"/>
    <w:rsid w:val="003E5B68"/>
    <w:rsid w:val="003E6795"/>
    <w:rsid w:val="003E7F40"/>
    <w:rsid w:val="003F0086"/>
    <w:rsid w:val="003F08F2"/>
    <w:rsid w:val="003F1BB6"/>
    <w:rsid w:val="003F2043"/>
    <w:rsid w:val="003F23C5"/>
    <w:rsid w:val="003F25E7"/>
    <w:rsid w:val="003F2A51"/>
    <w:rsid w:val="003F2F2E"/>
    <w:rsid w:val="003F393D"/>
    <w:rsid w:val="003F3DA2"/>
    <w:rsid w:val="003F45FA"/>
    <w:rsid w:val="003F4ED0"/>
    <w:rsid w:val="003F547B"/>
    <w:rsid w:val="003F5500"/>
    <w:rsid w:val="003F5B01"/>
    <w:rsid w:val="003F60F5"/>
    <w:rsid w:val="003F638D"/>
    <w:rsid w:val="003F6895"/>
    <w:rsid w:val="003F6F22"/>
    <w:rsid w:val="003F6F63"/>
    <w:rsid w:val="003F7283"/>
    <w:rsid w:val="003F729F"/>
    <w:rsid w:val="003F7481"/>
    <w:rsid w:val="003F7D2B"/>
    <w:rsid w:val="003F7F86"/>
    <w:rsid w:val="0040030E"/>
    <w:rsid w:val="0040031E"/>
    <w:rsid w:val="00400464"/>
    <w:rsid w:val="004005AB"/>
    <w:rsid w:val="004008C2"/>
    <w:rsid w:val="00400C8C"/>
    <w:rsid w:val="00400D7D"/>
    <w:rsid w:val="00400DE8"/>
    <w:rsid w:val="00400F17"/>
    <w:rsid w:val="004015FF"/>
    <w:rsid w:val="004017BC"/>
    <w:rsid w:val="00401E1E"/>
    <w:rsid w:val="00402153"/>
    <w:rsid w:val="004021A8"/>
    <w:rsid w:val="00402967"/>
    <w:rsid w:val="00402A06"/>
    <w:rsid w:val="004041B6"/>
    <w:rsid w:val="00404331"/>
    <w:rsid w:val="0040488F"/>
    <w:rsid w:val="004049E5"/>
    <w:rsid w:val="00404B87"/>
    <w:rsid w:val="00404E62"/>
    <w:rsid w:val="00405666"/>
    <w:rsid w:val="00405843"/>
    <w:rsid w:val="0040585E"/>
    <w:rsid w:val="0040597D"/>
    <w:rsid w:val="00405A8F"/>
    <w:rsid w:val="00405F37"/>
    <w:rsid w:val="00405F38"/>
    <w:rsid w:val="00406360"/>
    <w:rsid w:val="00406845"/>
    <w:rsid w:val="004069AB"/>
    <w:rsid w:val="0040766A"/>
    <w:rsid w:val="004079A4"/>
    <w:rsid w:val="00407D33"/>
    <w:rsid w:val="004103C6"/>
    <w:rsid w:val="00410654"/>
    <w:rsid w:val="00411086"/>
    <w:rsid w:val="004112BA"/>
    <w:rsid w:val="00411677"/>
    <w:rsid w:val="0041188A"/>
    <w:rsid w:val="00411EEE"/>
    <w:rsid w:val="0041200C"/>
    <w:rsid w:val="00412995"/>
    <w:rsid w:val="00412AFA"/>
    <w:rsid w:val="004145E7"/>
    <w:rsid w:val="0041469B"/>
    <w:rsid w:val="004147C9"/>
    <w:rsid w:val="00415DA4"/>
    <w:rsid w:val="00415FA8"/>
    <w:rsid w:val="0041616D"/>
    <w:rsid w:val="00416EA3"/>
    <w:rsid w:val="0041722F"/>
    <w:rsid w:val="004173AC"/>
    <w:rsid w:val="00420530"/>
    <w:rsid w:val="004206FA"/>
    <w:rsid w:val="004208AC"/>
    <w:rsid w:val="004209C5"/>
    <w:rsid w:val="004209D1"/>
    <w:rsid w:val="00420A01"/>
    <w:rsid w:val="00420FFB"/>
    <w:rsid w:val="00421318"/>
    <w:rsid w:val="00421547"/>
    <w:rsid w:val="0042185D"/>
    <w:rsid w:val="004227F6"/>
    <w:rsid w:val="00422D45"/>
    <w:rsid w:val="00422F9F"/>
    <w:rsid w:val="004234E4"/>
    <w:rsid w:val="0042389A"/>
    <w:rsid w:val="004238BC"/>
    <w:rsid w:val="00425784"/>
    <w:rsid w:val="00425EF8"/>
    <w:rsid w:val="00426862"/>
    <w:rsid w:val="00426ABA"/>
    <w:rsid w:val="00426F80"/>
    <w:rsid w:val="004270C1"/>
    <w:rsid w:val="00427ED8"/>
    <w:rsid w:val="00430673"/>
    <w:rsid w:val="00430712"/>
    <w:rsid w:val="004307AB"/>
    <w:rsid w:val="00430B28"/>
    <w:rsid w:val="00430FDC"/>
    <w:rsid w:val="004311A6"/>
    <w:rsid w:val="0043154D"/>
    <w:rsid w:val="004315FA"/>
    <w:rsid w:val="004317EF"/>
    <w:rsid w:val="00432087"/>
    <w:rsid w:val="0043213C"/>
    <w:rsid w:val="00432522"/>
    <w:rsid w:val="0043261C"/>
    <w:rsid w:val="0043272C"/>
    <w:rsid w:val="00432C15"/>
    <w:rsid w:val="004331B6"/>
    <w:rsid w:val="00433694"/>
    <w:rsid w:val="00433B3F"/>
    <w:rsid w:val="004340FB"/>
    <w:rsid w:val="00434404"/>
    <w:rsid w:val="00434C6A"/>
    <w:rsid w:val="00434CB7"/>
    <w:rsid w:val="0043527B"/>
    <w:rsid w:val="0043556E"/>
    <w:rsid w:val="00435CBC"/>
    <w:rsid w:val="00435CE4"/>
    <w:rsid w:val="00437B8A"/>
    <w:rsid w:val="004413EC"/>
    <w:rsid w:val="0044158D"/>
    <w:rsid w:val="004415A2"/>
    <w:rsid w:val="004419D2"/>
    <w:rsid w:val="00442471"/>
    <w:rsid w:val="00442AED"/>
    <w:rsid w:val="00443154"/>
    <w:rsid w:val="0044446B"/>
    <w:rsid w:val="00444DDB"/>
    <w:rsid w:val="00444EF6"/>
    <w:rsid w:val="00445945"/>
    <w:rsid w:val="00445AA8"/>
    <w:rsid w:val="00445CB5"/>
    <w:rsid w:val="00445CE2"/>
    <w:rsid w:val="00447347"/>
    <w:rsid w:val="0044748D"/>
    <w:rsid w:val="00447D10"/>
    <w:rsid w:val="004504A8"/>
    <w:rsid w:val="0045051E"/>
    <w:rsid w:val="004505D6"/>
    <w:rsid w:val="004509ED"/>
    <w:rsid w:val="00450B87"/>
    <w:rsid w:val="00450DD4"/>
    <w:rsid w:val="00451562"/>
    <w:rsid w:val="004516D9"/>
    <w:rsid w:val="0045177B"/>
    <w:rsid w:val="00452004"/>
    <w:rsid w:val="00452560"/>
    <w:rsid w:val="00452878"/>
    <w:rsid w:val="00452AE6"/>
    <w:rsid w:val="004539BA"/>
    <w:rsid w:val="0045419A"/>
    <w:rsid w:val="004546F1"/>
    <w:rsid w:val="00455D73"/>
    <w:rsid w:val="004562DF"/>
    <w:rsid w:val="004567CD"/>
    <w:rsid w:val="004569F9"/>
    <w:rsid w:val="00456B3E"/>
    <w:rsid w:val="00456C9F"/>
    <w:rsid w:val="004576BD"/>
    <w:rsid w:val="00457942"/>
    <w:rsid w:val="00460459"/>
    <w:rsid w:val="0046051B"/>
    <w:rsid w:val="00461188"/>
    <w:rsid w:val="004613E9"/>
    <w:rsid w:val="00461D0F"/>
    <w:rsid w:val="004623FF"/>
    <w:rsid w:val="00462934"/>
    <w:rsid w:val="0046295A"/>
    <w:rsid w:val="00462C08"/>
    <w:rsid w:val="0046300D"/>
    <w:rsid w:val="0046300E"/>
    <w:rsid w:val="00463AE2"/>
    <w:rsid w:val="0046403D"/>
    <w:rsid w:val="0046446C"/>
    <w:rsid w:val="004646EE"/>
    <w:rsid w:val="00464A6C"/>
    <w:rsid w:val="0046565A"/>
    <w:rsid w:val="004658F3"/>
    <w:rsid w:val="00465A1D"/>
    <w:rsid w:val="00465CCA"/>
    <w:rsid w:val="004661BB"/>
    <w:rsid w:val="0046635F"/>
    <w:rsid w:val="004666B0"/>
    <w:rsid w:val="00466CB8"/>
    <w:rsid w:val="00466F28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3E0"/>
    <w:rsid w:val="00472559"/>
    <w:rsid w:val="004729BA"/>
    <w:rsid w:val="00472A85"/>
    <w:rsid w:val="00473184"/>
    <w:rsid w:val="00473AD6"/>
    <w:rsid w:val="00473FE3"/>
    <w:rsid w:val="00474003"/>
    <w:rsid w:val="00474716"/>
    <w:rsid w:val="004749C3"/>
    <w:rsid w:val="00475366"/>
    <w:rsid w:val="004758C8"/>
    <w:rsid w:val="00475A20"/>
    <w:rsid w:val="00477D93"/>
    <w:rsid w:val="00480046"/>
    <w:rsid w:val="004808CF"/>
    <w:rsid w:val="00480C0D"/>
    <w:rsid w:val="00481595"/>
    <w:rsid w:val="00481E0E"/>
    <w:rsid w:val="00482771"/>
    <w:rsid w:val="00482BB1"/>
    <w:rsid w:val="00482CC0"/>
    <w:rsid w:val="004833FF"/>
    <w:rsid w:val="00483C43"/>
    <w:rsid w:val="00483D3C"/>
    <w:rsid w:val="00483E74"/>
    <w:rsid w:val="004846D5"/>
    <w:rsid w:val="00484CDC"/>
    <w:rsid w:val="00484E39"/>
    <w:rsid w:val="00485902"/>
    <w:rsid w:val="004868E6"/>
    <w:rsid w:val="00486938"/>
    <w:rsid w:val="00486F58"/>
    <w:rsid w:val="00487964"/>
    <w:rsid w:val="00487CC7"/>
    <w:rsid w:val="00487E1E"/>
    <w:rsid w:val="004901E7"/>
    <w:rsid w:val="004905CD"/>
    <w:rsid w:val="00490A11"/>
    <w:rsid w:val="00491130"/>
    <w:rsid w:val="00491731"/>
    <w:rsid w:val="00491A66"/>
    <w:rsid w:val="00491DB4"/>
    <w:rsid w:val="00491F30"/>
    <w:rsid w:val="00492105"/>
    <w:rsid w:val="00492180"/>
    <w:rsid w:val="00492308"/>
    <w:rsid w:val="004926E4"/>
    <w:rsid w:val="00492CCE"/>
    <w:rsid w:val="00492D3A"/>
    <w:rsid w:val="00492EAF"/>
    <w:rsid w:val="00492F01"/>
    <w:rsid w:val="00492F82"/>
    <w:rsid w:val="00493857"/>
    <w:rsid w:val="00493CE8"/>
    <w:rsid w:val="00493EC1"/>
    <w:rsid w:val="004945E1"/>
    <w:rsid w:val="0049464D"/>
    <w:rsid w:val="00494C4B"/>
    <w:rsid w:val="00494E1A"/>
    <w:rsid w:val="00494FE1"/>
    <w:rsid w:val="00495069"/>
    <w:rsid w:val="00495363"/>
    <w:rsid w:val="00495558"/>
    <w:rsid w:val="004957CB"/>
    <w:rsid w:val="00495A14"/>
    <w:rsid w:val="00496085"/>
    <w:rsid w:val="004960DD"/>
    <w:rsid w:val="004963CA"/>
    <w:rsid w:val="004969F2"/>
    <w:rsid w:val="00496EFE"/>
    <w:rsid w:val="00497188"/>
    <w:rsid w:val="00497584"/>
    <w:rsid w:val="0049775C"/>
    <w:rsid w:val="00497DF2"/>
    <w:rsid w:val="004A091B"/>
    <w:rsid w:val="004A0B09"/>
    <w:rsid w:val="004A0D60"/>
    <w:rsid w:val="004A11AA"/>
    <w:rsid w:val="004A1201"/>
    <w:rsid w:val="004A124A"/>
    <w:rsid w:val="004A1F5C"/>
    <w:rsid w:val="004A23E4"/>
    <w:rsid w:val="004A305E"/>
    <w:rsid w:val="004A33E9"/>
    <w:rsid w:val="004A3634"/>
    <w:rsid w:val="004A397E"/>
    <w:rsid w:val="004A4160"/>
    <w:rsid w:val="004A4C0C"/>
    <w:rsid w:val="004A57C1"/>
    <w:rsid w:val="004A5AD3"/>
    <w:rsid w:val="004A7178"/>
    <w:rsid w:val="004A7805"/>
    <w:rsid w:val="004A78B3"/>
    <w:rsid w:val="004A78ED"/>
    <w:rsid w:val="004A790D"/>
    <w:rsid w:val="004A79EE"/>
    <w:rsid w:val="004A7DB2"/>
    <w:rsid w:val="004A7F7C"/>
    <w:rsid w:val="004B0327"/>
    <w:rsid w:val="004B0987"/>
    <w:rsid w:val="004B0AB2"/>
    <w:rsid w:val="004B0B66"/>
    <w:rsid w:val="004B1691"/>
    <w:rsid w:val="004B1DE2"/>
    <w:rsid w:val="004B1E73"/>
    <w:rsid w:val="004B2994"/>
    <w:rsid w:val="004B3343"/>
    <w:rsid w:val="004B336F"/>
    <w:rsid w:val="004B33B8"/>
    <w:rsid w:val="004B3732"/>
    <w:rsid w:val="004B3B10"/>
    <w:rsid w:val="004B3B89"/>
    <w:rsid w:val="004B41A4"/>
    <w:rsid w:val="004B4A54"/>
    <w:rsid w:val="004B4AAA"/>
    <w:rsid w:val="004B57EA"/>
    <w:rsid w:val="004B5988"/>
    <w:rsid w:val="004B692D"/>
    <w:rsid w:val="004B6E2F"/>
    <w:rsid w:val="004B6FF5"/>
    <w:rsid w:val="004B71DC"/>
    <w:rsid w:val="004B7388"/>
    <w:rsid w:val="004B7D4B"/>
    <w:rsid w:val="004B7DBE"/>
    <w:rsid w:val="004B7FE0"/>
    <w:rsid w:val="004C062A"/>
    <w:rsid w:val="004C0741"/>
    <w:rsid w:val="004C0826"/>
    <w:rsid w:val="004C0B44"/>
    <w:rsid w:val="004C1740"/>
    <w:rsid w:val="004C1845"/>
    <w:rsid w:val="004C2066"/>
    <w:rsid w:val="004C224D"/>
    <w:rsid w:val="004C274F"/>
    <w:rsid w:val="004C2815"/>
    <w:rsid w:val="004C2DFE"/>
    <w:rsid w:val="004C38CD"/>
    <w:rsid w:val="004C39D4"/>
    <w:rsid w:val="004C3A89"/>
    <w:rsid w:val="004C3B23"/>
    <w:rsid w:val="004C40CA"/>
    <w:rsid w:val="004C40DB"/>
    <w:rsid w:val="004C42CA"/>
    <w:rsid w:val="004C4DFD"/>
    <w:rsid w:val="004C4EEA"/>
    <w:rsid w:val="004C5331"/>
    <w:rsid w:val="004C56D6"/>
    <w:rsid w:val="004C5B22"/>
    <w:rsid w:val="004C613A"/>
    <w:rsid w:val="004C6187"/>
    <w:rsid w:val="004C65D7"/>
    <w:rsid w:val="004C6731"/>
    <w:rsid w:val="004C68A7"/>
    <w:rsid w:val="004C6947"/>
    <w:rsid w:val="004C6BC4"/>
    <w:rsid w:val="004C6CB2"/>
    <w:rsid w:val="004C6EBC"/>
    <w:rsid w:val="004C7457"/>
    <w:rsid w:val="004C78FE"/>
    <w:rsid w:val="004D00B3"/>
    <w:rsid w:val="004D03DF"/>
    <w:rsid w:val="004D084D"/>
    <w:rsid w:val="004D0A16"/>
    <w:rsid w:val="004D0AA0"/>
    <w:rsid w:val="004D0D35"/>
    <w:rsid w:val="004D128F"/>
    <w:rsid w:val="004D138B"/>
    <w:rsid w:val="004D14F1"/>
    <w:rsid w:val="004D152B"/>
    <w:rsid w:val="004D21B0"/>
    <w:rsid w:val="004D2598"/>
    <w:rsid w:val="004D2CA4"/>
    <w:rsid w:val="004D2DD2"/>
    <w:rsid w:val="004D302D"/>
    <w:rsid w:val="004D337A"/>
    <w:rsid w:val="004D3621"/>
    <w:rsid w:val="004D3957"/>
    <w:rsid w:val="004D39B6"/>
    <w:rsid w:val="004D409B"/>
    <w:rsid w:val="004D4DAC"/>
    <w:rsid w:val="004D4E4A"/>
    <w:rsid w:val="004D5131"/>
    <w:rsid w:val="004D51D6"/>
    <w:rsid w:val="004D51DA"/>
    <w:rsid w:val="004D5416"/>
    <w:rsid w:val="004D55D8"/>
    <w:rsid w:val="004D5A01"/>
    <w:rsid w:val="004D611C"/>
    <w:rsid w:val="004D64C1"/>
    <w:rsid w:val="004D7392"/>
    <w:rsid w:val="004D75D3"/>
    <w:rsid w:val="004E0658"/>
    <w:rsid w:val="004E0AFC"/>
    <w:rsid w:val="004E0C33"/>
    <w:rsid w:val="004E0CA8"/>
    <w:rsid w:val="004E0F99"/>
    <w:rsid w:val="004E12B8"/>
    <w:rsid w:val="004E1BAB"/>
    <w:rsid w:val="004E1C24"/>
    <w:rsid w:val="004E2233"/>
    <w:rsid w:val="004E25B5"/>
    <w:rsid w:val="004E2680"/>
    <w:rsid w:val="004E2E37"/>
    <w:rsid w:val="004E3369"/>
    <w:rsid w:val="004E3B0B"/>
    <w:rsid w:val="004E3CA9"/>
    <w:rsid w:val="004E41A3"/>
    <w:rsid w:val="004E4760"/>
    <w:rsid w:val="004E4C59"/>
    <w:rsid w:val="004E505E"/>
    <w:rsid w:val="004E573A"/>
    <w:rsid w:val="004E5835"/>
    <w:rsid w:val="004E58C9"/>
    <w:rsid w:val="004E5D52"/>
    <w:rsid w:val="004E5E43"/>
    <w:rsid w:val="004E6BDE"/>
    <w:rsid w:val="004E6C87"/>
    <w:rsid w:val="004E6C9D"/>
    <w:rsid w:val="004E6DBA"/>
    <w:rsid w:val="004E70AE"/>
    <w:rsid w:val="004E7551"/>
    <w:rsid w:val="004E7618"/>
    <w:rsid w:val="004E779A"/>
    <w:rsid w:val="004E7E2E"/>
    <w:rsid w:val="004F0167"/>
    <w:rsid w:val="004F0839"/>
    <w:rsid w:val="004F08EC"/>
    <w:rsid w:val="004F0C78"/>
    <w:rsid w:val="004F10F9"/>
    <w:rsid w:val="004F1338"/>
    <w:rsid w:val="004F167E"/>
    <w:rsid w:val="004F1B4D"/>
    <w:rsid w:val="004F1C2A"/>
    <w:rsid w:val="004F1D6B"/>
    <w:rsid w:val="004F2086"/>
    <w:rsid w:val="004F2782"/>
    <w:rsid w:val="004F2A8C"/>
    <w:rsid w:val="004F2BC5"/>
    <w:rsid w:val="004F33AA"/>
    <w:rsid w:val="004F34A6"/>
    <w:rsid w:val="004F3F64"/>
    <w:rsid w:val="004F41AE"/>
    <w:rsid w:val="004F4B3B"/>
    <w:rsid w:val="004F5210"/>
    <w:rsid w:val="004F5838"/>
    <w:rsid w:val="004F6006"/>
    <w:rsid w:val="004F681E"/>
    <w:rsid w:val="004F68AB"/>
    <w:rsid w:val="004F6DA0"/>
    <w:rsid w:val="004F6E4C"/>
    <w:rsid w:val="004F7578"/>
    <w:rsid w:val="004F780A"/>
    <w:rsid w:val="00500387"/>
    <w:rsid w:val="00500782"/>
    <w:rsid w:val="00500EAF"/>
    <w:rsid w:val="0050148C"/>
    <w:rsid w:val="00501F17"/>
    <w:rsid w:val="00502461"/>
    <w:rsid w:val="00502470"/>
    <w:rsid w:val="0050276D"/>
    <w:rsid w:val="00502FCC"/>
    <w:rsid w:val="0050341F"/>
    <w:rsid w:val="005034DC"/>
    <w:rsid w:val="00503952"/>
    <w:rsid w:val="005041E7"/>
    <w:rsid w:val="00504493"/>
    <w:rsid w:val="005045E1"/>
    <w:rsid w:val="0050465F"/>
    <w:rsid w:val="00504741"/>
    <w:rsid w:val="005052C2"/>
    <w:rsid w:val="0050539E"/>
    <w:rsid w:val="005059FE"/>
    <w:rsid w:val="0050693D"/>
    <w:rsid w:val="00506F3E"/>
    <w:rsid w:val="0050793F"/>
    <w:rsid w:val="00507AA5"/>
    <w:rsid w:val="005109A2"/>
    <w:rsid w:val="00510C39"/>
    <w:rsid w:val="0051171E"/>
    <w:rsid w:val="00511842"/>
    <w:rsid w:val="00511B5B"/>
    <w:rsid w:val="005120D5"/>
    <w:rsid w:val="00512C4B"/>
    <w:rsid w:val="00512FA8"/>
    <w:rsid w:val="005136F1"/>
    <w:rsid w:val="005137D6"/>
    <w:rsid w:val="00513870"/>
    <w:rsid w:val="005144B3"/>
    <w:rsid w:val="00515817"/>
    <w:rsid w:val="0051594B"/>
    <w:rsid w:val="00515A43"/>
    <w:rsid w:val="00515C56"/>
    <w:rsid w:val="00515DCA"/>
    <w:rsid w:val="0051644D"/>
    <w:rsid w:val="00516FD8"/>
    <w:rsid w:val="005170C4"/>
    <w:rsid w:val="005170CE"/>
    <w:rsid w:val="00517759"/>
    <w:rsid w:val="00517A16"/>
    <w:rsid w:val="00517BD0"/>
    <w:rsid w:val="00517CF7"/>
    <w:rsid w:val="00517EB5"/>
    <w:rsid w:val="0052055A"/>
    <w:rsid w:val="00520704"/>
    <w:rsid w:val="005209BD"/>
    <w:rsid w:val="00520EDB"/>
    <w:rsid w:val="00521041"/>
    <w:rsid w:val="00521066"/>
    <w:rsid w:val="005214C3"/>
    <w:rsid w:val="00521711"/>
    <w:rsid w:val="00521B33"/>
    <w:rsid w:val="00521CCC"/>
    <w:rsid w:val="00521F88"/>
    <w:rsid w:val="005222A6"/>
    <w:rsid w:val="005227D1"/>
    <w:rsid w:val="0052284D"/>
    <w:rsid w:val="00522CCF"/>
    <w:rsid w:val="00523352"/>
    <w:rsid w:val="00523F4F"/>
    <w:rsid w:val="005246B5"/>
    <w:rsid w:val="00524824"/>
    <w:rsid w:val="00524AD3"/>
    <w:rsid w:val="00524D0E"/>
    <w:rsid w:val="00525167"/>
    <w:rsid w:val="005251B9"/>
    <w:rsid w:val="005251BF"/>
    <w:rsid w:val="005256FF"/>
    <w:rsid w:val="00525D33"/>
    <w:rsid w:val="00525E3B"/>
    <w:rsid w:val="0052671F"/>
    <w:rsid w:val="005268CC"/>
    <w:rsid w:val="00526915"/>
    <w:rsid w:val="00527C48"/>
    <w:rsid w:val="00527F4B"/>
    <w:rsid w:val="005300ED"/>
    <w:rsid w:val="005305EC"/>
    <w:rsid w:val="00530A5D"/>
    <w:rsid w:val="00530ABC"/>
    <w:rsid w:val="00530E7C"/>
    <w:rsid w:val="00531812"/>
    <w:rsid w:val="00531898"/>
    <w:rsid w:val="00531CC8"/>
    <w:rsid w:val="00531CE5"/>
    <w:rsid w:val="00532233"/>
    <w:rsid w:val="00532319"/>
    <w:rsid w:val="00532591"/>
    <w:rsid w:val="0053286F"/>
    <w:rsid w:val="00532910"/>
    <w:rsid w:val="00532969"/>
    <w:rsid w:val="00532CE9"/>
    <w:rsid w:val="0053313A"/>
    <w:rsid w:val="00533392"/>
    <w:rsid w:val="00533BA0"/>
    <w:rsid w:val="00533EEF"/>
    <w:rsid w:val="005341E0"/>
    <w:rsid w:val="00534235"/>
    <w:rsid w:val="005344E7"/>
    <w:rsid w:val="0053450A"/>
    <w:rsid w:val="0053468E"/>
    <w:rsid w:val="00534E44"/>
    <w:rsid w:val="005356E4"/>
    <w:rsid w:val="00535BAF"/>
    <w:rsid w:val="00535E36"/>
    <w:rsid w:val="005364FD"/>
    <w:rsid w:val="00536D10"/>
    <w:rsid w:val="0053761C"/>
    <w:rsid w:val="005379B5"/>
    <w:rsid w:val="00537EC0"/>
    <w:rsid w:val="0054025A"/>
    <w:rsid w:val="00540A6D"/>
    <w:rsid w:val="00541688"/>
    <w:rsid w:val="00541771"/>
    <w:rsid w:val="00541B80"/>
    <w:rsid w:val="005421A1"/>
    <w:rsid w:val="005421EC"/>
    <w:rsid w:val="00542D94"/>
    <w:rsid w:val="00543092"/>
    <w:rsid w:val="0054318F"/>
    <w:rsid w:val="00544876"/>
    <w:rsid w:val="00544ACC"/>
    <w:rsid w:val="00544BF7"/>
    <w:rsid w:val="00545277"/>
    <w:rsid w:val="005464C6"/>
    <w:rsid w:val="00546620"/>
    <w:rsid w:val="005467F2"/>
    <w:rsid w:val="005470E3"/>
    <w:rsid w:val="005479D3"/>
    <w:rsid w:val="00547A7D"/>
    <w:rsid w:val="00547A91"/>
    <w:rsid w:val="00547F08"/>
    <w:rsid w:val="00550E84"/>
    <w:rsid w:val="005514AA"/>
    <w:rsid w:val="005515E2"/>
    <w:rsid w:val="00551ADA"/>
    <w:rsid w:val="00551E00"/>
    <w:rsid w:val="00552022"/>
    <w:rsid w:val="00552EEF"/>
    <w:rsid w:val="00553A18"/>
    <w:rsid w:val="00553CDD"/>
    <w:rsid w:val="00553CDF"/>
    <w:rsid w:val="00553D29"/>
    <w:rsid w:val="00554130"/>
    <w:rsid w:val="0055433F"/>
    <w:rsid w:val="0055443D"/>
    <w:rsid w:val="005548DA"/>
    <w:rsid w:val="00554D1B"/>
    <w:rsid w:val="00554DC1"/>
    <w:rsid w:val="00554DF0"/>
    <w:rsid w:val="005550BA"/>
    <w:rsid w:val="005553D8"/>
    <w:rsid w:val="005558F9"/>
    <w:rsid w:val="00556441"/>
    <w:rsid w:val="005564DA"/>
    <w:rsid w:val="00557839"/>
    <w:rsid w:val="00557CE9"/>
    <w:rsid w:val="00557ED7"/>
    <w:rsid w:val="005608A9"/>
    <w:rsid w:val="00560A53"/>
    <w:rsid w:val="00560E90"/>
    <w:rsid w:val="00561349"/>
    <w:rsid w:val="0056191C"/>
    <w:rsid w:val="005622FA"/>
    <w:rsid w:val="00562A7C"/>
    <w:rsid w:val="00563171"/>
    <w:rsid w:val="0056321F"/>
    <w:rsid w:val="00563EE6"/>
    <w:rsid w:val="0056402F"/>
    <w:rsid w:val="005649D4"/>
    <w:rsid w:val="00564B77"/>
    <w:rsid w:val="00564E23"/>
    <w:rsid w:val="00564F07"/>
    <w:rsid w:val="00564F84"/>
    <w:rsid w:val="00565408"/>
    <w:rsid w:val="00565474"/>
    <w:rsid w:val="005657D5"/>
    <w:rsid w:val="00565836"/>
    <w:rsid w:val="00565AEB"/>
    <w:rsid w:val="00565C73"/>
    <w:rsid w:val="00566071"/>
    <w:rsid w:val="0056726B"/>
    <w:rsid w:val="005674D2"/>
    <w:rsid w:val="00567A7A"/>
    <w:rsid w:val="005700C9"/>
    <w:rsid w:val="00570A6C"/>
    <w:rsid w:val="00571051"/>
    <w:rsid w:val="005710BD"/>
    <w:rsid w:val="005710D9"/>
    <w:rsid w:val="005712A6"/>
    <w:rsid w:val="005712DA"/>
    <w:rsid w:val="00572048"/>
    <w:rsid w:val="00572AB2"/>
    <w:rsid w:val="00572EA4"/>
    <w:rsid w:val="00572F00"/>
    <w:rsid w:val="00572FD0"/>
    <w:rsid w:val="005731B2"/>
    <w:rsid w:val="00573798"/>
    <w:rsid w:val="00573CE0"/>
    <w:rsid w:val="005749BC"/>
    <w:rsid w:val="00575A95"/>
    <w:rsid w:val="00576573"/>
    <w:rsid w:val="00576E6E"/>
    <w:rsid w:val="005779C8"/>
    <w:rsid w:val="00577DA1"/>
    <w:rsid w:val="005801A6"/>
    <w:rsid w:val="005803A9"/>
    <w:rsid w:val="00580557"/>
    <w:rsid w:val="00580A46"/>
    <w:rsid w:val="005810DD"/>
    <w:rsid w:val="00581450"/>
    <w:rsid w:val="005814AC"/>
    <w:rsid w:val="00581E77"/>
    <w:rsid w:val="005821BF"/>
    <w:rsid w:val="005827D3"/>
    <w:rsid w:val="00582A53"/>
    <w:rsid w:val="00582A6D"/>
    <w:rsid w:val="0058314A"/>
    <w:rsid w:val="00583AC0"/>
    <w:rsid w:val="00584B87"/>
    <w:rsid w:val="00584CF1"/>
    <w:rsid w:val="00584E60"/>
    <w:rsid w:val="00584EA7"/>
    <w:rsid w:val="005850FC"/>
    <w:rsid w:val="0058517B"/>
    <w:rsid w:val="0058525D"/>
    <w:rsid w:val="00585439"/>
    <w:rsid w:val="0058580E"/>
    <w:rsid w:val="00585996"/>
    <w:rsid w:val="005862AA"/>
    <w:rsid w:val="00586AD3"/>
    <w:rsid w:val="00587633"/>
    <w:rsid w:val="0059097D"/>
    <w:rsid w:val="00590D7B"/>
    <w:rsid w:val="00590F83"/>
    <w:rsid w:val="005910F5"/>
    <w:rsid w:val="005911E0"/>
    <w:rsid w:val="00591540"/>
    <w:rsid w:val="0059160E"/>
    <w:rsid w:val="00592A13"/>
    <w:rsid w:val="005930BF"/>
    <w:rsid w:val="00593253"/>
    <w:rsid w:val="00593F83"/>
    <w:rsid w:val="00595056"/>
    <w:rsid w:val="005951DF"/>
    <w:rsid w:val="005959C2"/>
    <w:rsid w:val="005963D7"/>
    <w:rsid w:val="005967AC"/>
    <w:rsid w:val="005969CD"/>
    <w:rsid w:val="0059742A"/>
    <w:rsid w:val="00597439"/>
    <w:rsid w:val="0059776F"/>
    <w:rsid w:val="00597CD6"/>
    <w:rsid w:val="00597CF2"/>
    <w:rsid w:val="005A01B5"/>
    <w:rsid w:val="005A0421"/>
    <w:rsid w:val="005A0E8D"/>
    <w:rsid w:val="005A0EC7"/>
    <w:rsid w:val="005A1049"/>
    <w:rsid w:val="005A1195"/>
    <w:rsid w:val="005A11EC"/>
    <w:rsid w:val="005A1248"/>
    <w:rsid w:val="005A1409"/>
    <w:rsid w:val="005A17CA"/>
    <w:rsid w:val="005A1C4F"/>
    <w:rsid w:val="005A1EDA"/>
    <w:rsid w:val="005A1F0C"/>
    <w:rsid w:val="005A3540"/>
    <w:rsid w:val="005A385A"/>
    <w:rsid w:val="005A3945"/>
    <w:rsid w:val="005A3A5A"/>
    <w:rsid w:val="005A4275"/>
    <w:rsid w:val="005A42B5"/>
    <w:rsid w:val="005A457B"/>
    <w:rsid w:val="005A4C52"/>
    <w:rsid w:val="005A4CA6"/>
    <w:rsid w:val="005A4DCB"/>
    <w:rsid w:val="005A5329"/>
    <w:rsid w:val="005A5819"/>
    <w:rsid w:val="005A5C36"/>
    <w:rsid w:val="005A5C8A"/>
    <w:rsid w:val="005A5EC5"/>
    <w:rsid w:val="005A6046"/>
    <w:rsid w:val="005A611D"/>
    <w:rsid w:val="005A6703"/>
    <w:rsid w:val="005A6C97"/>
    <w:rsid w:val="005A716D"/>
    <w:rsid w:val="005A7248"/>
    <w:rsid w:val="005A7279"/>
    <w:rsid w:val="005A766A"/>
    <w:rsid w:val="005A7FF5"/>
    <w:rsid w:val="005B03D1"/>
    <w:rsid w:val="005B0702"/>
    <w:rsid w:val="005B074C"/>
    <w:rsid w:val="005B0A7A"/>
    <w:rsid w:val="005B1139"/>
    <w:rsid w:val="005B120D"/>
    <w:rsid w:val="005B12E9"/>
    <w:rsid w:val="005B1344"/>
    <w:rsid w:val="005B1649"/>
    <w:rsid w:val="005B1D8E"/>
    <w:rsid w:val="005B1FD3"/>
    <w:rsid w:val="005B2109"/>
    <w:rsid w:val="005B26A3"/>
    <w:rsid w:val="005B26BC"/>
    <w:rsid w:val="005B295A"/>
    <w:rsid w:val="005B39D1"/>
    <w:rsid w:val="005B3CF3"/>
    <w:rsid w:val="005B3E10"/>
    <w:rsid w:val="005B3EBD"/>
    <w:rsid w:val="005B4D07"/>
    <w:rsid w:val="005B4FF6"/>
    <w:rsid w:val="005B549F"/>
    <w:rsid w:val="005B5590"/>
    <w:rsid w:val="005B5817"/>
    <w:rsid w:val="005B5B70"/>
    <w:rsid w:val="005B5F48"/>
    <w:rsid w:val="005B7685"/>
    <w:rsid w:val="005B7CB0"/>
    <w:rsid w:val="005C01A7"/>
    <w:rsid w:val="005C0225"/>
    <w:rsid w:val="005C0401"/>
    <w:rsid w:val="005C0580"/>
    <w:rsid w:val="005C05CA"/>
    <w:rsid w:val="005C0DDF"/>
    <w:rsid w:val="005C1790"/>
    <w:rsid w:val="005C20EF"/>
    <w:rsid w:val="005C26D9"/>
    <w:rsid w:val="005C27E5"/>
    <w:rsid w:val="005C29E4"/>
    <w:rsid w:val="005C2E93"/>
    <w:rsid w:val="005C3938"/>
    <w:rsid w:val="005C3EBF"/>
    <w:rsid w:val="005C43FE"/>
    <w:rsid w:val="005C4673"/>
    <w:rsid w:val="005C50EF"/>
    <w:rsid w:val="005C530D"/>
    <w:rsid w:val="005C533A"/>
    <w:rsid w:val="005C57E4"/>
    <w:rsid w:val="005C5A7D"/>
    <w:rsid w:val="005C5ED4"/>
    <w:rsid w:val="005C5FA9"/>
    <w:rsid w:val="005C6263"/>
    <w:rsid w:val="005C63DD"/>
    <w:rsid w:val="005C6C75"/>
    <w:rsid w:val="005C748A"/>
    <w:rsid w:val="005C75DD"/>
    <w:rsid w:val="005C7E57"/>
    <w:rsid w:val="005D0892"/>
    <w:rsid w:val="005D0DEA"/>
    <w:rsid w:val="005D0FB0"/>
    <w:rsid w:val="005D13D2"/>
    <w:rsid w:val="005D17D9"/>
    <w:rsid w:val="005D1882"/>
    <w:rsid w:val="005D1FD1"/>
    <w:rsid w:val="005D2320"/>
    <w:rsid w:val="005D28AA"/>
    <w:rsid w:val="005D2B27"/>
    <w:rsid w:val="005D2C88"/>
    <w:rsid w:val="005D2FE9"/>
    <w:rsid w:val="005D30AF"/>
    <w:rsid w:val="005D33E0"/>
    <w:rsid w:val="005D3B73"/>
    <w:rsid w:val="005D3DBD"/>
    <w:rsid w:val="005D409C"/>
    <w:rsid w:val="005D41F0"/>
    <w:rsid w:val="005D4881"/>
    <w:rsid w:val="005D4E86"/>
    <w:rsid w:val="005D4FBF"/>
    <w:rsid w:val="005D61FB"/>
    <w:rsid w:val="005D6A05"/>
    <w:rsid w:val="005D6EEE"/>
    <w:rsid w:val="005D6F76"/>
    <w:rsid w:val="005D71BE"/>
    <w:rsid w:val="005D77F7"/>
    <w:rsid w:val="005D7B0B"/>
    <w:rsid w:val="005D7F4A"/>
    <w:rsid w:val="005E024D"/>
    <w:rsid w:val="005E04CF"/>
    <w:rsid w:val="005E19CB"/>
    <w:rsid w:val="005E250F"/>
    <w:rsid w:val="005E272C"/>
    <w:rsid w:val="005E2D7B"/>
    <w:rsid w:val="005E3684"/>
    <w:rsid w:val="005E4A75"/>
    <w:rsid w:val="005E4D01"/>
    <w:rsid w:val="005E54B2"/>
    <w:rsid w:val="005E5A6E"/>
    <w:rsid w:val="005E5E1C"/>
    <w:rsid w:val="005E607F"/>
    <w:rsid w:val="005E717A"/>
    <w:rsid w:val="005E7636"/>
    <w:rsid w:val="005E796E"/>
    <w:rsid w:val="005E7FA1"/>
    <w:rsid w:val="005E7FDD"/>
    <w:rsid w:val="005F05FC"/>
    <w:rsid w:val="005F0913"/>
    <w:rsid w:val="005F0C40"/>
    <w:rsid w:val="005F0D3C"/>
    <w:rsid w:val="005F0E41"/>
    <w:rsid w:val="005F1A27"/>
    <w:rsid w:val="005F1BE6"/>
    <w:rsid w:val="005F23E5"/>
    <w:rsid w:val="005F2BCA"/>
    <w:rsid w:val="005F2C55"/>
    <w:rsid w:val="005F373F"/>
    <w:rsid w:val="005F38B8"/>
    <w:rsid w:val="005F3CE9"/>
    <w:rsid w:val="005F4323"/>
    <w:rsid w:val="005F43F4"/>
    <w:rsid w:val="005F5208"/>
    <w:rsid w:val="005F587D"/>
    <w:rsid w:val="005F58FC"/>
    <w:rsid w:val="005F5CD5"/>
    <w:rsid w:val="005F64AA"/>
    <w:rsid w:val="005F6770"/>
    <w:rsid w:val="005F6BA7"/>
    <w:rsid w:val="005F6DE0"/>
    <w:rsid w:val="005F75F9"/>
    <w:rsid w:val="005F79DA"/>
    <w:rsid w:val="00600139"/>
    <w:rsid w:val="006003FD"/>
    <w:rsid w:val="006005DC"/>
    <w:rsid w:val="0060085B"/>
    <w:rsid w:val="0060089F"/>
    <w:rsid w:val="00600CAC"/>
    <w:rsid w:val="00600CE8"/>
    <w:rsid w:val="00600D41"/>
    <w:rsid w:val="00600F3C"/>
    <w:rsid w:val="006011C0"/>
    <w:rsid w:val="00601C28"/>
    <w:rsid w:val="0060295C"/>
    <w:rsid w:val="00602BD0"/>
    <w:rsid w:val="00603164"/>
    <w:rsid w:val="00603238"/>
    <w:rsid w:val="006039A6"/>
    <w:rsid w:val="00603ACB"/>
    <w:rsid w:val="00603DFA"/>
    <w:rsid w:val="00603F78"/>
    <w:rsid w:val="0060402E"/>
    <w:rsid w:val="00604652"/>
    <w:rsid w:val="00604687"/>
    <w:rsid w:val="00604760"/>
    <w:rsid w:val="00604CDC"/>
    <w:rsid w:val="00606166"/>
    <w:rsid w:val="00606259"/>
    <w:rsid w:val="00606B0B"/>
    <w:rsid w:val="00606ED3"/>
    <w:rsid w:val="00607DD8"/>
    <w:rsid w:val="00607EC9"/>
    <w:rsid w:val="00610257"/>
    <w:rsid w:val="00610BA6"/>
    <w:rsid w:val="00611C2B"/>
    <w:rsid w:val="006120E6"/>
    <w:rsid w:val="00612143"/>
    <w:rsid w:val="00612534"/>
    <w:rsid w:val="00612A6B"/>
    <w:rsid w:val="00612E4C"/>
    <w:rsid w:val="00612F09"/>
    <w:rsid w:val="00613331"/>
    <w:rsid w:val="006137CE"/>
    <w:rsid w:val="00613A68"/>
    <w:rsid w:val="00613D77"/>
    <w:rsid w:val="00613DD2"/>
    <w:rsid w:val="00613E3D"/>
    <w:rsid w:val="00613F46"/>
    <w:rsid w:val="00613F85"/>
    <w:rsid w:val="00614025"/>
    <w:rsid w:val="00614652"/>
    <w:rsid w:val="00614757"/>
    <w:rsid w:val="00614D17"/>
    <w:rsid w:val="006152CC"/>
    <w:rsid w:val="00615F4B"/>
    <w:rsid w:val="00616F71"/>
    <w:rsid w:val="00617112"/>
    <w:rsid w:val="006179C8"/>
    <w:rsid w:val="006179EC"/>
    <w:rsid w:val="00617B82"/>
    <w:rsid w:val="00617C28"/>
    <w:rsid w:val="00617C3A"/>
    <w:rsid w:val="006202C5"/>
    <w:rsid w:val="00620F43"/>
    <w:rsid w:val="0062104C"/>
    <w:rsid w:val="00621611"/>
    <w:rsid w:val="00621B62"/>
    <w:rsid w:val="00621D33"/>
    <w:rsid w:val="00622497"/>
    <w:rsid w:val="0062293A"/>
    <w:rsid w:val="00622AC0"/>
    <w:rsid w:val="00622D12"/>
    <w:rsid w:val="00623251"/>
    <w:rsid w:val="00623402"/>
    <w:rsid w:val="006234F9"/>
    <w:rsid w:val="00623936"/>
    <w:rsid w:val="00624690"/>
    <w:rsid w:val="00624766"/>
    <w:rsid w:val="006248B7"/>
    <w:rsid w:val="00625522"/>
    <w:rsid w:val="00625987"/>
    <w:rsid w:val="00627805"/>
    <w:rsid w:val="00627C8C"/>
    <w:rsid w:val="00630093"/>
    <w:rsid w:val="006307C3"/>
    <w:rsid w:val="0063168A"/>
    <w:rsid w:val="00632137"/>
    <w:rsid w:val="0063214C"/>
    <w:rsid w:val="006321AA"/>
    <w:rsid w:val="00632E59"/>
    <w:rsid w:val="00632FCA"/>
    <w:rsid w:val="00633333"/>
    <w:rsid w:val="0063368A"/>
    <w:rsid w:val="00633ACF"/>
    <w:rsid w:val="00634283"/>
    <w:rsid w:val="006342DA"/>
    <w:rsid w:val="006343EB"/>
    <w:rsid w:val="0063449E"/>
    <w:rsid w:val="006345D4"/>
    <w:rsid w:val="00634E55"/>
    <w:rsid w:val="00634F50"/>
    <w:rsid w:val="00635031"/>
    <w:rsid w:val="006354D1"/>
    <w:rsid w:val="0063555C"/>
    <w:rsid w:val="00635E85"/>
    <w:rsid w:val="0063621B"/>
    <w:rsid w:val="0063626A"/>
    <w:rsid w:val="006364C2"/>
    <w:rsid w:val="0063650A"/>
    <w:rsid w:val="006367FB"/>
    <w:rsid w:val="006369C8"/>
    <w:rsid w:val="00636CF7"/>
    <w:rsid w:val="00637709"/>
    <w:rsid w:val="00637A21"/>
    <w:rsid w:val="00637B94"/>
    <w:rsid w:val="00637C90"/>
    <w:rsid w:val="00640113"/>
    <w:rsid w:val="00640196"/>
    <w:rsid w:val="00640879"/>
    <w:rsid w:val="00640D55"/>
    <w:rsid w:val="00641050"/>
    <w:rsid w:val="006412B6"/>
    <w:rsid w:val="006414F1"/>
    <w:rsid w:val="006417E9"/>
    <w:rsid w:val="0064190F"/>
    <w:rsid w:val="00641978"/>
    <w:rsid w:val="006426EC"/>
    <w:rsid w:val="00642B54"/>
    <w:rsid w:val="00642F27"/>
    <w:rsid w:val="00643140"/>
    <w:rsid w:val="00643630"/>
    <w:rsid w:val="006436E8"/>
    <w:rsid w:val="006438C2"/>
    <w:rsid w:val="00643EB1"/>
    <w:rsid w:val="006441A3"/>
    <w:rsid w:val="00644A4B"/>
    <w:rsid w:val="006453DC"/>
    <w:rsid w:val="0064582D"/>
    <w:rsid w:val="00645DA0"/>
    <w:rsid w:val="00645DCC"/>
    <w:rsid w:val="00645E30"/>
    <w:rsid w:val="006462E1"/>
    <w:rsid w:val="006467A9"/>
    <w:rsid w:val="0064709D"/>
    <w:rsid w:val="00647751"/>
    <w:rsid w:val="00647798"/>
    <w:rsid w:val="006500DE"/>
    <w:rsid w:val="00650187"/>
    <w:rsid w:val="0065079F"/>
    <w:rsid w:val="00650894"/>
    <w:rsid w:val="0065090D"/>
    <w:rsid w:val="00650C52"/>
    <w:rsid w:val="00650DC1"/>
    <w:rsid w:val="0065138D"/>
    <w:rsid w:val="0065156A"/>
    <w:rsid w:val="006517B7"/>
    <w:rsid w:val="00651CC5"/>
    <w:rsid w:val="00651D37"/>
    <w:rsid w:val="00651D5F"/>
    <w:rsid w:val="00652066"/>
    <w:rsid w:val="006522BC"/>
    <w:rsid w:val="00652DD2"/>
    <w:rsid w:val="00652DE1"/>
    <w:rsid w:val="0065394B"/>
    <w:rsid w:val="00653AC1"/>
    <w:rsid w:val="00653AFF"/>
    <w:rsid w:val="00654304"/>
    <w:rsid w:val="00654D56"/>
    <w:rsid w:val="00654D9E"/>
    <w:rsid w:val="00654F5D"/>
    <w:rsid w:val="0065560E"/>
    <w:rsid w:val="00655B57"/>
    <w:rsid w:val="006565CA"/>
    <w:rsid w:val="006567E2"/>
    <w:rsid w:val="00657B3F"/>
    <w:rsid w:val="00657B77"/>
    <w:rsid w:val="006605CF"/>
    <w:rsid w:val="0066061E"/>
    <w:rsid w:val="006615B3"/>
    <w:rsid w:val="00661C1D"/>
    <w:rsid w:val="00662BE8"/>
    <w:rsid w:val="00663162"/>
    <w:rsid w:val="00663537"/>
    <w:rsid w:val="0066355C"/>
    <w:rsid w:val="0066357A"/>
    <w:rsid w:val="00663674"/>
    <w:rsid w:val="0066384C"/>
    <w:rsid w:val="00664224"/>
    <w:rsid w:val="00664334"/>
    <w:rsid w:val="00664492"/>
    <w:rsid w:val="00664FA2"/>
    <w:rsid w:val="00665151"/>
    <w:rsid w:val="00665D9F"/>
    <w:rsid w:val="00667284"/>
    <w:rsid w:val="00667760"/>
    <w:rsid w:val="00670142"/>
    <w:rsid w:val="0067062A"/>
    <w:rsid w:val="006706DB"/>
    <w:rsid w:val="0067087B"/>
    <w:rsid w:val="00670BF2"/>
    <w:rsid w:val="00671248"/>
    <w:rsid w:val="006715F1"/>
    <w:rsid w:val="0067163F"/>
    <w:rsid w:val="00671B9F"/>
    <w:rsid w:val="00671C02"/>
    <w:rsid w:val="00671C3E"/>
    <w:rsid w:val="00671FCE"/>
    <w:rsid w:val="00671FD4"/>
    <w:rsid w:val="00672077"/>
    <w:rsid w:val="00672127"/>
    <w:rsid w:val="006721E9"/>
    <w:rsid w:val="00672DEC"/>
    <w:rsid w:val="00673510"/>
    <w:rsid w:val="00673597"/>
    <w:rsid w:val="0067378E"/>
    <w:rsid w:val="006738AE"/>
    <w:rsid w:val="006738E5"/>
    <w:rsid w:val="00673ADC"/>
    <w:rsid w:val="00674182"/>
    <w:rsid w:val="006745A5"/>
    <w:rsid w:val="00674777"/>
    <w:rsid w:val="006748AA"/>
    <w:rsid w:val="00674B60"/>
    <w:rsid w:val="00675452"/>
    <w:rsid w:val="006757BC"/>
    <w:rsid w:val="00675AB6"/>
    <w:rsid w:val="00675E4E"/>
    <w:rsid w:val="0067620A"/>
    <w:rsid w:val="006766DA"/>
    <w:rsid w:val="006768A2"/>
    <w:rsid w:val="00676B65"/>
    <w:rsid w:val="00677763"/>
    <w:rsid w:val="00677878"/>
    <w:rsid w:val="006779E4"/>
    <w:rsid w:val="0068016F"/>
    <w:rsid w:val="00680253"/>
    <w:rsid w:val="00680B13"/>
    <w:rsid w:val="00680F76"/>
    <w:rsid w:val="00681355"/>
    <w:rsid w:val="006813E4"/>
    <w:rsid w:val="00681699"/>
    <w:rsid w:val="00681889"/>
    <w:rsid w:val="00681CEB"/>
    <w:rsid w:val="00681D5C"/>
    <w:rsid w:val="00681D7D"/>
    <w:rsid w:val="0068203E"/>
    <w:rsid w:val="0068218A"/>
    <w:rsid w:val="006823EB"/>
    <w:rsid w:val="006824D6"/>
    <w:rsid w:val="006825D6"/>
    <w:rsid w:val="00682906"/>
    <w:rsid w:val="006829DB"/>
    <w:rsid w:val="00682C2F"/>
    <w:rsid w:val="00682D95"/>
    <w:rsid w:val="00682DC7"/>
    <w:rsid w:val="006831D1"/>
    <w:rsid w:val="00683226"/>
    <w:rsid w:val="0068343D"/>
    <w:rsid w:val="00683486"/>
    <w:rsid w:val="0068385A"/>
    <w:rsid w:val="0068400F"/>
    <w:rsid w:val="00684360"/>
    <w:rsid w:val="006847A6"/>
    <w:rsid w:val="00685251"/>
    <w:rsid w:val="00685931"/>
    <w:rsid w:val="00685EA1"/>
    <w:rsid w:val="0068603F"/>
    <w:rsid w:val="006861E9"/>
    <w:rsid w:val="00686B64"/>
    <w:rsid w:val="00687B03"/>
    <w:rsid w:val="0069015A"/>
    <w:rsid w:val="00690246"/>
    <w:rsid w:val="0069053F"/>
    <w:rsid w:val="00690D6B"/>
    <w:rsid w:val="0069121F"/>
    <w:rsid w:val="0069155A"/>
    <w:rsid w:val="00691B4A"/>
    <w:rsid w:val="006922FB"/>
    <w:rsid w:val="006924E4"/>
    <w:rsid w:val="00692531"/>
    <w:rsid w:val="006926E2"/>
    <w:rsid w:val="0069297F"/>
    <w:rsid w:val="00692C17"/>
    <w:rsid w:val="00692FB4"/>
    <w:rsid w:val="006936C5"/>
    <w:rsid w:val="00693998"/>
    <w:rsid w:val="00694026"/>
    <w:rsid w:val="00694100"/>
    <w:rsid w:val="00694938"/>
    <w:rsid w:val="006949DC"/>
    <w:rsid w:val="00694D45"/>
    <w:rsid w:val="0069530F"/>
    <w:rsid w:val="00695433"/>
    <w:rsid w:val="00695677"/>
    <w:rsid w:val="0069581F"/>
    <w:rsid w:val="00695B55"/>
    <w:rsid w:val="00695F2A"/>
    <w:rsid w:val="00696FC7"/>
    <w:rsid w:val="00697006"/>
    <w:rsid w:val="00697859"/>
    <w:rsid w:val="00697CE3"/>
    <w:rsid w:val="00697EA0"/>
    <w:rsid w:val="006A088F"/>
    <w:rsid w:val="006A12EE"/>
    <w:rsid w:val="006A1336"/>
    <w:rsid w:val="006A1838"/>
    <w:rsid w:val="006A18FF"/>
    <w:rsid w:val="006A1E0C"/>
    <w:rsid w:val="006A2293"/>
    <w:rsid w:val="006A2857"/>
    <w:rsid w:val="006A292B"/>
    <w:rsid w:val="006A297C"/>
    <w:rsid w:val="006A2AD5"/>
    <w:rsid w:val="006A2DC2"/>
    <w:rsid w:val="006A2E15"/>
    <w:rsid w:val="006A2F43"/>
    <w:rsid w:val="006A3A97"/>
    <w:rsid w:val="006A505B"/>
    <w:rsid w:val="006A59BA"/>
    <w:rsid w:val="006A5A38"/>
    <w:rsid w:val="006A5D9E"/>
    <w:rsid w:val="006A6971"/>
    <w:rsid w:val="006A6F67"/>
    <w:rsid w:val="006A72A0"/>
    <w:rsid w:val="006A7595"/>
    <w:rsid w:val="006A76B8"/>
    <w:rsid w:val="006A799B"/>
    <w:rsid w:val="006A7EE2"/>
    <w:rsid w:val="006B06A9"/>
    <w:rsid w:val="006B0B27"/>
    <w:rsid w:val="006B1962"/>
    <w:rsid w:val="006B1FB7"/>
    <w:rsid w:val="006B2172"/>
    <w:rsid w:val="006B2227"/>
    <w:rsid w:val="006B2538"/>
    <w:rsid w:val="006B2586"/>
    <w:rsid w:val="006B2768"/>
    <w:rsid w:val="006B2E0A"/>
    <w:rsid w:val="006B3FE7"/>
    <w:rsid w:val="006B440D"/>
    <w:rsid w:val="006B470E"/>
    <w:rsid w:val="006B4A0A"/>
    <w:rsid w:val="006B4B76"/>
    <w:rsid w:val="006B52C2"/>
    <w:rsid w:val="006B5670"/>
    <w:rsid w:val="006B571B"/>
    <w:rsid w:val="006B62AA"/>
    <w:rsid w:val="006B6B91"/>
    <w:rsid w:val="006B748D"/>
    <w:rsid w:val="006B751C"/>
    <w:rsid w:val="006B78D1"/>
    <w:rsid w:val="006C0053"/>
    <w:rsid w:val="006C0B36"/>
    <w:rsid w:val="006C0C15"/>
    <w:rsid w:val="006C1112"/>
    <w:rsid w:val="006C1583"/>
    <w:rsid w:val="006C15C7"/>
    <w:rsid w:val="006C1883"/>
    <w:rsid w:val="006C1F24"/>
    <w:rsid w:val="006C1F2D"/>
    <w:rsid w:val="006C1FF9"/>
    <w:rsid w:val="006C268A"/>
    <w:rsid w:val="006C2E59"/>
    <w:rsid w:val="006C35C5"/>
    <w:rsid w:val="006C4820"/>
    <w:rsid w:val="006C4C6D"/>
    <w:rsid w:val="006C587F"/>
    <w:rsid w:val="006C59E9"/>
    <w:rsid w:val="006C5FEF"/>
    <w:rsid w:val="006C61F0"/>
    <w:rsid w:val="006C6549"/>
    <w:rsid w:val="006C69A5"/>
    <w:rsid w:val="006C7229"/>
    <w:rsid w:val="006C76E4"/>
    <w:rsid w:val="006C7852"/>
    <w:rsid w:val="006C7D08"/>
    <w:rsid w:val="006C7EB7"/>
    <w:rsid w:val="006D0CBC"/>
    <w:rsid w:val="006D118F"/>
    <w:rsid w:val="006D1C96"/>
    <w:rsid w:val="006D2218"/>
    <w:rsid w:val="006D2B6F"/>
    <w:rsid w:val="006D2D85"/>
    <w:rsid w:val="006D31C2"/>
    <w:rsid w:val="006D3328"/>
    <w:rsid w:val="006D335E"/>
    <w:rsid w:val="006D36A7"/>
    <w:rsid w:val="006D3B9A"/>
    <w:rsid w:val="006D4566"/>
    <w:rsid w:val="006D45A2"/>
    <w:rsid w:val="006D48ED"/>
    <w:rsid w:val="006D49A0"/>
    <w:rsid w:val="006D4C0C"/>
    <w:rsid w:val="006D541B"/>
    <w:rsid w:val="006D5804"/>
    <w:rsid w:val="006D5B8E"/>
    <w:rsid w:val="006D6A39"/>
    <w:rsid w:val="006D6EE8"/>
    <w:rsid w:val="006D70F4"/>
    <w:rsid w:val="006D7834"/>
    <w:rsid w:val="006D7A2C"/>
    <w:rsid w:val="006D7A9A"/>
    <w:rsid w:val="006D7BCF"/>
    <w:rsid w:val="006D7FCB"/>
    <w:rsid w:val="006E00AF"/>
    <w:rsid w:val="006E00C4"/>
    <w:rsid w:val="006E022B"/>
    <w:rsid w:val="006E02D6"/>
    <w:rsid w:val="006E0492"/>
    <w:rsid w:val="006E0A75"/>
    <w:rsid w:val="006E0DE8"/>
    <w:rsid w:val="006E135F"/>
    <w:rsid w:val="006E1715"/>
    <w:rsid w:val="006E18E7"/>
    <w:rsid w:val="006E2563"/>
    <w:rsid w:val="006E295D"/>
    <w:rsid w:val="006E30E2"/>
    <w:rsid w:val="006E36C1"/>
    <w:rsid w:val="006E3882"/>
    <w:rsid w:val="006E39D6"/>
    <w:rsid w:val="006E4125"/>
    <w:rsid w:val="006E417D"/>
    <w:rsid w:val="006E49D3"/>
    <w:rsid w:val="006E4A64"/>
    <w:rsid w:val="006E4B4B"/>
    <w:rsid w:val="006E4EE8"/>
    <w:rsid w:val="006E532B"/>
    <w:rsid w:val="006E59F0"/>
    <w:rsid w:val="006E6792"/>
    <w:rsid w:val="006E6814"/>
    <w:rsid w:val="006E6B4B"/>
    <w:rsid w:val="006E6D18"/>
    <w:rsid w:val="006E714F"/>
    <w:rsid w:val="006E79FD"/>
    <w:rsid w:val="006E7E31"/>
    <w:rsid w:val="006E7FD5"/>
    <w:rsid w:val="006F04FF"/>
    <w:rsid w:val="006F17D6"/>
    <w:rsid w:val="006F1A8A"/>
    <w:rsid w:val="006F1BE3"/>
    <w:rsid w:val="006F214C"/>
    <w:rsid w:val="006F248C"/>
    <w:rsid w:val="006F2707"/>
    <w:rsid w:val="006F270F"/>
    <w:rsid w:val="006F276A"/>
    <w:rsid w:val="006F296D"/>
    <w:rsid w:val="006F39F8"/>
    <w:rsid w:val="006F3A56"/>
    <w:rsid w:val="006F3D22"/>
    <w:rsid w:val="006F3E15"/>
    <w:rsid w:val="006F4BA0"/>
    <w:rsid w:val="006F4ECE"/>
    <w:rsid w:val="006F5136"/>
    <w:rsid w:val="006F58EA"/>
    <w:rsid w:val="006F5C27"/>
    <w:rsid w:val="006F5E4F"/>
    <w:rsid w:val="006F60DF"/>
    <w:rsid w:val="006F66AC"/>
    <w:rsid w:val="006F6760"/>
    <w:rsid w:val="006F6775"/>
    <w:rsid w:val="006F699D"/>
    <w:rsid w:val="006F69D7"/>
    <w:rsid w:val="006F7DE2"/>
    <w:rsid w:val="00700BDD"/>
    <w:rsid w:val="00701156"/>
    <w:rsid w:val="00701333"/>
    <w:rsid w:val="007016EE"/>
    <w:rsid w:val="0070170D"/>
    <w:rsid w:val="0070207A"/>
    <w:rsid w:val="00702543"/>
    <w:rsid w:val="007027E8"/>
    <w:rsid w:val="007029FD"/>
    <w:rsid w:val="00702CB8"/>
    <w:rsid w:val="00702D60"/>
    <w:rsid w:val="007037AA"/>
    <w:rsid w:val="00703F3A"/>
    <w:rsid w:val="00704D8B"/>
    <w:rsid w:val="00705430"/>
    <w:rsid w:val="0070559C"/>
    <w:rsid w:val="00705789"/>
    <w:rsid w:val="0070626F"/>
    <w:rsid w:val="00706772"/>
    <w:rsid w:val="00706857"/>
    <w:rsid w:val="0070692C"/>
    <w:rsid w:val="00706B97"/>
    <w:rsid w:val="00706F70"/>
    <w:rsid w:val="0070718F"/>
    <w:rsid w:val="00707211"/>
    <w:rsid w:val="007073DE"/>
    <w:rsid w:val="007074C9"/>
    <w:rsid w:val="00707504"/>
    <w:rsid w:val="0070760B"/>
    <w:rsid w:val="007100E2"/>
    <w:rsid w:val="007109D9"/>
    <w:rsid w:val="00710C62"/>
    <w:rsid w:val="007115E0"/>
    <w:rsid w:val="00711CE4"/>
    <w:rsid w:val="0071282F"/>
    <w:rsid w:val="007129DA"/>
    <w:rsid w:val="00712E22"/>
    <w:rsid w:val="00712F3A"/>
    <w:rsid w:val="00713189"/>
    <w:rsid w:val="00713208"/>
    <w:rsid w:val="00713CFD"/>
    <w:rsid w:val="00714AB6"/>
    <w:rsid w:val="0071523B"/>
    <w:rsid w:val="007152A8"/>
    <w:rsid w:val="0071563E"/>
    <w:rsid w:val="0071597F"/>
    <w:rsid w:val="00715AB4"/>
    <w:rsid w:val="00715F80"/>
    <w:rsid w:val="00716DB9"/>
    <w:rsid w:val="00717562"/>
    <w:rsid w:val="007175F7"/>
    <w:rsid w:val="0071780D"/>
    <w:rsid w:val="0071784D"/>
    <w:rsid w:val="007179DA"/>
    <w:rsid w:val="007202EF"/>
    <w:rsid w:val="007203ED"/>
    <w:rsid w:val="0072080D"/>
    <w:rsid w:val="00720A98"/>
    <w:rsid w:val="00720ADB"/>
    <w:rsid w:val="00720C07"/>
    <w:rsid w:val="007212BE"/>
    <w:rsid w:val="00721650"/>
    <w:rsid w:val="00721ACE"/>
    <w:rsid w:val="00721C8F"/>
    <w:rsid w:val="00722065"/>
    <w:rsid w:val="007220F9"/>
    <w:rsid w:val="007223E8"/>
    <w:rsid w:val="00722850"/>
    <w:rsid w:val="00722ADC"/>
    <w:rsid w:val="00723146"/>
    <w:rsid w:val="007232F1"/>
    <w:rsid w:val="00723DE6"/>
    <w:rsid w:val="007245A0"/>
    <w:rsid w:val="0072523F"/>
    <w:rsid w:val="0072535B"/>
    <w:rsid w:val="0072560A"/>
    <w:rsid w:val="0072618F"/>
    <w:rsid w:val="007262D4"/>
    <w:rsid w:val="00726463"/>
    <w:rsid w:val="00726562"/>
    <w:rsid w:val="00726720"/>
    <w:rsid w:val="007269CC"/>
    <w:rsid w:val="007270C3"/>
    <w:rsid w:val="00727F14"/>
    <w:rsid w:val="00727F81"/>
    <w:rsid w:val="00731ABF"/>
    <w:rsid w:val="00731CE1"/>
    <w:rsid w:val="0073225D"/>
    <w:rsid w:val="007325D5"/>
    <w:rsid w:val="0073275B"/>
    <w:rsid w:val="00732853"/>
    <w:rsid w:val="00732926"/>
    <w:rsid w:val="007329A8"/>
    <w:rsid w:val="00732D70"/>
    <w:rsid w:val="007333E6"/>
    <w:rsid w:val="0073384B"/>
    <w:rsid w:val="00733BAA"/>
    <w:rsid w:val="00733DC6"/>
    <w:rsid w:val="0073460C"/>
    <w:rsid w:val="007349E0"/>
    <w:rsid w:val="00734B4A"/>
    <w:rsid w:val="00734C66"/>
    <w:rsid w:val="007350CD"/>
    <w:rsid w:val="00735460"/>
    <w:rsid w:val="00735959"/>
    <w:rsid w:val="00735C45"/>
    <w:rsid w:val="007368EF"/>
    <w:rsid w:val="00736E15"/>
    <w:rsid w:val="00737606"/>
    <w:rsid w:val="00737F6C"/>
    <w:rsid w:val="00740237"/>
    <w:rsid w:val="00740AB1"/>
    <w:rsid w:val="00740AEE"/>
    <w:rsid w:val="00741047"/>
    <w:rsid w:val="0074163C"/>
    <w:rsid w:val="00741973"/>
    <w:rsid w:val="007419F9"/>
    <w:rsid w:val="00741C9B"/>
    <w:rsid w:val="00741F02"/>
    <w:rsid w:val="0074207F"/>
    <w:rsid w:val="00742708"/>
    <w:rsid w:val="00742C9B"/>
    <w:rsid w:val="00743165"/>
    <w:rsid w:val="007437E1"/>
    <w:rsid w:val="007438EB"/>
    <w:rsid w:val="00743F62"/>
    <w:rsid w:val="00743F77"/>
    <w:rsid w:val="00744694"/>
    <w:rsid w:val="00744D57"/>
    <w:rsid w:val="00744DC2"/>
    <w:rsid w:val="0074513A"/>
    <w:rsid w:val="00745408"/>
    <w:rsid w:val="00745875"/>
    <w:rsid w:val="00745EDF"/>
    <w:rsid w:val="007461A4"/>
    <w:rsid w:val="00746559"/>
    <w:rsid w:val="00747254"/>
    <w:rsid w:val="00747564"/>
    <w:rsid w:val="0074778C"/>
    <w:rsid w:val="00747A5C"/>
    <w:rsid w:val="00750FC5"/>
    <w:rsid w:val="007514FB"/>
    <w:rsid w:val="007515BE"/>
    <w:rsid w:val="007518C8"/>
    <w:rsid w:val="007519CE"/>
    <w:rsid w:val="007521B0"/>
    <w:rsid w:val="00752213"/>
    <w:rsid w:val="0075241C"/>
    <w:rsid w:val="00753123"/>
    <w:rsid w:val="00753576"/>
    <w:rsid w:val="007535AF"/>
    <w:rsid w:val="0075467F"/>
    <w:rsid w:val="00754A32"/>
    <w:rsid w:val="00755651"/>
    <w:rsid w:val="00755AAB"/>
    <w:rsid w:val="00755ABB"/>
    <w:rsid w:val="00755B0A"/>
    <w:rsid w:val="00755B5C"/>
    <w:rsid w:val="00755BE9"/>
    <w:rsid w:val="00755E2C"/>
    <w:rsid w:val="00755E7D"/>
    <w:rsid w:val="00755F95"/>
    <w:rsid w:val="00756C62"/>
    <w:rsid w:val="007576E7"/>
    <w:rsid w:val="007603DE"/>
    <w:rsid w:val="00760978"/>
    <w:rsid w:val="00760F3A"/>
    <w:rsid w:val="00761125"/>
    <w:rsid w:val="00761DD9"/>
    <w:rsid w:val="00762F8A"/>
    <w:rsid w:val="0076455E"/>
    <w:rsid w:val="0076482E"/>
    <w:rsid w:val="00764A0B"/>
    <w:rsid w:val="007650DD"/>
    <w:rsid w:val="00765CF6"/>
    <w:rsid w:val="00765DE4"/>
    <w:rsid w:val="007660BA"/>
    <w:rsid w:val="007661FB"/>
    <w:rsid w:val="00766214"/>
    <w:rsid w:val="00766287"/>
    <w:rsid w:val="0076664C"/>
    <w:rsid w:val="007674BB"/>
    <w:rsid w:val="007678E5"/>
    <w:rsid w:val="00767919"/>
    <w:rsid w:val="00767F2F"/>
    <w:rsid w:val="00770053"/>
    <w:rsid w:val="007704A3"/>
    <w:rsid w:val="00770886"/>
    <w:rsid w:val="00770BFC"/>
    <w:rsid w:val="00770C18"/>
    <w:rsid w:val="0077102F"/>
    <w:rsid w:val="0077172A"/>
    <w:rsid w:val="00771FDD"/>
    <w:rsid w:val="0077283B"/>
    <w:rsid w:val="00772CBA"/>
    <w:rsid w:val="00773850"/>
    <w:rsid w:val="00773905"/>
    <w:rsid w:val="00773B20"/>
    <w:rsid w:val="007743F2"/>
    <w:rsid w:val="00774435"/>
    <w:rsid w:val="00774F3F"/>
    <w:rsid w:val="00775751"/>
    <w:rsid w:val="0077576D"/>
    <w:rsid w:val="0077581B"/>
    <w:rsid w:val="00776E26"/>
    <w:rsid w:val="0077717F"/>
    <w:rsid w:val="00777307"/>
    <w:rsid w:val="00777BA6"/>
    <w:rsid w:val="00777E00"/>
    <w:rsid w:val="007803DA"/>
    <w:rsid w:val="0078041E"/>
    <w:rsid w:val="00780433"/>
    <w:rsid w:val="00780E86"/>
    <w:rsid w:val="00780F95"/>
    <w:rsid w:val="0078143F"/>
    <w:rsid w:val="00781E4A"/>
    <w:rsid w:val="007824C6"/>
    <w:rsid w:val="0078290F"/>
    <w:rsid w:val="00782C43"/>
    <w:rsid w:val="00782F38"/>
    <w:rsid w:val="0078396B"/>
    <w:rsid w:val="00784010"/>
    <w:rsid w:val="00784FA9"/>
    <w:rsid w:val="007851CA"/>
    <w:rsid w:val="0078521E"/>
    <w:rsid w:val="00785725"/>
    <w:rsid w:val="00785775"/>
    <w:rsid w:val="0078588C"/>
    <w:rsid w:val="007858FE"/>
    <w:rsid w:val="00785E78"/>
    <w:rsid w:val="00785EA9"/>
    <w:rsid w:val="0078617B"/>
    <w:rsid w:val="007866EA"/>
    <w:rsid w:val="00786C3E"/>
    <w:rsid w:val="00786E4D"/>
    <w:rsid w:val="007870FD"/>
    <w:rsid w:val="00787135"/>
    <w:rsid w:val="007871D4"/>
    <w:rsid w:val="007873D5"/>
    <w:rsid w:val="00787CE4"/>
    <w:rsid w:val="00787DD8"/>
    <w:rsid w:val="00787EF0"/>
    <w:rsid w:val="00790C89"/>
    <w:rsid w:val="00790EF9"/>
    <w:rsid w:val="007912AF"/>
    <w:rsid w:val="00791430"/>
    <w:rsid w:val="00791536"/>
    <w:rsid w:val="007915E9"/>
    <w:rsid w:val="0079161E"/>
    <w:rsid w:val="00791B98"/>
    <w:rsid w:val="00792123"/>
    <w:rsid w:val="00792B16"/>
    <w:rsid w:val="00792D57"/>
    <w:rsid w:val="00793903"/>
    <w:rsid w:val="00793C56"/>
    <w:rsid w:val="00793F95"/>
    <w:rsid w:val="007941DB"/>
    <w:rsid w:val="007942FE"/>
    <w:rsid w:val="0079444E"/>
    <w:rsid w:val="00794459"/>
    <w:rsid w:val="007944AF"/>
    <w:rsid w:val="007944B9"/>
    <w:rsid w:val="00794583"/>
    <w:rsid w:val="00794B77"/>
    <w:rsid w:val="00794E90"/>
    <w:rsid w:val="007956FE"/>
    <w:rsid w:val="00795DA0"/>
    <w:rsid w:val="00796EF4"/>
    <w:rsid w:val="0079703F"/>
    <w:rsid w:val="007977D1"/>
    <w:rsid w:val="007A03F2"/>
    <w:rsid w:val="007A052E"/>
    <w:rsid w:val="007A0B26"/>
    <w:rsid w:val="007A128B"/>
    <w:rsid w:val="007A1DF7"/>
    <w:rsid w:val="007A1F6E"/>
    <w:rsid w:val="007A1FCF"/>
    <w:rsid w:val="007A1FFD"/>
    <w:rsid w:val="007A2556"/>
    <w:rsid w:val="007A287C"/>
    <w:rsid w:val="007A2A10"/>
    <w:rsid w:val="007A2D42"/>
    <w:rsid w:val="007A2DD0"/>
    <w:rsid w:val="007A3483"/>
    <w:rsid w:val="007A3780"/>
    <w:rsid w:val="007A3A1F"/>
    <w:rsid w:val="007A4329"/>
    <w:rsid w:val="007A48E7"/>
    <w:rsid w:val="007A4FDA"/>
    <w:rsid w:val="007A58D3"/>
    <w:rsid w:val="007A5A92"/>
    <w:rsid w:val="007A5BF6"/>
    <w:rsid w:val="007A5CB9"/>
    <w:rsid w:val="007A5D19"/>
    <w:rsid w:val="007A671E"/>
    <w:rsid w:val="007A6807"/>
    <w:rsid w:val="007A6893"/>
    <w:rsid w:val="007A6C87"/>
    <w:rsid w:val="007B005E"/>
    <w:rsid w:val="007B00EF"/>
    <w:rsid w:val="007B0B68"/>
    <w:rsid w:val="007B0F9F"/>
    <w:rsid w:val="007B127D"/>
    <w:rsid w:val="007B13BB"/>
    <w:rsid w:val="007B14BB"/>
    <w:rsid w:val="007B216B"/>
    <w:rsid w:val="007B243F"/>
    <w:rsid w:val="007B253E"/>
    <w:rsid w:val="007B278B"/>
    <w:rsid w:val="007B28FD"/>
    <w:rsid w:val="007B2B1B"/>
    <w:rsid w:val="007B2FA0"/>
    <w:rsid w:val="007B3344"/>
    <w:rsid w:val="007B3682"/>
    <w:rsid w:val="007B3871"/>
    <w:rsid w:val="007B39CC"/>
    <w:rsid w:val="007B3D2A"/>
    <w:rsid w:val="007B3FDD"/>
    <w:rsid w:val="007B4EDF"/>
    <w:rsid w:val="007B4FC2"/>
    <w:rsid w:val="007B555D"/>
    <w:rsid w:val="007B561C"/>
    <w:rsid w:val="007B5A3E"/>
    <w:rsid w:val="007B603A"/>
    <w:rsid w:val="007B6329"/>
    <w:rsid w:val="007B672E"/>
    <w:rsid w:val="007B68A6"/>
    <w:rsid w:val="007B6914"/>
    <w:rsid w:val="007B6D45"/>
    <w:rsid w:val="007B7196"/>
    <w:rsid w:val="007B75EF"/>
    <w:rsid w:val="007B775D"/>
    <w:rsid w:val="007B7CFE"/>
    <w:rsid w:val="007C00AB"/>
    <w:rsid w:val="007C1DEB"/>
    <w:rsid w:val="007C2610"/>
    <w:rsid w:val="007C2917"/>
    <w:rsid w:val="007C2D91"/>
    <w:rsid w:val="007C326B"/>
    <w:rsid w:val="007C39F6"/>
    <w:rsid w:val="007C3B21"/>
    <w:rsid w:val="007C404B"/>
    <w:rsid w:val="007C473C"/>
    <w:rsid w:val="007C4B7C"/>
    <w:rsid w:val="007C5515"/>
    <w:rsid w:val="007C5CA7"/>
    <w:rsid w:val="007C602E"/>
    <w:rsid w:val="007C6359"/>
    <w:rsid w:val="007C674B"/>
    <w:rsid w:val="007C678D"/>
    <w:rsid w:val="007C6810"/>
    <w:rsid w:val="007C682C"/>
    <w:rsid w:val="007C6C13"/>
    <w:rsid w:val="007C7053"/>
    <w:rsid w:val="007C798A"/>
    <w:rsid w:val="007C7A14"/>
    <w:rsid w:val="007C7E9C"/>
    <w:rsid w:val="007D0518"/>
    <w:rsid w:val="007D147C"/>
    <w:rsid w:val="007D1C64"/>
    <w:rsid w:val="007D1D0D"/>
    <w:rsid w:val="007D1E98"/>
    <w:rsid w:val="007D270B"/>
    <w:rsid w:val="007D2858"/>
    <w:rsid w:val="007D2BAB"/>
    <w:rsid w:val="007D2BF1"/>
    <w:rsid w:val="007D2C2D"/>
    <w:rsid w:val="007D2D1B"/>
    <w:rsid w:val="007D32FB"/>
    <w:rsid w:val="007D3467"/>
    <w:rsid w:val="007D3588"/>
    <w:rsid w:val="007D38FA"/>
    <w:rsid w:val="007D3D6C"/>
    <w:rsid w:val="007D3EA2"/>
    <w:rsid w:val="007D4149"/>
    <w:rsid w:val="007D4399"/>
    <w:rsid w:val="007D4921"/>
    <w:rsid w:val="007D4C03"/>
    <w:rsid w:val="007D4CD8"/>
    <w:rsid w:val="007D539F"/>
    <w:rsid w:val="007D56CD"/>
    <w:rsid w:val="007D5887"/>
    <w:rsid w:val="007D5B4F"/>
    <w:rsid w:val="007D607C"/>
    <w:rsid w:val="007D61C8"/>
    <w:rsid w:val="007D66DD"/>
    <w:rsid w:val="007D6AB0"/>
    <w:rsid w:val="007D6C72"/>
    <w:rsid w:val="007D7A73"/>
    <w:rsid w:val="007E0019"/>
    <w:rsid w:val="007E020F"/>
    <w:rsid w:val="007E0489"/>
    <w:rsid w:val="007E0C25"/>
    <w:rsid w:val="007E0EDB"/>
    <w:rsid w:val="007E1009"/>
    <w:rsid w:val="007E1D3B"/>
    <w:rsid w:val="007E25C6"/>
    <w:rsid w:val="007E2B06"/>
    <w:rsid w:val="007E2CD3"/>
    <w:rsid w:val="007E30B9"/>
    <w:rsid w:val="007E375F"/>
    <w:rsid w:val="007E3F45"/>
    <w:rsid w:val="007E3F56"/>
    <w:rsid w:val="007E447B"/>
    <w:rsid w:val="007E4C18"/>
    <w:rsid w:val="007E4E66"/>
    <w:rsid w:val="007E4FE5"/>
    <w:rsid w:val="007E55F7"/>
    <w:rsid w:val="007E573A"/>
    <w:rsid w:val="007E5BEA"/>
    <w:rsid w:val="007E5EEC"/>
    <w:rsid w:val="007E60BF"/>
    <w:rsid w:val="007E6314"/>
    <w:rsid w:val="007E6BD8"/>
    <w:rsid w:val="007E6BF9"/>
    <w:rsid w:val="007E6E51"/>
    <w:rsid w:val="007E77EC"/>
    <w:rsid w:val="007E7DC4"/>
    <w:rsid w:val="007F0664"/>
    <w:rsid w:val="007F0828"/>
    <w:rsid w:val="007F1235"/>
    <w:rsid w:val="007F1770"/>
    <w:rsid w:val="007F18FA"/>
    <w:rsid w:val="007F19FF"/>
    <w:rsid w:val="007F1A06"/>
    <w:rsid w:val="007F2125"/>
    <w:rsid w:val="007F284E"/>
    <w:rsid w:val="007F2A0D"/>
    <w:rsid w:val="007F2B2E"/>
    <w:rsid w:val="007F2D5E"/>
    <w:rsid w:val="007F308C"/>
    <w:rsid w:val="007F357C"/>
    <w:rsid w:val="007F36C2"/>
    <w:rsid w:val="007F384F"/>
    <w:rsid w:val="007F3F62"/>
    <w:rsid w:val="007F4081"/>
    <w:rsid w:val="007F4266"/>
    <w:rsid w:val="007F42BD"/>
    <w:rsid w:val="007F42C9"/>
    <w:rsid w:val="007F434C"/>
    <w:rsid w:val="007F43C3"/>
    <w:rsid w:val="007F472C"/>
    <w:rsid w:val="007F49FE"/>
    <w:rsid w:val="007F4A71"/>
    <w:rsid w:val="007F4D3B"/>
    <w:rsid w:val="007F4EBA"/>
    <w:rsid w:val="007F4F34"/>
    <w:rsid w:val="007F5D85"/>
    <w:rsid w:val="007F5DA0"/>
    <w:rsid w:val="007F600C"/>
    <w:rsid w:val="007F62B3"/>
    <w:rsid w:val="007F6882"/>
    <w:rsid w:val="007F6D8E"/>
    <w:rsid w:val="007F74EF"/>
    <w:rsid w:val="007F7574"/>
    <w:rsid w:val="007F771D"/>
    <w:rsid w:val="007F7C65"/>
    <w:rsid w:val="0080018E"/>
    <w:rsid w:val="00800448"/>
    <w:rsid w:val="008012B8"/>
    <w:rsid w:val="00801903"/>
    <w:rsid w:val="00801D3D"/>
    <w:rsid w:val="008027DB"/>
    <w:rsid w:val="00802A4D"/>
    <w:rsid w:val="00802D48"/>
    <w:rsid w:val="00803313"/>
    <w:rsid w:val="00803826"/>
    <w:rsid w:val="0080426A"/>
    <w:rsid w:val="0080456B"/>
    <w:rsid w:val="0080474F"/>
    <w:rsid w:val="00805228"/>
    <w:rsid w:val="0080597A"/>
    <w:rsid w:val="00805AE0"/>
    <w:rsid w:val="00806051"/>
    <w:rsid w:val="008060FA"/>
    <w:rsid w:val="00806397"/>
    <w:rsid w:val="0080645C"/>
    <w:rsid w:val="00806FEF"/>
    <w:rsid w:val="008078ED"/>
    <w:rsid w:val="00810023"/>
    <w:rsid w:val="0081038A"/>
    <w:rsid w:val="008106CA"/>
    <w:rsid w:val="00810D8D"/>
    <w:rsid w:val="00810FE0"/>
    <w:rsid w:val="0081102A"/>
    <w:rsid w:val="008111AD"/>
    <w:rsid w:val="008113AC"/>
    <w:rsid w:val="0081185D"/>
    <w:rsid w:val="0081188E"/>
    <w:rsid w:val="00812893"/>
    <w:rsid w:val="00812CF5"/>
    <w:rsid w:val="00814794"/>
    <w:rsid w:val="008147E9"/>
    <w:rsid w:val="00814853"/>
    <w:rsid w:val="00814A14"/>
    <w:rsid w:val="00814AFF"/>
    <w:rsid w:val="00814D01"/>
    <w:rsid w:val="00814D06"/>
    <w:rsid w:val="0081580D"/>
    <w:rsid w:val="008159F2"/>
    <w:rsid w:val="00816321"/>
    <w:rsid w:val="00816D5E"/>
    <w:rsid w:val="00816EF9"/>
    <w:rsid w:val="00817248"/>
    <w:rsid w:val="00817CEA"/>
    <w:rsid w:val="00817DB2"/>
    <w:rsid w:val="008204A7"/>
    <w:rsid w:val="008209B5"/>
    <w:rsid w:val="00820DF0"/>
    <w:rsid w:val="0082106E"/>
    <w:rsid w:val="00821169"/>
    <w:rsid w:val="008211F7"/>
    <w:rsid w:val="0082127D"/>
    <w:rsid w:val="00821A73"/>
    <w:rsid w:val="008220CA"/>
    <w:rsid w:val="00822741"/>
    <w:rsid w:val="0082290A"/>
    <w:rsid w:val="00822D1D"/>
    <w:rsid w:val="00822E28"/>
    <w:rsid w:val="00822EE4"/>
    <w:rsid w:val="00822EE9"/>
    <w:rsid w:val="00822FF0"/>
    <w:rsid w:val="00823051"/>
    <w:rsid w:val="00823238"/>
    <w:rsid w:val="008233B1"/>
    <w:rsid w:val="00823D6D"/>
    <w:rsid w:val="00824790"/>
    <w:rsid w:val="00825592"/>
    <w:rsid w:val="008255CD"/>
    <w:rsid w:val="008257EC"/>
    <w:rsid w:val="00825A46"/>
    <w:rsid w:val="00825B69"/>
    <w:rsid w:val="00825B8B"/>
    <w:rsid w:val="0082666E"/>
    <w:rsid w:val="00826B59"/>
    <w:rsid w:val="00826BE8"/>
    <w:rsid w:val="00827318"/>
    <w:rsid w:val="008273C7"/>
    <w:rsid w:val="00830146"/>
    <w:rsid w:val="0083047B"/>
    <w:rsid w:val="008304A1"/>
    <w:rsid w:val="00830680"/>
    <w:rsid w:val="00830BBD"/>
    <w:rsid w:val="00830D37"/>
    <w:rsid w:val="00830D56"/>
    <w:rsid w:val="00831962"/>
    <w:rsid w:val="008323E4"/>
    <w:rsid w:val="00832435"/>
    <w:rsid w:val="008324AE"/>
    <w:rsid w:val="008325AF"/>
    <w:rsid w:val="00832BE0"/>
    <w:rsid w:val="00832CF3"/>
    <w:rsid w:val="0083330F"/>
    <w:rsid w:val="0083334D"/>
    <w:rsid w:val="00833660"/>
    <w:rsid w:val="00833C68"/>
    <w:rsid w:val="00833DB4"/>
    <w:rsid w:val="00834268"/>
    <w:rsid w:val="00834336"/>
    <w:rsid w:val="00834977"/>
    <w:rsid w:val="00835116"/>
    <w:rsid w:val="00835471"/>
    <w:rsid w:val="0083579B"/>
    <w:rsid w:val="00835E49"/>
    <w:rsid w:val="0083602E"/>
    <w:rsid w:val="008364B2"/>
    <w:rsid w:val="00836BAB"/>
    <w:rsid w:val="00836F85"/>
    <w:rsid w:val="00837119"/>
    <w:rsid w:val="00837372"/>
    <w:rsid w:val="008375AA"/>
    <w:rsid w:val="008377E6"/>
    <w:rsid w:val="008378A2"/>
    <w:rsid w:val="00837935"/>
    <w:rsid w:val="00840169"/>
    <w:rsid w:val="00840B52"/>
    <w:rsid w:val="00840C9D"/>
    <w:rsid w:val="00840DF1"/>
    <w:rsid w:val="008413A9"/>
    <w:rsid w:val="00841BC1"/>
    <w:rsid w:val="008420C7"/>
    <w:rsid w:val="0084217B"/>
    <w:rsid w:val="00842238"/>
    <w:rsid w:val="0084279A"/>
    <w:rsid w:val="00842AF2"/>
    <w:rsid w:val="00842E1A"/>
    <w:rsid w:val="00842E84"/>
    <w:rsid w:val="00843073"/>
    <w:rsid w:val="0084327A"/>
    <w:rsid w:val="00843312"/>
    <w:rsid w:val="008434C1"/>
    <w:rsid w:val="00843AD3"/>
    <w:rsid w:val="00843AED"/>
    <w:rsid w:val="00844A7C"/>
    <w:rsid w:val="00844B61"/>
    <w:rsid w:val="00844CD8"/>
    <w:rsid w:val="00844EAD"/>
    <w:rsid w:val="00845127"/>
    <w:rsid w:val="0084537A"/>
    <w:rsid w:val="0084560C"/>
    <w:rsid w:val="0084588B"/>
    <w:rsid w:val="008459D7"/>
    <w:rsid w:val="00845FD0"/>
    <w:rsid w:val="008460E8"/>
    <w:rsid w:val="00846437"/>
    <w:rsid w:val="00846789"/>
    <w:rsid w:val="008474D4"/>
    <w:rsid w:val="00850341"/>
    <w:rsid w:val="008506BD"/>
    <w:rsid w:val="00850B35"/>
    <w:rsid w:val="008511D6"/>
    <w:rsid w:val="0085126B"/>
    <w:rsid w:val="008517B2"/>
    <w:rsid w:val="00852062"/>
    <w:rsid w:val="00852706"/>
    <w:rsid w:val="0085298E"/>
    <w:rsid w:val="00852B4D"/>
    <w:rsid w:val="00853847"/>
    <w:rsid w:val="00853901"/>
    <w:rsid w:val="00853AE9"/>
    <w:rsid w:val="00853D78"/>
    <w:rsid w:val="00854110"/>
    <w:rsid w:val="0085597C"/>
    <w:rsid w:val="008559C7"/>
    <w:rsid w:val="008560B3"/>
    <w:rsid w:val="008562EA"/>
    <w:rsid w:val="0085634D"/>
    <w:rsid w:val="008563F0"/>
    <w:rsid w:val="00856EB8"/>
    <w:rsid w:val="00857585"/>
    <w:rsid w:val="00857916"/>
    <w:rsid w:val="008579DA"/>
    <w:rsid w:val="008603A5"/>
    <w:rsid w:val="00860485"/>
    <w:rsid w:val="008605F1"/>
    <w:rsid w:val="00860DD0"/>
    <w:rsid w:val="0086147A"/>
    <w:rsid w:val="008617F8"/>
    <w:rsid w:val="008619E1"/>
    <w:rsid w:val="008621B9"/>
    <w:rsid w:val="00862462"/>
    <w:rsid w:val="00862935"/>
    <w:rsid w:val="008629AF"/>
    <w:rsid w:val="008629E8"/>
    <w:rsid w:val="00862E8C"/>
    <w:rsid w:val="0086304F"/>
    <w:rsid w:val="008630E1"/>
    <w:rsid w:val="008630F1"/>
    <w:rsid w:val="00863313"/>
    <w:rsid w:val="008633D1"/>
    <w:rsid w:val="00863F88"/>
    <w:rsid w:val="00863F9C"/>
    <w:rsid w:val="008643EE"/>
    <w:rsid w:val="00864592"/>
    <w:rsid w:val="00864890"/>
    <w:rsid w:val="008649EC"/>
    <w:rsid w:val="00864BEB"/>
    <w:rsid w:val="00864C8A"/>
    <w:rsid w:val="00864F34"/>
    <w:rsid w:val="00865699"/>
    <w:rsid w:val="0086585E"/>
    <w:rsid w:val="008664B0"/>
    <w:rsid w:val="0086676B"/>
    <w:rsid w:val="00866955"/>
    <w:rsid w:val="00866ED0"/>
    <w:rsid w:val="008672B4"/>
    <w:rsid w:val="008674FB"/>
    <w:rsid w:val="00867B9F"/>
    <w:rsid w:val="00867C66"/>
    <w:rsid w:val="00867FB4"/>
    <w:rsid w:val="0087098B"/>
    <w:rsid w:val="0087144A"/>
    <w:rsid w:val="00871C33"/>
    <w:rsid w:val="008720B4"/>
    <w:rsid w:val="0087279D"/>
    <w:rsid w:val="00872885"/>
    <w:rsid w:val="00872C9E"/>
    <w:rsid w:val="00873385"/>
    <w:rsid w:val="00873517"/>
    <w:rsid w:val="00873A66"/>
    <w:rsid w:val="0087429E"/>
    <w:rsid w:val="00875949"/>
    <w:rsid w:val="008761FD"/>
    <w:rsid w:val="008762D1"/>
    <w:rsid w:val="0087646B"/>
    <w:rsid w:val="00876A2B"/>
    <w:rsid w:val="00876D3D"/>
    <w:rsid w:val="00876E2E"/>
    <w:rsid w:val="008771F3"/>
    <w:rsid w:val="00877FF4"/>
    <w:rsid w:val="008805F5"/>
    <w:rsid w:val="00880AF9"/>
    <w:rsid w:val="00880B27"/>
    <w:rsid w:val="00880EC7"/>
    <w:rsid w:val="00880F51"/>
    <w:rsid w:val="00881691"/>
    <w:rsid w:val="008818F6"/>
    <w:rsid w:val="00881C57"/>
    <w:rsid w:val="008824BF"/>
    <w:rsid w:val="00882754"/>
    <w:rsid w:val="00882ACC"/>
    <w:rsid w:val="00883090"/>
    <w:rsid w:val="00883705"/>
    <w:rsid w:val="008838D5"/>
    <w:rsid w:val="0088443A"/>
    <w:rsid w:val="008844D6"/>
    <w:rsid w:val="008846D5"/>
    <w:rsid w:val="008849E2"/>
    <w:rsid w:val="00884CDD"/>
    <w:rsid w:val="00884DB2"/>
    <w:rsid w:val="00884EBF"/>
    <w:rsid w:val="008854CE"/>
    <w:rsid w:val="00886C51"/>
    <w:rsid w:val="00887372"/>
    <w:rsid w:val="00887613"/>
    <w:rsid w:val="00887861"/>
    <w:rsid w:val="00887D86"/>
    <w:rsid w:val="0089005C"/>
    <w:rsid w:val="008905D5"/>
    <w:rsid w:val="0089060C"/>
    <w:rsid w:val="0089094E"/>
    <w:rsid w:val="00891121"/>
    <w:rsid w:val="008912A9"/>
    <w:rsid w:val="00891BB5"/>
    <w:rsid w:val="00891BBF"/>
    <w:rsid w:val="008924B2"/>
    <w:rsid w:val="00892887"/>
    <w:rsid w:val="00892F5C"/>
    <w:rsid w:val="0089322E"/>
    <w:rsid w:val="008932A8"/>
    <w:rsid w:val="008935C2"/>
    <w:rsid w:val="0089391F"/>
    <w:rsid w:val="00893B49"/>
    <w:rsid w:val="00894600"/>
    <w:rsid w:val="00894916"/>
    <w:rsid w:val="00894BD0"/>
    <w:rsid w:val="00894DDD"/>
    <w:rsid w:val="00895073"/>
    <w:rsid w:val="00895160"/>
    <w:rsid w:val="0089537C"/>
    <w:rsid w:val="008953DC"/>
    <w:rsid w:val="0089544D"/>
    <w:rsid w:val="00895951"/>
    <w:rsid w:val="00897DE4"/>
    <w:rsid w:val="00897F7F"/>
    <w:rsid w:val="008A032A"/>
    <w:rsid w:val="008A034C"/>
    <w:rsid w:val="008A06DF"/>
    <w:rsid w:val="008A08F0"/>
    <w:rsid w:val="008A0B94"/>
    <w:rsid w:val="008A0E8E"/>
    <w:rsid w:val="008A0E9C"/>
    <w:rsid w:val="008A10E9"/>
    <w:rsid w:val="008A1272"/>
    <w:rsid w:val="008A1303"/>
    <w:rsid w:val="008A1375"/>
    <w:rsid w:val="008A16B2"/>
    <w:rsid w:val="008A2533"/>
    <w:rsid w:val="008A2B35"/>
    <w:rsid w:val="008A2C5A"/>
    <w:rsid w:val="008A2DB2"/>
    <w:rsid w:val="008A377D"/>
    <w:rsid w:val="008A3A4E"/>
    <w:rsid w:val="008A3F50"/>
    <w:rsid w:val="008A408C"/>
    <w:rsid w:val="008A4228"/>
    <w:rsid w:val="008A46D1"/>
    <w:rsid w:val="008A4D64"/>
    <w:rsid w:val="008A4FEF"/>
    <w:rsid w:val="008A5153"/>
    <w:rsid w:val="008A5264"/>
    <w:rsid w:val="008A5647"/>
    <w:rsid w:val="008A578C"/>
    <w:rsid w:val="008A5C5D"/>
    <w:rsid w:val="008A65AE"/>
    <w:rsid w:val="008A671E"/>
    <w:rsid w:val="008A67F0"/>
    <w:rsid w:val="008A70F1"/>
    <w:rsid w:val="008A7354"/>
    <w:rsid w:val="008A749A"/>
    <w:rsid w:val="008A7552"/>
    <w:rsid w:val="008A7C1E"/>
    <w:rsid w:val="008B07C5"/>
    <w:rsid w:val="008B1165"/>
    <w:rsid w:val="008B1D53"/>
    <w:rsid w:val="008B24BA"/>
    <w:rsid w:val="008B2528"/>
    <w:rsid w:val="008B28B4"/>
    <w:rsid w:val="008B3163"/>
    <w:rsid w:val="008B6C46"/>
    <w:rsid w:val="008B6DB5"/>
    <w:rsid w:val="008B6ED7"/>
    <w:rsid w:val="008B74DC"/>
    <w:rsid w:val="008B766F"/>
    <w:rsid w:val="008B7A09"/>
    <w:rsid w:val="008B7AB9"/>
    <w:rsid w:val="008C03B6"/>
    <w:rsid w:val="008C067D"/>
    <w:rsid w:val="008C0F35"/>
    <w:rsid w:val="008C0FBF"/>
    <w:rsid w:val="008C1023"/>
    <w:rsid w:val="008C1442"/>
    <w:rsid w:val="008C1479"/>
    <w:rsid w:val="008C26B5"/>
    <w:rsid w:val="008C2A4F"/>
    <w:rsid w:val="008C2E5D"/>
    <w:rsid w:val="008C2F83"/>
    <w:rsid w:val="008C4272"/>
    <w:rsid w:val="008C47B3"/>
    <w:rsid w:val="008C4A7C"/>
    <w:rsid w:val="008C5820"/>
    <w:rsid w:val="008C64E8"/>
    <w:rsid w:val="008C661F"/>
    <w:rsid w:val="008C708B"/>
    <w:rsid w:val="008C78B5"/>
    <w:rsid w:val="008C7C03"/>
    <w:rsid w:val="008C7C6B"/>
    <w:rsid w:val="008D0124"/>
    <w:rsid w:val="008D11EB"/>
    <w:rsid w:val="008D13C2"/>
    <w:rsid w:val="008D16EC"/>
    <w:rsid w:val="008D182F"/>
    <w:rsid w:val="008D1EA4"/>
    <w:rsid w:val="008D2D4A"/>
    <w:rsid w:val="008D2EAE"/>
    <w:rsid w:val="008D2F8B"/>
    <w:rsid w:val="008D3524"/>
    <w:rsid w:val="008D364A"/>
    <w:rsid w:val="008D425A"/>
    <w:rsid w:val="008D4671"/>
    <w:rsid w:val="008D4732"/>
    <w:rsid w:val="008D4DB5"/>
    <w:rsid w:val="008D4E71"/>
    <w:rsid w:val="008D4F36"/>
    <w:rsid w:val="008D5306"/>
    <w:rsid w:val="008D5379"/>
    <w:rsid w:val="008D566E"/>
    <w:rsid w:val="008D574D"/>
    <w:rsid w:val="008D5D5F"/>
    <w:rsid w:val="008D60AE"/>
    <w:rsid w:val="008D64B8"/>
    <w:rsid w:val="008D64EE"/>
    <w:rsid w:val="008D658A"/>
    <w:rsid w:val="008D6945"/>
    <w:rsid w:val="008D6E58"/>
    <w:rsid w:val="008D6EDC"/>
    <w:rsid w:val="008D7ACA"/>
    <w:rsid w:val="008D7ADB"/>
    <w:rsid w:val="008D7C48"/>
    <w:rsid w:val="008D7DD1"/>
    <w:rsid w:val="008E01AA"/>
    <w:rsid w:val="008E02DA"/>
    <w:rsid w:val="008E0F68"/>
    <w:rsid w:val="008E21AE"/>
    <w:rsid w:val="008E3B1F"/>
    <w:rsid w:val="008E3D97"/>
    <w:rsid w:val="008E478A"/>
    <w:rsid w:val="008E47CF"/>
    <w:rsid w:val="008E51CE"/>
    <w:rsid w:val="008E5410"/>
    <w:rsid w:val="008E543D"/>
    <w:rsid w:val="008E5547"/>
    <w:rsid w:val="008E5A40"/>
    <w:rsid w:val="008E600B"/>
    <w:rsid w:val="008E616F"/>
    <w:rsid w:val="008E62B4"/>
    <w:rsid w:val="008E6612"/>
    <w:rsid w:val="008E6B52"/>
    <w:rsid w:val="008E6D0B"/>
    <w:rsid w:val="008E70BE"/>
    <w:rsid w:val="008E7103"/>
    <w:rsid w:val="008E71D5"/>
    <w:rsid w:val="008E7285"/>
    <w:rsid w:val="008E780E"/>
    <w:rsid w:val="008F0050"/>
    <w:rsid w:val="008F0077"/>
    <w:rsid w:val="008F083C"/>
    <w:rsid w:val="008F0CD2"/>
    <w:rsid w:val="008F100B"/>
    <w:rsid w:val="008F1075"/>
    <w:rsid w:val="008F119A"/>
    <w:rsid w:val="008F1351"/>
    <w:rsid w:val="008F1975"/>
    <w:rsid w:val="008F23FC"/>
    <w:rsid w:val="008F26E6"/>
    <w:rsid w:val="008F278D"/>
    <w:rsid w:val="008F2C54"/>
    <w:rsid w:val="008F3770"/>
    <w:rsid w:val="008F392C"/>
    <w:rsid w:val="008F40A1"/>
    <w:rsid w:val="008F41F2"/>
    <w:rsid w:val="008F428E"/>
    <w:rsid w:val="008F4505"/>
    <w:rsid w:val="008F4A45"/>
    <w:rsid w:val="008F5A7F"/>
    <w:rsid w:val="008F5AAD"/>
    <w:rsid w:val="008F64B6"/>
    <w:rsid w:val="008F7092"/>
    <w:rsid w:val="008F7E46"/>
    <w:rsid w:val="00901A7F"/>
    <w:rsid w:val="00901C5A"/>
    <w:rsid w:val="0090211F"/>
    <w:rsid w:val="00902335"/>
    <w:rsid w:val="00902D28"/>
    <w:rsid w:val="00904DD0"/>
    <w:rsid w:val="009051C2"/>
    <w:rsid w:val="00905268"/>
    <w:rsid w:val="009057CE"/>
    <w:rsid w:val="009057D0"/>
    <w:rsid w:val="0090589A"/>
    <w:rsid w:val="009058FE"/>
    <w:rsid w:val="00905DD1"/>
    <w:rsid w:val="00906515"/>
    <w:rsid w:val="00906C43"/>
    <w:rsid w:val="009071E2"/>
    <w:rsid w:val="00907529"/>
    <w:rsid w:val="0091060E"/>
    <w:rsid w:val="00910616"/>
    <w:rsid w:val="00910BDD"/>
    <w:rsid w:val="00910F9D"/>
    <w:rsid w:val="00911443"/>
    <w:rsid w:val="009116A7"/>
    <w:rsid w:val="00911943"/>
    <w:rsid w:val="00911CA4"/>
    <w:rsid w:val="00911F2A"/>
    <w:rsid w:val="0091203B"/>
    <w:rsid w:val="009127AF"/>
    <w:rsid w:val="009128A7"/>
    <w:rsid w:val="00912E58"/>
    <w:rsid w:val="00913F8A"/>
    <w:rsid w:val="00914024"/>
    <w:rsid w:val="00914B18"/>
    <w:rsid w:val="00914CF4"/>
    <w:rsid w:val="00914D01"/>
    <w:rsid w:val="00914D36"/>
    <w:rsid w:val="00914DC3"/>
    <w:rsid w:val="00914F49"/>
    <w:rsid w:val="009156E2"/>
    <w:rsid w:val="00915B34"/>
    <w:rsid w:val="00915B63"/>
    <w:rsid w:val="00916374"/>
    <w:rsid w:val="00916868"/>
    <w:rsid w:val="00916D29"/>
    <w:rsid w:val="00917065"/>
    <w:rsid w:val="009173E5"/>
    <w:rsid w:val="00917889"/>
    <w:rsid w:val="009205C6"/>
    <w:rsid w:val="00920CFD"/>
    <w:rsid w:val="00920D56"/>
    <w:rsid w:val="00920E9D"/>
    <w:rsid w:val="00920F51"/>
    <w:rsid w:val="00921638"/>
    <w:rsid w:val="00921B15"/>
    <w:rsid w:val="0092234C"/>
    <w:rsid w:val="009228F3"/>
    <w:rsid w:val="00922BAC"/>
    <w:rsid w:val="00922C60"/>
    <w:rsid w:val="00922D40"/>
    <w:rsid w:val="00922DD1"/>
    <w:rsid w:val="009230F0"/>
    <w:rsid w:val="0092312C"/>
    <w:rsid w:val="009235D1"/>
    <w:rsid w:val="009237A6"/>
    <w:rsid w:val="00923E56"/>
    <w:rsid w:val="00924251"/>
    <w:rsid w:val="009245AF"/>
    <w:rsid w:val="009249B8"/>
    <w:rsid w:val="00924A12"/>
    <w:rsid w:val="00924C4A"/>
    <w:rsid w:val="00925053"/>
    <w:rsid w:val="009251FC"/>
    <w:rsid w:val="00925B5E"/>
    <w:rsid w:val="009272EE"/>
    <w:rsid w:val="00927302"/>
    <w:rsid w:val="0092742B"/>
    <w:rsid w:val="0092747A"/>
    <w:rsid w:val="0092779F"/>
    <w:rsid w:val="009279F3"/>
    <w:rsid w:val="00927B51"/>
    <w:rsid w:val="0093058E"/>
    <w:rsid w:val="0093064C"/>
    <w:rsid w:val="00930773"/>
    <w:rsid w:val="00930856"/>
    <w:rsid w:val="0093098C"/>
    <w:rsid w:val="00930BA7"/>
    <w:rsid w:val="00930FB2"/>
    <w:rsid w:val="009311B2"/>
    <w:rsid w:val="00932709"/>
    <w:rsid w:val="009327AE"/>
    <w:rsid w:val="0093306C"/>
    <w:rsid w:val="00933579"/>
    <w:rsid w:val="00933E84"/>
    <w:rsid w:val="009340F6"/>
    <w:rsid w:val="0093499F"/>
    <w:rsid w:val="00934CF4"/>
    <w:rsid w:val="009352E2"/>
    <w:rsid w:val="00935999"/>
    <w:rsid w:val="0093599D"/>
    <w:rsid w:val="00935A28"/>
    <w:rsid w:val="00935FC5"/>
    <w:rsid w:val="00936001"/>
    <w:rsid w:val="009369A8"/>
    <w:rsid w:val="00936A2A"/>
    <w:rsid w:val="00936A9A"/>
    <w:rsid w:val="00936BF5"/>
    <w:rsid w:val="00936D85"/>
    <w:rsid w:val="00936E53"/>
    <w:rsid w:val="00937513"/>
    <w:rsid w:val="0094004F"/>
    <w:rsid w:val="00940089"/>
    <w:rsid w:val="0094008C"/>
    <w:rsid w:val="009404E6"/>
    <w:rsid w:val="00940718"/>
    <w:rsid w:val="0094088F"/>
    <w:rsid w:val="00940A08"/>
    <w:rsid w:val="00941874"/>
    <w:rsid w:val="00941C24"/>
    <w:rsid w:val="009426F7"/>
    <w:rsid w:val="00943A17"/>
    <w:rsid w:val="00944069"/>
    <w:rsid w:val="009446A1"/>
    <w:rsid w:val="00944809"/>
    <w:rsid w:val="00945CAB"/>
    <w:rsid w:val="009460A7"/>
    <w:rsid w:val="009461D2"/>
    <w:rsid w:val="00946A0F"/>
    <w:rsid w:val="00946B4C"/>
    <w:rsid w:val="00947136"/>
    <w:rsid w:val="0094715E"/>
    <w:rsid w:val="009471D3"/>
    <w:rsid w:val="0094766A"/>
    <w:rsid w:val="00947797"/>
    <w:rsid w:val="00950813"/>
    <w:rsid w:val="009508FF"/>
    <w:rsid w:val="00950D13"/>
    <w:rsid w:val="00951870"/>
    <w:rsid w:val="00951AD1"/>
    <w:rsid w:val="00951AE8"/>
    <w:rsid w:val="00951DAD"/>
    <w:rsid w:val="00952120"/>
    <w:rsid w:val="00952841"/>
    <w:rsid w:val="009529B8"/>
    <w:rsid w:val="00952C5D"/>
    <w:rsid w:val="00953272"/>
    <w:rsid w:val="009539A7"/>
    <w:rsid w:val="0095440F"/>
    <w:rsid w:val="00954BC0"/>
    <w:rsid w:val="00954E20"/>
    <w:rsid w:val="0095581C"/>
    <w:rsid w:val="00955D95"/>
    <w:rsid w:val="00956173"/>
    <w:rsid w:val="009561CB"/>
    <w:rsid w:val="00956366"/>
    <w:rsid w:val="00956396"/>
    <w:rsid w:val="009563F2"/>
    <w:rsid w:val="00956552"/>
    <w:rsid w:val="00956ADF"/>
    <w:rsid w:val="00956BF5"/>
    <w:rsid w:val="00956CFF"/>
    <w:rsid w:val="009570DE"/>
    <w:rsid w:val="00957BF5"/>
    <w:rsid w:val="00957E77"/>
    <w:rsid w:val="0096050B"/>
    <w:rsid w:val="00960A1E"/>
    <w:rsid w:val="00960BAE"/>
    <w:rsid w:val="00960CEB"/>
    <w:rsid w:val="00960D31"/>
    <w:rsid w:val="0096132A"/>
    <w:rsid w:val="0096236E"/>
    <w:rsid w:val="0096247C"/>
    <w:rsid w:val="00962BFB"/>
    <w:rsid w:val="0096383C"/>
    <w:rsid w:val="0096385A"/>
    <w:rsid w:val="00963965"/>
    <w:rsid w:val="00963FF4"/>
    <w:rsid w:val="00964004"/>
    <w:rsid w:val="0096455B"/>
    <w:rsid w:val="0096472F"/>
    <w:rsid w:val="00964A81"/>
    <w:rsid w:val="00964DF5"/>
    <w:rsid w:val="009658B7"/>
    <w:rsid w:val="00965FB0"/>
    <w:rsid w:val="009666E4"/>
    <w:rsid w:val="00966748"/>
    <w:rsid w:val="00966D7A"/>
    <w:rsid w:val="00966E8A"/>
    <w:rsid w:val="00967277"/>
    <w:rsid w:val="0096760D"/>
    <w:rsid w:val="00970743"/>
    <w:rsid w:val="00970B00"/>
    <w:rsid w:val="00970CD2"/>
    <w:rsid w:val="009711E9"/>
    <w:rsid w:val="009717AC"/>
    <w:rsid w:val="00971E56"/>
    <w:rsid w:val="00972883"/>
    <w:rsid w:val="00972BC8"/>
    <w:rsid w:val="00972CC2"/>
    <w:rsid w:val="00972DAE"/>
    <w:rsid w:val="00973040"/>
    <w:rsid w:val="009732B8"/>
    <w:rsid w:val="00973511"/>
    <w:rsid w:val="0097361F"/>
    <w:rsid w:val="009739CD"/>
    <w:rsid w:val="00973A6E"/>
    <w:rsid w:val="00973CF2"/>
    <w:rsid w:val="00973E73"/>
    <w:rsid w:val="00974233"/>
    <w:rsid w:val="009747C6"/>
    <w:rsid w:val="00974FF4"/>
    <w:rsid w:val="009751E1"/>
    <w:rsid w:val="00975D68"/>
    <w:rsid w:val="009763EF"/>
    <w:rsid w:val="00976ABA"/>
    <w:rsid w:val="00976B55"/>
    <w:rsid w:val="00977054"/>
    <w:rsid w:val="00977234"/>
    <w:rsid w:val="00977717"/>
    <w:rsid w:val="00977A19"/>
    <w:rsid w:val="00977AF2"/>
    <w:rsid w:val="0098065A"/>
    <w:rsid w:val="009809EA"/>
    <w:rsid w:val="00980D0B"/>
    <w:rsid w:val="0098113B"/>
    <w:rsid w:val="00981388"/>
    <w:rsid w:val="00981EA8"/>
    <w:rsid w:val="00982116"/>
    <w:rsid w:val="00982B1F"/>
    <w:rsid w:val="00982D39"/>
    <w:rsid w:val="00982DD7"/>
    <w:rsid w:val="00982F57"/>
    <w:rsid w:val="00983034"/>
    <w:rsid w:val="00983076"/>
    <w:rsid w:val="00983833"/>
    <w:rsid w:val="00983A0A"/>
    <w:rsid w:val="00983C19"/>
    <w:rsid w:val="00983D09"/>
    <w:rsid w:val="00984C1C"/>
    <w:rsid w:val="00984E65"/>
    <w:rsid w:val="00985098"/>
    <w:rsid w:val="00985627"/>
    <w:rsid w:val="009859F7"/>
    <w:rsid w:val="00985CBD"/>
    <w:rsid w:val="009861DA"/>
    <w:rsid w:val="009865BF"/>
    <w:rsid w:val="00986672"/>
    <w:rsid w:val="0098679F"/>
    <w:rsid w:val="0098705C"/>
    <w:rsid w:val="00987593"/>
    <w:rsid w:val="00987A6B"/>
    <w:rsid w:val="00987B46"/>
    <w:rsid w:val="00990E5E"/>
    <w:rsid w:val="009913F5"/>
    <w:rsid w:val="0099155C"/>
    <w:rsid w:val="00991745"/>
    <w:rsid w:val="00991DDD"/>
    <w:rsid w:val="00992116"/>
    <w:rsid w:val="0099251D"/>
    <w:rsid w:val="00993430"/>
    <w:rsid w:val="009938D8"/>
    <w:rsid w:val="009945B5"/>
    <w:rsid w:val="00994A2F"/>
    <w:rsid w:val="009954FC"/>
    <w:rsid w:val="0099579D"/>
    <w:rsid w:val="0099587E"/>
    <w:rsid w:val="00995BFF"/>
    <w:rsid w:val="00996241"/>
    <w:rsid w:val="00996367"/>
    <w:rsid w:val="00996679"/>
    <w:rsid w:val="00996AF5"/>
    <w:rsid w:val="00996B83"/>
    <w:rsid w:val="00996D29"/>
    <w:rsid w:val="00997213"/>
    <w:rsid w:val="00997624"/>
    <w:rsid w:val="00997F9F"/>
    <w:rsid w:val="009A06CF"/>
    <w:rsid w:val="009A071A"/>
    <w:rsid w:val="009A08CD"/>
    <w:rsid w:val="009A09C6"/>
    <w:rsid w:val="009A0A9A"/>
    <w:rsid w:val="009A0C44"/>
    <w:rsid w:val="009A0ED6"/>
    <w:rsid w:val="009A14FB"/>
    <w:rsid w:val="009A1912"/>
    <w:rsid w:val="009A198C"/>
    <w:rsid w:val="009A1A78"/>
    <w:rsid w:val="009A2191"/>
    <w:rsid w:val="009A23F3"/>
    <w:rsid w:val="009A2709"/>
    <w:rsid w:val="009A2B5D"/>
    <w:rsid w:val="009A330B"/>
    <w:rsid w:val="009A34D6"/>
    <w:rsid w:val="009A37E7"/>
    <w:rsid w:val="009A38D9"/>
    <w:rsid w:val="009A3CFF"/>
    <w:rsid w:val="009A4569"/>
    <w:rsid w:val="009A49AC"/>
    <w:rsid w:val="009A49B4"/>
    <w:rsid w:val="009A4C7A"/>
    <w:rsid w:val="009A518A"/>
    <w:rsid w:val="009A51F2"/>
    <w:rsid w:val="009A5406"/>
    <w:rsid w:val="009A5AA5"/>
    <w:rsid w:val="009A5B90"/>
    <w:rsid w:val="009A63FD"/>
    <w:rsid w:val="009A6D63"/>
    <w:rsid w:val="009A7209"/>
    <w:rsid w:val="009A721C"/>
    <w:rsid w:val="009A72BB"/>
    <w:rsid w:val="009A730C"/>
    <w:rsid w:val="009A7550"/>
    <w:rsid w:val="009A7736"/>
    <w:rsid w:val="009B0749"/>
    <w:rsid w:val="009B0A1D"/>
    <w:rsid w:val="009B1266"/>
    <w:rsid w:val="009B1A73"/>
    <w:rsid w:val="009B31A8"/>
    <w:rsid w:val="009B374D"/>
    <w:rsid w:val="009B39C6"/>
    <w:rsid w:val="009B5493"/>
    <w:rsid w:val="009B549A"/>
    <w:rsid w:val="009B5644"/>
    <w:rsid w:val="009B5D39"/>
    <w:rsid w:val="009B61FE"/>
    <w:rsid w:val="009B6273"/>
    <w:rsid w:val="009B6576"/>
    <w:rsid w:val="009B6810"/>
    <w:rsid w:val="009B709A"/>
    <w:rsid w:val="009B720B"/>
    <w:rsid w:val="009B727E"/>
    <w:rsid w:val="009B73BA"/>
    <w:rsid w:val="009B76C5"/>
    <w:rsid w:val="009B7BBE"/>
    <w:rsid w:val="009B7E02"/>
    <w:rsid w:val="009B7F65"/>
    <w:rsid w:val="009C0071"/>
    <w:rsid w:val="009C0901"/>
    <w:rsid w:val="009C0B5C"/>
    <w:rsid w:val="009C0CE7"/>
    <w:rsid w:val="009C0E2B"/>
    <w:rsid w:val="009C11FA"/>
    <w:rsid w:val="009C1623"/>
    <w:rsid w:val="009C1637"/>
    <w:rsid w:val="009C187D"/>
    <w:rsid w:val="009C24C7"/>
    <w:rsid w:val="009C29D8"/>
    <w:rsid w:val="009C2B18"/>
    <w:rsid w:val="009C3014"/>
    <w:rsid w:val="009C3133"/>
    <w:rsid w:val="009C31D8"/>
    <w:rsid w:val="009C34E4"/>
    <w:rsid w:val="009C368F"/>
    <w:rsid w:val="009C5117"/>
    <w:rsid w:val="009C5704"/>
    <w:rsid w:val="009C6022"/>
    <w:rsid w:val="009C6345"/>
    <w:rsid w:val="009C7291"/>
    <w:rsid w:val="009C74BA"/>
    <w:rsid w:val="009C76D4"/>
    <w:rsid w:val="009C7C7B"/>
    <w:rsid w:val="009D0047"/>
    <w:rsid w:val="009D05C7"/>
    <w:rsid w:val="009D0E88"/>
    <w:rsid w:val="009D0EA3"/>
    <w:rsid w:val="009D1C92"/>
    <w:rsid w:val="009D1ED1"/>
    <w:rsid w:val="009D1F9A"/>
    <w:rsid w:val="009D2AA6"/>
    <w:rsid w:val="009D2E54"/>
    <w:rsid w:val="009D318E"/>
    <w:rsid w:val="009D31FC"/>
    <w:rsid w:val="009D38E7"/>
    <w:rsid w:val="009D3BE4"/>
    <w:rsid w:val="009D3C90"/>
    <w:rsid w:val="009D406C"/>
    <w:rsid w:val="009D4A63"/>
    <w:rsid w:val="009D54E6"/>
    <w:rsid w:val="009D54F6"/>
    <w:rsid w:val="009D5A7C"/>
    <w:rsid w:val="009D5B6E"/>
    <w:rsid w:val="009D6B2E"/>
    <w:rsid w:val="009D6C9C"/>
    <w:rsid w:val="009D6E6E"/>
    <w:rsid w:val="009D707C"/>
    <w:rsid w:val="009D7B79"/>
    <w:rsid w:val="009D7F94"/>
    <w:rsid w:val="009E0256"/>
    <w:rsid w:val="009E0C51"/>
    <w:rsid w:val="009E1165"/>
    <w:rsid w:val="009E1382"/>
    <w:rsid w:val="009E187C"/>
    <w:rsid w:val="009E18B3"/>
    <w:rsid w:val="009E1DDF"/>
    <w:rsid w:val="009E1F8D"/>
    <w:rsid w:val="009E2095"/>
    <w:rsid w:val="009E2598"/>
    <w:rsid w:val="009E2A88"/>
    <w:rsid w:val="009E31CC"/>
    <w:rsid w:val="009E36BB"/>
    <w:rsid w:val="009E37A5"/>
    <w:rsid w:val="009E461E"/>
    <w:rsid w:val="009E5132"/>
    <w:rsid w:val="009E5380"/>
    <w:rsid w:val="009E5399"/>
    <w:rsid w:val="009E54AA"/>
    <w:rsid w:val="009E5601"/>
    <w:rsid w:val="009E5C12"/>
    <w:rsid w:val="009E5E05"/>
    <w:rsid w:val="009E68C6"/>
    <w:rsid w:val="009E6D70"/>
    <w:rsid w:val="009E6ED4"/>
    <w:rsid w:val="009E6F5A"/>
    <w:rsid w:val="009E769C"/>
    <w:rsid w:val="009E7F36"/>
    <w:rsid w:val="009F16E8"/>
    <w:rsid w:val="009F20B9"/>
    <w:rsid w:val="009F20E5"/>
    <w:rsid w:val="009F22CC"/>
    <w:rsid w:val="009F3796"/>
    <w:rsid w:val="009F3DD8"/>
    <w:rsid w:val="009F466D"/>
    <w:rsid w:val="009F47F2"/>
    <w:rsid w:val="009F544B"/>
    <w:rsid w:val="009F5E8A"/>
    <w:rsid w:val="009F6B80"/>
    <w:rsid w:val="009F6D0B"/>
    <w:rsid w:val="009F7207"/>
    <w:rsid w:val="009F7553"/>
    <w:rsid w:val="009F75CA"/>
    <w:rsid w:val="009F760D"/>
    <w:rsid w:val="009F77BE"/>
    <w:rsid w:val="00A00E5C"/>
    <w:rsid w:val="00A011B0"/>
    <w:rsid w:val="00A013A1"/>
    <w:rsid w:val="00A0186A"/>
    <w:rsid w:val="00A01D17"/>
    <w:rsid w:val="00A01E04"/>
    <w:rsid w:val="00A021F4"/>
    <w:rsid w:val="00A02BD5"/>
    <w:rsid w:val="00A02C09"/>
    <w:rsid w:val="00A030F3"/>
    <w:rsid w:val="00A03B91"/>
    <w:rsid w:val="00A03B95"/>
    <w:rsid w:val="00A03C7A"/>
    <w:rsid w:val="00A03C8C"/>
    <w:rsid w:val="00A04072"/>
    <w:rsid w:val="00A043C3"/>
    <w:rsid w:val="00A047A0"/>
    <w:rsid w:val="00A04828"/>
    <w:rsid w:val="00A05078"/>
    <w:rsid w:val="00A05636"/>
    <w:rsid w:val="00A05782"/>
    <w:rsid w:val="00A05900"/>
    <w:rsid w:val="00A059D7"/>
    <w:rsid w:val="00A05A8D"/>
    <w:rsid w:val="00A05ACF"/>
    <w:rsid w:val="00A05DEC"/>
    <w:rsid w:val="00A06244"/>
    <w:rsid w:val="00A0627B"/>
    <w:rsid w:val="00A0649A"/>
    <w:rsid w:val="00A06B43"/>
    <w:rsid w:val="00A071AC"/>
    <w:rsid w:val="00A071FC"/>
    <w:rsid w:val="00A07903"/>
    <w:rsid w:val="00A07CFB"/>
    <w:rsid w:val="00A07E39"/>
    <w:rsid w:val="00A10022"/>
    <w:rsid w:val="00A107C1"/>
    <w:rsid w:val="00A10E88"/>
    <w:rsid w:val="00A111FE"/>
    <w:rsid w:val="00A112C0"/>
    <w:rsid w:val="00A11541"/>
    <w:rsid w:val="00A1190C"/>
    <w:rsid w:val="00A11C32"/>
    <w:rsid w:val="00A120C1"/>
    <w:rsid w:val="00A12A0E"/>
    <w:rsid w:val="00A12DD6"/>
    <w:rsid w:val="00A12EF5"/>
    <w:rsid w:val="00A12F7C"/>
    <w:rsid w:val="00A13A89"/>
    <w:rsid w:val="00A13B19"/>
    <w:rsid w:val="00A13B7F"/>
    <w:rsid w:val="00A13FFB"/>
    <w:rsid w:val="00A1458D"/>
    <w:rsid w:val="00A1477B"/>
    <w:rsid w:val="00A154E3"/>
    <w:rsid w:val="00A15513"/>
    <w:rsid w:val="00A16104"/>
    <w:rsid w:val="00A1669A"/>
    <w:rsid w:val="00A168C0"/>
    <w:rsid w:val="00A1709B"/>
    <w:rsid w:val="00A17CFE"/>
    <w:rsid w:val="00A21085"/>
    <w:rsid w:val="00A215C0"/>
    <w:rsid w:val="00A21A09"/>
    <w:rsid w:val="00A2204E"/>
    <w:rsid w:val="00A220B8"/>
    <w:rsid w:val="00A229D8"/>
    <w:rsid w:val="00A22B39"/>
    <w:rsid w:val="00A234BD"/>
    <w:rsid w:val="00A2391D"/>
    <w:rsid w:val="00A23954"/>
    <w:rsid w:val="00A23BC2"/>
    <w:rsid w:val="00A240EC"/>
    <w:rsid w:val="00A24429"/>
    <w:rsid w:val="00A24743"/>
    <w:rsid w:val="00A249C2"/>
    <w:rsid w:val="00A250A7"/>
    <w:rsid w:val="00A254AB"/>
    <w:rsid w:val="00A25B1F"/>
    <w:rsid w:val="00A26C9A"/>
    <w:rsid w:val="00A26D26"/>
    <w:rsid w:val="00A27411"/>
    <w:rsid w:val="00A27C73"/>
    <w:rsid w:val="00A301BB"/>
    <w:rsid w:val="00A30840"/>
    <w:rsid w:val="00A30BBF"/>
    <w:rsid w:val="00A32043"/>
    <w:rsid w:val="00A323BD"/>
    <w:rsid w:val="00A324BE"/>
    <w:rsid w:val="00A3261A"/>
    <w:rsid w:val="00A32AE5"/>
    <w:rsid w:val="00A33033"/>
    <w:rsid w:val="00A33071"/>
    <w:rsid w:val="00A3351F"/>
    <w:rsid w:val="00A33ADB"/>
    <w:rsid w:val="00A33B39"/>
    <w:rsid w:val="00A348FE"/>
    <w:rsid w:val="00A34E24"/>
    <w:rsid w:val="00A352A8"/>
    <w:rsid w:val="00A354D7"/>
    <w:rsid w:val="00A359EA"/>
    <w:rsid w:val="00A36848"/>
    <w:rsid w:val="00A36B6F"/>
    <w:rsid w:val="00A36FE9"/>
    <w:rsid w:val="00A3727C"/>
    <w:rsid w:val="00A3775E"/>
    <w:rsid w:val="00A4075B"/>
    <w:rsid w:val="00A4154C"/>
    <w:rsid w:val="00A41F6A"/>
    <w:rsid w:val="00A42228"/>
    <w:rsid w:val="00A429AF"/>
    <w:rsid w:val="00A42BD0"/>
    <w:rsid w:val="00A43478"/>
    <w:rsid w:val="00A43B82"/>
    <w:rsid w:val="00A44012"/>
    <w:rsid w:val="00A4452C"/>
    <w:rsid w:val="00A449D0"/>
    <w:rsid w:val="00A44C8B"/>
    <w:rsid w:val="00A44D67"/>
    <w:rsid w:val="00A450D3"/>
    <w:rsid w:val="00A4532C"/>
    <w:rsid w:val="00A45632"/>
    <w:rsid w:val="00A456C2"/>
    <w:rsid w:val="00A46063"/>
    <w:rsid w:val="00A477A0"/>
    <w:rsid w:val="00A47953"/>
    <w:rsid w:val="00A47FF8"/>
    <w:rsid w:val="00A5067C"/>
    <w:rsid w:val="00A50728"/>
    <w:rsid w:val="00A507E5"/>
    <w:rsid w:val="00A50E90"/>
    <w:rsid w:val="00A50F68"/>
    <w:rsid w:val="00A51128"/>
    <w:rsid w:val="00A51798"/>
    <w:rsid w:val="00A51814"/>
    <w:rsid w:val="00A52269"/>
    <w:rsid w:val="00A529CA"/>
    <w:rsid w:val="00A52C15"/>
    <w:rsid w:val="00A52E45"/>
    <w:rsid w:val="00A52EA5"/>
    <w:rsid w:val="00A52FDE"/>
    <w:rsid w:val="00A536AB"/>
    <w:rsid w:val="00A537A5"/>
    <w:rsid w:val="00A53B0B"/>
    <w:rsid w:val="00A54A40"/>
    <w:rsid w:val="00A54F92"/>
    <w:rsid w:val="00A5547E"/>
    <w:rsid w:val="00A5568B"/>
    <w:rsid w:val="00A55A3E"/>
    <w:rsid w:val="00A55CAA"/>
    <w:rsid w:val="00A565A5"/>
    <w:rsid w:val="00A5669E"/>
    <w:rsid w:val="00A567DC"/>
    <w:rsid w:val="00A56989"/>
    <w:rsid w:val="00A56F04"/>
    <w:rsid w:val="00A57163"/>
    <w:rsid w:val="00A576F3"/>
    <w:rsid w:val="00A577E9"/>
    <w:rsid w:val="00A6037E"/>
    <w:rsid w:val="00A603B5"/>
    <w:rsid w:val="00A60A50"/>
    <w:rsid w:val="00A60D87"/>
    <w:rsid w:val="00A61111"/>
    <w:rsid w:val="00A61320"/>
    <w:rsid w:val="00A6146B"/>
    <w:rsid w:val="00A6162C"/>
    <w:rsid w:val="00A61671"/>
    <w:rsid w:val="00A61C06"/>
    <w:rsid w:val="00A61CC3"/>
    <w:rsid w:val="00A62285"/>
    <w:rsid w:val="00A624E6"/>
    <w:rsid w:val="00A62A66"/>
    <w:rsid w:val="00A62B13"/>
    <w:rsid w:val="00A63657"/>
    <w:rsid w:val="00A63C79"/>
    <w:rsid w:val="00A6401E"/>
    <w:rsid w:val="00A645F9"/>
    <w:rsid w:val="00A6467D"/>
    <w:rsid w:val="00A64B67"/>
    <w:rsid w:val="00A64D9B"/>
    <w:rsid w:val="00A65235"/>
    <w:rsid w:val="00A652F2"/>
    <w:rsid w:val="00A65347"/>
    <w:rsid w:val="00A659B8"/>
    <w:rsid w:val="00A65BC8"/>
    <w:rsid w:val="00A65C7B"/>
    <w:rsid w:val="00A65ED6"/>
    <w:rsid w:val="00A65FEF"/>
    <w:rsid w:val="00A6660C"/>
    <w:rsid w:val="00A66AC9"/>
    <w:rsid w:val="00A66AEA"/>
    <w:rsid w:val="00A66D01"/>
    <w:rsid w:val="00A66DB0"/>
    <w:rsid w:val="00A66EDA"/>
    <w:rsid w:val="00A67042"/>
    <w:rsid w:val="00A675F9"/>
    <w:rsid w:val="00A709BD"/>
    <w:rsid w:val="00A70B77"/>
    <w:rsid w:val="00A70D44"/>
    <w:rsid w:val="00A716CF"/>
    <w:rsid w:val="00A71817"/>
    <w:rsid w:val="00A71D2D"/>
    <w:rsid w:val="00A71F5C"/>
    <w:rsid w:val="00A726E4"/>
    <w:rsid w:val="00A72774"/>
    <w:rsid w:val="00A727A3"/>
    <w:rsid w:val="00A729B0"/>
    <w:rsid w:val="00A73A7F"/>
    <w:rsid w:val="00A7410D"/>
    <w:rsid w:val="00A7457C"/>
    <w:rsid w:val="00A7469E"/>
    <w:rsid w:val="00A7470D"/>
    <w:rsid w:val="00A7540F"/>
    <w:rsid w:val="00A7548B"/>
    <w:rsid w:val="00A7558B"/>
    <w:rsid w:val="00A75A01"/>
    <w:rsid w:val="00A75A59"/>
    <w:rsid w:val="00A75D82"/>
    <w:rsid w:val="00A764F7"/>
    <w:rsid w:val="00A76797"/>
    <w:rsid w:val="00A769E2"/>
    <w:rsid w:val="00A76B8B"/>
    <w:rsid w:val="00A76D7D"/>
    <w:rsid w:val="00A77263"/>
    <w:rsid w:val="00A77653"/>
    <w:rsid w:val="00A77BD2"/>
    <w:rsid w:val="00A77FD1"/>
    <w:rsid w:val="00A8039C"/>
    <w:rsid w:val="00A80458"/>
    <w:rsid w:val="00A81F11"/>
    <w:rsid w:val="00A838D9"/>
    <w:rsid w:val="00A840C3"/>
    <w:rsid w:val="00A84292"/>
    <w:rsid w:val="00A842B7"/>
    <w:rsid w:val="00A84935"/>
    <w:rsid w:val="00A84F8D"/>
    <w:rsid w:val="00A8566A"/>
    <w:rsid w:val="00A8576E"/>
    <w:rsid w:val="00A85F05"/>
    <w:rsid w:val="00A86004"/>
    <w:rsid w:val="00A862CC"/>
    <w:rsid w:val="00A863EC"/>
    <w:rsid w:val="00A87254"/>
    <w:rsid w:val="00A87E52"/>
    <w:rsid w:val="00A9061B"/>
    <w:rsid w:val="00A90738"/>
    <w:rsid w:val="00A90891"/>
    <w:rsid w:val="00A91495"/>
    <w:rsid w:val="00A91FC6"/>
    <w:rsid w:val="00A932AB"/>
    <w:rsid w:val="00A933C8"/>
    <w:rsid w:val="00A94033"/>
    <w:rsid w:val="00A94135"/>
    <w:rsid w:val="00A941B7"/>
    <w:rsid w:val="00A9471D"/>
    <w:rsid w:val="00A9478F"/>
    <w:rsid w:val="00A94813"/>
    <w:rsid w:val="00A948EA"/>
    <w:rsid w:val="00A9491A"/>
    <w:rsid w:val="00A95463"/>
    <w:rsid w:val="00A955E4"/>
    <w:rsid w:val="00A9585A"/>
    <w:rsid w:val="00A9588B"/>
    <w:rsid w:val="00A95B79"/>
    <w:rsid w:val="00A96072"/>
    <w:rsid w:val="00A973EE"/>
    <w:rsid w:val="00A9745C"/>
    <w:rsid w:val="00A9746D"/>
    <w:rsid w:val="00A97D1A"/>
    <w:rsid w:val="00A97E0C"/>
    <w:rsid w:val="00AA0283"/>
    <w:rsid w:val="00AA0293"/>
    <w:rsid w:val="00AA036C"/>
    <w:rsid w:val="00AA0928"/>
    <w:rsid w:val="00AA0D2E"/>
    <w:rsid w:val="00AA1AD1"/>
    <w:rsid w:val="00AA1D03"/>
    <w:rsid w:val="00AA1D5F"/>
    <w:rsid w:val="00AA2C53"/>
    <w:rsid w:val="00AA3098"/>
    <w:rsid w:val="00AA34A2"/>
    <w:rsid w:val="00AA360C"/>
    <w:rsid w:val="00AA3F87"/>
    <w:rsid w:val="00AA4842"/>
    <w:rsid w:val="00AA491A"/>
    <w:rsid w:val="00AA498E"/>
    <w:rsid w:val="00AA4DBF"/>
    <w:rsid w:val="00AA4E44"/>
    <w:rsid w:val="00AA4E49"/>
    <w:rsid w:val="00AA537B"/>
    <w:rsid w:val="00AA5867"/>
    <w:rsid w:val="00AA67E3"/>
    <w:rsid w:val="00AA7283"/>
    <w:rsid w:val="00AA781A"/>
    <w:rsid w:val="00AA7C4A"/>
    <w:rsid w:val="00AA7EED"/>
    <w:rsid w:val="00AB00C1"/>
    <w:rsid w:val="00AB037B"/>
    <w:rsid w:val="00AB07DC"/>
    <w:rsid w:val="00AB0A00"/>
    <w:rsid w:val="00AB1880"/>
    <w:rsid w:val="00AB1C6C"/>
    <w:rsid w:val="00AB1DDE"/>
    <w:rsid w:val="00AB270C"/>
    <w:rsid w:val="00AB3B03"/>
    <w:rsid w:val="00AB3BB5"/>
    <w:rsid w:val="00AB4D8D"/>
    <w:rsid w:val="00AB520B"/>
    <w:rsid w:val="00AB522B"/>
    <w:rsid w:val="00AB53C7"/>
    <w:rsid w:val="00AB5DF4"/>
    <w:rsid w:val="00AB63D0"/>
    <w:rsid w:val="00AB65F2"/>
    <w:rsid w:val="00AB685A"/>
    <w:rsid w:val="00AB720E"/>
    <w:rsid w:val="00AB7D7E"/>
    <w:rsid w:val="00AB7FF7"/>
    <w:rsid w:val="00AC06F6"/>
    <w:rsid w:val="00AC08CC"/>
    <w:rsid w:val="00AC11D5"/>
    <w:rsid w:val="00AC1483"/>
    <w:rsid w:val="00AC1B13"/>
    <w:rsid w:val="00AC1DCC"/>
    <w:rsid w:val="00AC27C9"/>
    <w:rsid w:val="00AC2D59"/>
    <w:rsid w:val="00AC31E1"/>
    <w:rsid w:val="00AC33D4"/>
    <w:rsid w:val="00AC3847"/>
    <w:rsid w:val="00AC385D"/>
    <w:rsid w:val="00AC38B0"/>
    <w:rsid w:val="00AC4020"/>
    <w:rsid w:val="00AC4520"/>
    <w:rsid w:val="00AC4E33"/>
    <w:rsid w:val="00AC4EDF"/>
    <w:rsid w:val="00AC5309"/>
    <w:rsid w:val="00AC5AF7"/>
    <w:rsid w:val="00AC60CF"/>
    <w:rsid w:val="00AC6402"/>
    <w:rsid w:val="00AC6E60"/>
    <w:rsid w:val="00AC6F99"/>
    <w:rsid w:val="00AC719F"/>
    <w:rsid w:val="00AC7247"/>
    <w:rsid w:val="00AC74B0"/>
    <w:rsid w:val="00AC7654"/>
    <w:rsid w:val="00AC76C8"/>
    <w:rsid w:val="00AC7C15"/>
    <w:rsid w:val="00AC7F0A"/>
    <w:rsid w:val="00AC7FBF"/>
    <w:rsid w:val="00AD00BF"/>
    <w:rsid w:val="00AD0833"/>
    <w:rsid w:val="00AD099A"/>
    <w:rsid w:val="00AD09A6"/>
    <w:rsid w:val="00AD1595"/>
    <w:rsid w:val="00AD1E02"/>
    <w:rsid w:val="00AD2059"/>
    <w:rsid w:val="00AD3286"/>
    <w:rsid w:val="00AD3587"/>
    <w:rsid w:val="00AD39A8"/>
    <w:rsid w:val="00AD3AB5"/>
    <w:rsid w:val="00AD41E4"/>
    <w:rsid w:val="00AD4598"/>
    <w:rsid w:val="00AD4C72"/>
    <w:rsid w:val="00AD4F7D"/>
    <w:rsid w:val="00AD507C"/>
    <w:rsid w:val="00AD54C2"/>
    <w:rsid w:val="00AD58E8"/>
    <w:rsid w:val="00AD6740"/>
    <w:rsid w:val="00AD6A31"/>
    <w:rsid w:val="00AD6A4F"/>
    <w:rsid w:val="00AD758B"/>
    <w:rsid w:val="00AD7805"/>
    <w:rsid w:val="00AD79C6"/>
    <w:rsid w:val="00AD7A79"/>
    <w:rsid w:val="00AE0291"/>
    <w:rsid w:val="00AE04EE"/>
    <w:rsid w:val="00AE0922"/>
    <w:rsid w:val="00AE0D37"/>
    <w:rsid w:val="00AE0F90"/>
    <w:rsid w:val="00AE1087"/>
    <w:rsid w:val="00AE1576"/>
    <w:rsid w:val="00AE1791"/>
    <w:rsid w:val="00AE1BBD"/>
    <w:rsid w:val="00AE1C56"/>
    <w:rsid w:val="00AE1DDD"/>
    <w:rsid w:val="00AE207D"/>
    <w:rsid w:val="00AE2418"/>
    <w:rsid w:val="00AE27DB"/>
    <w:rsid w:val="00AE2B70"/>
    <w:rsid w:val="00AE2C45"/>
    <w:rsid w:val="00AE3002"/>
    <w:rsid w:val="00AE312C"/>
    <w:rsid w:val="00AE325B"/>
    <w:rsid w:val="00AE3A7A"/>
    <w:rsid w:val="00AE3BD0"/>
    <w:rsid w:val="00AE3E6B"/>
    <w:rsid w:val="00AE4C32"/>
    <w:rsid w:val="00AE5223"/>
    <w:rsid w:val="00AE578F"/>
    <w:rsid w:val="00AE5A67"/>
    <w:rsid w:val="00AE5D35"/>
    <w:rsid w:val="00AE5D7E"/>
    <w:rsid w:val="00AE5DF8"/>
    <w:rsid w:val="00AE616B"/>
    <w:rsid w:val="00AE6F12"/>
    <w:rsid w:val="00AE71B8"/>
    <w:rsid w:val="00AE759F"/>
    <w:rsid w:val="00AE7992"/>
    <w:rsid w:val="00AE7F2E"/>
    <w:rsid w:val="00AE7F96"/>
    <w:rsid w:val="00AF03B6"/>
    <w:rsid w:val="00AF0486"/>
    <w:rsid w:val="00AF0634"/>
    <w:rsid w:val="00AF06FC"/>
    <w:rsid w:val="00AF07A8"/>
    <w:rsid w:val="00AF0829"/>
    <w:rsid w:val="00AF10B9"/>
    <w:rsid w:val="00AF1B97"/>
    <w:rsid w:val="00AF1FC9"/>
    <w:rsid w:val="00AF23B3"/>
    <w:rsid w:val="00AF23F6"/>
    <w:rsid w:val="00AF2602"/>
    <w:rsid w:val="00AF284B"/>
    <w:rsid w:val="00AF28C4"/>
    <w:rsid w:val="00AF2AB6"/>
    <w:rsid w:val="00AF2B1F"/>
    <w:rsid w:val="00AF32F1"/>
    <w:rsid w:val="00AF3348"/>
    <w:rsid w:val="00AF340A"/>
    <w:rsid w:val="00AF3772"/>
    <w:rsid w:val="00AF3C92"/>
    <w:rsid w:val="00AF415D"/>
    <w:rsid w:val="00AF50B7"/>
    <w:rsid w:val="00AF532F"/>
    <w:rsid w:val="00AF53F9"/>
    <w:rsid w:val="00AF61E9"/>
    <w:rsid w:val="00AF61F5"/>
    <w:rsid w:val="00AF673A"/>
    <w:rsid w:val="00AF720C"/>
    <w:rsid w:val="00AF723A"/>
    <w:rsid w:val="00AF74B5"/>
    <w:rsid w:val="00AF7610"/>
    <w:rsid w:val="00AF79D3"/>
    <w:rsid w:val="00AF7B52"/>
    <w:rsid w:val="00AF7C1F"/>
    <w:rsid w:val="00B00348"/>
    <w:rsid w:val="00B0072C"/>
    <w:rsid w:val="00B00959"/>
    <w:rsid w:val="00B00B3E"/>
    <w:rsid w:val="00B00B7A"/>
    <w:rsid w:val="00B00C3C"/>
    <w:rsid w:val="00B00F30"/>
    <w:rsid w:val="00B01512"/>
    <w:rsid w:val="00B01C78"/>
    <w:rsid w:val="00B02793"/>
    <w:rsid w:val="00B02B89"/>
    <w:rsid w:val="00B03441"/>
    <w:rsid w:val="00B0350D"/>
    <w:rsid w:val="00B03E2F"/>
    <w:rsid w:val="00B043F3"/>
    <w:rsid w:val="00B044E8"/>
    <w:rsid w:val="00B04639"/>
    <w:rsid w:val="00B04687"/>
    <w:rsid w:val="00B04834"/>
    <w:rsid w:val="00B0488A"/>
    <w:rsid w:val="00B04B7C"/>
    <w:rsid w:val="00B04BEB"/>
    <w:rsid w:val="00B04C5B"/>
    <w:rsid w:val="00B04E4A"/>
    <w:rsid w:val="00B0600D"/>
    <w:rsid w:val="00B067CF"/>
    <w:rsid w:val="00B06B79"/>
    <w:rsid w:val="00B06D9D"/>
    <w:rsid w:val="00B06F01"/>
    <w:rsid w:val="00B06FBC"/>
    <w:rsid w:val="00B07494"/>
    <w:rsid w:val="00B074B4"/>
    <w:rsid w:val="00B0774B"/>
    <w:rsid w:val="00B10281"/>
    <w:rsid w:val="00B10558"/>
    <w:rsid w:val="00B10B20"/>
    <w:rsid w:val="00B1116C"/>
    <w:rsid w:val="00B111FC"/>
    <w:rsid w:val="00B123A4"/>
    <w:rsid w:val="00B124E9"/>
    <w:rsid w:val="00B12927"/>
    <w:rsid w:val="00B12E4F"/>
    <w:rsid w:val="00B12ED7"/>
    <w:rsid w:val="00B130F0"/>
    <w:rsid w:val="00B1402F"/>
    <w:rsid w:val="00B140A2"/>
    <w:rsid w:val="00B143B9"/>
    <w:rsid w:val="00B14C85"/>
    <w:rsid w:val="00B152AB"/>
    <w:rsid w:val="00B155D4"/>
    <w:rsid w:val="00B162CB"/>
    <w:rsid w:val="00B163A4"/>
    <w:rsid w:val="00B165F3"/>
    <w:rsid w:val="00B16738"/>
    <w:rsid w:val="00B16DAD"/>
    <w:rsid w:val="00B17195"/>
    <w:rsid w:val="00B174E2"/>
    <w:rsid w:val="00B17528"/>
    <w:rsid w:val="00B17A79"/>
    <w:rsid w:val="00B201D4"/>
    <w:rsid w:val="00B2081A"/>
    <w:rsid w:val="00B20954"/>
    <w:rsid w:val="00B20974"/>
    <w:rsid w:val="00B20D0B"/>
    <w:rsid w:val="00B20E45"/>
    <w:rsid w:val="00B2153C"/>
    <w:rsid w:val="00B21E5F"/>
    <w:rsid w:val="00B227A0"/>
    <w:rsid w:val="00B22EE3"/>
    <w:rsid w:val="00B23035"/>
    <w:rsid w:val="00B23B67"/>
    <w:rsid w:val="00B241A8"/>
    <w:rsid w:val="00B2483E"/>
    <w:rsid w:val="00B24A34"/>
    <w:rsid w:val="00B257F1"/>
    <w:rsid w:val="00B263DF"/>
    <w:rsid w:val="00B26DAA"/>
    <w:rsid w:val="00B27927"/>
    <w:rsid w:val="00B2794A"/>
    <w:rsid w:val="00B2796F"/>
    <w:rsid w:val="00B27EF4"/>
    <w:rsid w:val="00B3022C"/>
    <w:rsid w:val="00B304AC"/>
    <w:rsid w:val="00B30B26"/>
    <w:rsid w:val="00B30EC0"/>
    <w:rsid w:val="00B31140"/>
    <w:rsid w:val="00B316F2"/>
    <w:rsid w:val="00B31733"/>
    <w:rsid w:val="00B31D38"/>
    <w:rsid w:val="00B322EE"/>
    <w:rsid w:val="00B3258B"/>
    <w:rsid w:val="00B3276E"/>
    <w:rsid w:val="00B32849"/>
    <w:rsid w:val="00B32C65"/>
    <w:rsid w:val="00B330CF"/>
    <w:rsid w:val="00B33A3B"/>
    <w:rsid w:val="00B33CFE"/>
    <w:rsid w:val="00B34368"/>
    <w:rsid w:val="00B343B7"/>
    <w:rsid w:val="00B34B31"/>
    <w:rsid w:val="00B34DE3"/>
    <w:rsid w:val="00B354DC"/>
    <w:rsid w:val="00B36B6E"/>
    <w:rsid w:val="00B36BEA"/>
    <w:rsid w:val="00B36C66"/>
    <w:rsid w:val="00B36F29"/>
    <w:rsid w:val="00B372BC"/>
    <w:rsid w:val="00B37922"/>
    <w:rsid w:val="00B40078"/>
    <w:rsid w:val="00B400D5"/>
    <w:rsid w:val="00B40818"/>
    <w:rsid w:val="00B41019"/>
    <w:rsid w:val="00B41680"/>
    <w:rsid w:val="00B41EA3"/>
    <w:rsid w:val="00B41F23"/>
    <w:rsid w:val="00B421C2"/>
    <w:rsid w:val="00B42472"/>
    <w:rsid w:val="00B425E1"/>
    <w:rsid w:val="00B435F6"/>
    <w:rsid w:val="00B43796"/>
    <w:rsid w:val="00B4392B"/>
    <w:rsid w:val="00B43D6D"/>
    <w:rsid w:val="00B44240"/>
    <w:rsid w:val="00B44370"/>
    <w:rsid w:val="00B444ED"/>
    <w:rsid w:val="00B44A3C"/>
    <w:rsid w:val="00B44DA7"/>
    <w:rsid w:val="00B44E1C"/>
    <w:rsid w:val="00B452C3"/>
    <w:rsid w:val="00B455FC"/>
    <w:rsid w:val="00B45D9B"/>
    <w:rsid w:val="00B46126"/>
    <w:rsid w:val="00B46BAB"/>
    <w:rsid w:val="00B47513"/>
    <w:rsid w:val="00B47672"/>
    <w:rsid w:val="00B47BA9"/>
    <w:rsid w:val="00B47E29"/>
    <w:rsid w:val="00B50640"/>
    <w:rsid w:val="00B50E16"/>
    <w:rsid w:val="00B510AF"/>
    <w:rsid w:val="00B519EC"/>
    <w:rsid w:val="00B51A0E"/>
    <w:rsid w:val="00B51CE3"/>
    <w:rsid w:val="00B52105"/>
    <w:rsid w:val="00B528B5"/>
    <w:rsid w:val="00B52DBF"/>
    <w:rsid w:val="00B53588"/>
    <w:rsid w:val="00B5371B"/>
    <w:rsid w:val="00B54428"/>
    <w:rsid w:val="00B5472D"/>
    <w:rsid w:val="00B5496F"/>
    <w:rsid w:val="00B54993"/>
    <w:rsid w:val="00B54F66"/>
    <w:rsid w:val="00B5566F"/>
    <w:rsid w:val="00B55A27"/>
    <w:rsid w:val="00B55FC4"/>
    <w:rsid w:val="00B5612E"/>
    <w:rsid w:val="00B5643D"/>
    <w:rsid w:val="00B56D31"/>
    <w:rsid w:val="00B56F8A"/>
    <w:rsid w:val="00B572BF"/>
    <w:rsid w:val="00B57383"/>
    <w:rsid w:val="00B573E7"/>
    <w:rsid w:val="00B5744C"/>
    <w:rsid w:val="00B57497"/>
    <w:rsid w:val="00B575B5"/>
    <w:rsid w:val="00B579C1"/>
    <w:rsid w:val="00B57B87"/>
    <w:rsid w:val="00B57CEB"/>
    <w:rsid w:val="00B57E64"/>
    <w:rsid w:val="00B60A63"/>
    <w:rsid w:val="00B61070"/>
    <w:rsid w:val="00B61170"/>
    <w:rsid w:val="00B617D8"/>
    <w:rsid w:val="00B61828"/>
    <w:rsid w:val="00B61A12"/>
    <w:rsid w:val="00B61B15"/>
    <w:rsid w:val="00B622D8"/>
    <w:rsid w:val="00B63184"/>
    <w:rsid w:val="00B6328F"/>
    <w:rsid w:val="00B63888"/>
    <w:rsid w:val="00B638E0"/>
    <w:rsid w:val="00B6395D"/>
    <w:rsid w:val="00B63C4E"/>
    <w:rsid w:val="00B6441E"/>
    <w:rsid w:val="00B64822"/>
    <w:rsid w:val="00B64CC8"/>
    <w:rsid w:val="00B64EFA"/>
    <w:rsid w:val="00B65B33"/>
    <w:rsid w:val="00B6608F"/>
    <w:rsid w:val="00B66505"/>
    <w:rsid w:val="00B6664D"/>
    <w:rsid w:val="00B66731"/>
    <w:rsid w:val="00B668E2"/>
    <w:rsid w:val="00B67BE0"/>
    <w:rsid w:val="00B70048"/>
    <w:rsid w:val="00B701EB"/>
    <w:rsid w:val="00B707E5"/>
    <w:rsid w:val="00B70E0C"/>
    <w:rsid w:val="00B71142"/>
    <w:rsid w:val="00B71409"/>
    <w:rsid w:val="00B71B80"/>
    <w:rsid w:val="00B71DFA"/>
    <w:rsid w:val="00B720DB"/>
    <w:rsid w:val="00B723B0"/>
    <w:rsid w:val="00B7337C"/>
    <w:rsid w:val="00B73E69"/>
    <w:rsid w:val="00B74229"/>
    <w:rsid w:val="00B74242"/>
    <w:rsid w:val="00B74D34"/>
    <w:rsid w:val="00B75075"/>
    <w:rsid w:val="00B75148"/>
    <w:rsid w:val="00B75253"/>
    <w:rsid w:val="00B7532E"/>
    <w:rsid w:val="00B767B8"/>
    <w:rsid w:val="00B76936"/>
    <w:rsid w:val="00B769DB"/>
    <w:rsid w:val="00B76A4C"/>
    <w:rsid w:val="00B777D4"/>
    <w:rsid w:val="00B779CE"/>
    <w:rsid w:val="00B80355"/>
    <w:rsid w:val="00B8046D"/>
    <w:rsid w:val="00B80543"/>
    <w:rsid w:val="00B80905"/>
    <w:rsid w:val="00B8113A"/>
    <w:rsid w:val="00B8194E"/>
    <w:rsid w:val="00B81F67"/>
    <w:rsid w:val="00B82146"/>
    <w:rsid w:val="00B82361"/>
    <w:rsid w:val="00B824EC"/>
    <w:rsid w:val="00B829D0"/>
    <w:rsid w:val="00B82A7D"/>
    <w:rsid w:val="00B83016"/>
    <w:rsid w:val="00B830F2"/>
    <w:rsid w:val="00B8312D"/>
    <w:rsid w:val="00B83217"/>
    <w:rsid w:val="00B83751"/>
    <w:rsid w:val="00B84BCD"/>
    <w:rsid w:val="00B84F54"/>
    <w:rsid w:val="00B853F0"/>
    <w:rsid w:val="00B854B8"/>
    <w:rsid w:val="00B85549"/>
    <w:rsid w:val="00B8580C"/>
    <w:rsid w:val="00B87157"/>
    <w:rsid w:val="00B872F5"/>
    <w:rsid w:val="00B87C44"/>
    <w:rsid w:val="00B90060"/>
    <w:rsid w:val="00B90208"/>
    <w:rsid w:val="00B90ACE"/>
    <w:rsid w:val="00B90D7E"/>
    <w:rsid w:val="00B91466"/>
    <w:rsid w:val="00B917F6"/>
    <w:rsid w:val="00B91AE0"/>
    <w:rsid w:val="00B921AA"/>
    <w:rsid w:val="00B929DA"/>
    <w:rsid w:val="00B92B4B"/>
    <w:rsid w:val="00B93206"/>
    <w:rsid w:val="00B9321C"/>
    <w:rsid w:val="00B932D6"/>
    <w:rsid w:val="00B9332A"/>
    <w:rsid w:val="00B9334A"/>
    <w:rsid w:val="00B9347A"/>
    <w:rsid w:val="00B937A7"/>
    <w:rsid w:val="00B9389A"/>
    <w:rsid w:val="00B93C2C"/>
    <w:rsid w:val="00B942B2"/>
    <w:rsid w:val="00B942CE"/>
    <w:rsid w:val="00B94523"/>
    <w:rsid w:val="00B94588"/>
    <w:rsid w:val="00B94659"/>
    <w:rsid w:val="00B947E6"/>
    <w:rsid w:val="00B95786"/>
    <w:rsid w:val="00B95E5A"/>
    <w:rsid w:val="00B97250"/>
    <w:rsid w:val="00B973A8"/>
    <w:rsid w:val="00B97598"/>
    <w:rsid w:val="00B976B2"/>
    <w:rsid w:val="00B979E0"/>
    <w:rsid w:val="00BA04DE"/>
    <w:rsid w:val="00BA07F0"/>
    <w:rsid w:val="00BA0A83"/>
    <w:rsid w:val="00BA164A"/>
    <w:rsid w:val="00BA1892"/>
    <w:rsid w:val="00BA298E"/>
    <w:rsid w:val="00BA3158"/>
    <w:rsid w:val="00BA3508"/>
    <w:rsid w:val="00BA45BE"/>
    <w:rsid w:val="00BA4B6C"/>
    <w:rsid w:val="00BA4BAA"/>
    <w:rsid w:val="00BA5540"/>
    <w:rsid w:val="00BA561D"/>
    <w:rsid w:val="00BA57C0"/>
    <w:rsid w:val="00BA5CA7"/>
    <w:rsid w:val="00BA5E40"/>
    <w:rsid w:val="00BA6001"/>
    <w:rsid w:val="00BA60F8"/>
    <w:rsid w:val="00BA622C"/>
    <w:rsid w:val="00BA6693"/>
    <w:rsid w:val="00BA6A3B"/>
    <w:rsid w:val="00BA6C32"/>
    <w:rsid w:val="00BA6E44"/>
    <w:rsid w:val="00BA706F"/>
    <w:rsid w:val="00BA739E"/>
    <w:rsid w:val="00BA7564"/>
    <w:rsid w:val="00BA7772"/>
    <w:rsid w:val="00BA7C2C"/>
    <w:rsid w:val="00BB059C"/>
    <w:rsid w:val="00BB0BE5"/>
    <w:rsid w:val="00BB1536"/>
    <w:rsid w:val="00BB1E05"/>
    <w:rsid w:val="00BB26EA"/>
    <w:rsid w:val="00BB2CD5"/>
    <w:rsid w:val="00BB3420"/>
    <w:rsid w:val="00BB361F"/>
    <w:rsid w:val="00BB4A6F"/>
    <w:rsid w:val="00BB4CB9"/>
    <w:rsid w:val="00BB4F4D"/>
    <w:rsid w:val="00BB4F5C"/>
    <w:rsid w:val="00BB52EF"/>
    <w:rsid w:val="00BB56D9"/>
    <w:rsid w:val="00BB57F7"/>
    <w:rsid w:val="00BB5829"/>
    <w:rsid w:val="00BB5F3B"/>
    <w:rsid w:val="00BB6267"/>
    <w:rsid w:val="00BB7231"/>
    <w:rsid w:val="00BB7354"/>
    <w:rsid w:val="00BB7EBB"/>
    <w:rsid w:val="00BC0873"/>
    <w:rsid w:val="00BC0C17"/>
    <w:rsid w:val="00BC101D"/>
    <w:rsid w:val="00BC16AC"/>
    <w:rsid w:val="00BC18CA"/>
    <w:rsid w:val="00BC1955"/>
    <w:rsid w:val="00BC1BC7"/>
    <w:rsid w:val="00BC1C71"/>
    <w:rsid w:val="00BC1DEF"/>
    <w:rsid w:val="00BC22EE"/>
    <w:rsid w:val="00BC2437"/>
    <w:rsid w:val="00BC2FA1"/>
    <w:rsid w:val="00BC318C"/>
    <w:rsid w:val="00BC34AE"/>
    <w:rsid w:val="00BC42D4"/>
    <w:rsid w:val="00BC46C6"/>
    <w:rsid w:val="00BC4C8F"/>
    <w:rsid w:val="00BC52F9"/>
    <w:rsid w:val="00BC5345"/>
    <w:rsid w:val="00BC544B"/>
    <w:rsid w:val="00BC571D"/>
    <w:rsid w:val="00BC5D47"/>
    <w:rsid w:val="00BC73D5"/>
    <w:rsid w:val="00BC7A2E"/>
    <w:rsid w:val="00BC7D56"/>
    <w:rsid w:val="00BD049C"/>
    <w:rsid w:val="00BD04E9"/>
    <w:rsid w:val="00BD091A"/>
    <w:rsid w:val="00BD0A98"/>
    <w:rsid w:val="00BD13E8"/>
    <w:rsid w:val="00BD157C"/>
    <w:rsid w:val="00BD16C0"/>
    <w:rsid w:val="00BD1C47"/>
    <w:rsid w:val="00BD20E5"/>
    <w:rsid w:val="00BD23FF"/>
    <w:rsid w:val="00BD25A9"/>
    <w:rsid w:val="00BD28BD"/>
    <w:rsid w:val="00BD2C80"/>
    <w:rsid w:val="00BD3D1F"/>
    <w:rsid w:val="00BD482C"/>
    <w:rsid w:val="00BD4D6B"/>
    <w:rsid w:val="00BD53D3"/>
    <w:rsid w:val="00BD54DB"/>
    <w:rsid w:val="00BD5789"/>
    <w:rsid w:val="00BD5D01"/>
    <w:rsid w:val="00BD5E6A"/>
    <w:rsid w:val="00BD5EC6"/>
    <w:rsid w:val="00BD5F09"/>
    <w:rsid w:val="00BD6114"/>
    <w:rsid w:val="00BD64D9"/>
    <w:rsid w:val="00BD69F5"/>
    <w:rsid w:val="00BD79C0"/>
    <w:rsid w:val="00BD7DCE"/>
    <w:rsid w:val="00BE04FA"/>
    <w:rsid w:val="00BE0A34"/>
    <w:rsid w:val="00BE0C7F"/>
    <w:rsid w:val="00BE0E71"/>
    <w:rsid w:val="00BE22B6"/>
    <w:rsid w:val="00BE248D"/>
    <w:rsid w:val="00BE30FB"/>
    <w:rsid w:val="00BE31C2"/>
    <w:rsid w:val="00BE38C3"/>
    <w:rsid w:val="00BE4B74"/>
    <w:rsid w:val="00BE5281"/>
    <w:rsid w:val="00BE56A2"/>
    <w:rsid w:val="00BE5CFD"/>
    <w:rsid w:val="00BE6055"/>
    <w:rsid w:val="00BE6490"/>
    <w:rsid w:val="00BE662F"/>
    <w:rsid w:val="00BE68B1"/>
    <w:rsid w:val="00BE6DF6"/>
    <w:rsid w:val="00BE7123"/>
    <w:rsid w:val="00BE78DE"/>
    <w:rsid w:val="00BE7B5D"/>
    <w:rsid w:val="00BE7C44"/>
    <w:rsid w:val="00BF05F2"/>
    <w:rsid w:val="00BF0809"/>
    <w:rsid w:val="00BF0D67"/>
    <w:rsid w:val="00BF16CD"/>
    <w:rsid w:val="00BF1DF8"/>
    <w:rsid w:val="00BF207D"/>
    <w:rsid w:val="00BF2189"/>
    <w:rsid w:val="00BF225E"/>
    <w:rsid w:val="00BF26EF"/>
    <w:rsid w:val="00BF282F"/>
    <w:rsid w:val="00BF3288"/>
    <w:rsid w:val="00BF39D4"/>
    <w:rsid w:val="00BF3BEA"/>
    <w:rsid w:val="00BF3CC3"/>
    <w:rsid w:val="00BF43BA"/>
    <w:rsid w:val="00BF506F"/>
    <w:rsid w:val="00BF563C"/>
    <w:rsid w:val="00BF5B8E"/>
    <w:rsid w:val="00BF5DCE"/>
    <w:rsid w:val="00BF6482"/>
    <w:rsid w:val="00BF6F24"/>
    <w:rsid w:val="00BF76DA"/>
    <w:rsid w:val="00BF7EDD"/>
    <w:rsid w:val="00C00051"/>
    <w:rsid w:val="00C005C8"/>
    <w:rsid w:val="00C007E3"/>
    <w:rsid w:val="00C01272"/>
    <w:rsid w:val="00C01A76"/>
    <w:rsid w:val="00C01B27"/>
    <w:rsid w:val="00C02288"/>
    <w:rsid w:val="00C029B0"/>
    <w:rsid w:val="00C033E0"/>
    <w:rsid w:val="00C034CF"/>
    <w:rsid w:val="00C036C6"/>
    <w:rsid w:val="00C04816"/>
    <w:rsid w:val="00C04BC5"/>
    <w:rsid w:val="00C05706"/>
    <w:rsid w:val="00C05831"/>
    <w:rsid w:val="00C05BEE"/>
    <w:rsid w:val="00C05F70"/>
    <w:rsid w:val="00C062A3"/>
    <w:rsid w:val="00C06544"/>
    <w:rsid w:val="00C06CA2"/>
    <w:rsid w:val="00C06D8B"/>
    <w:rsid w:val="00C06EFA"/>
    <w:rsid w:val="00C073D2"/>
    <w:rsid w:val="00C073DD"/>
    <w:rsid w:val="00C07517"/>
    <w:rsid w:val="00C07ED1"/>
    <w:rsid w:val="00C07F76"/>
    <w:rsid w:val="00C10D96"/>
    <w:rsid w:val="00C10F45"/>
    <w:rsid w:val="00C1177D"/>
    <w:rsid w:val="00C117F4"/>
    <w:rsid w:val="00C118F3"/>
    <w:rsid w:val="00C118F4"/>
    <w:rsid w:val="00C11C96"/>
    <w:rsid w:val="00C124C4"/>
    <w:rsid w:val="00C13302"/>
    <w:rsid w:val="00C14310"/>
    <w:rsid w:val="00C14B46"/>
    <w:rsid w:val="00C14C68"/>
    <w:rsid w:val="00C14C8A"/>
    <w:rsid w:val="00C15330"/>
    <w:rsid w:val="00C15737"/>
    <w:rsid w:val="00C15C76"/>
    <w:rsid w:val="00C16793"/>
    <w:rsid w:val="00C16DF2"/>
    <w:rsid w:val="00C16EE9"/>
    <w:rsid w:val="00C16F1E"/>
    <w:rsid w:val="00C1709E"/>
    <w:rsid w:val="00C1715D"/>
    <w:rsid w:val="00C2073C"/>
    <w:rsid w:val="00C20E4E"/>
    <w:rsid w:val="00C20E66"/>
    <w:rsid w:val="00C21232"/>
    <w:rsid w:val="00C217E3"/>
    <w:rsid w:val="00C21926"/>
    <w:rsid w:val="00C21C1E"/>
    <w:rsid w:val="00C22CFF"/>
    <w:rsid w:val="00C22E5A"/>
    <w:rsid w:val="00C2340B"/>
    <w:rsid w:val="00C238E6"/>
    <w:rsid w:val="00C2394C"/>
    <w:rsid w:val="00C23D5C"/>
    <w:rsid w:val="00C23E73"/>
    <w:rsid w:val="00C24E5E"/>
    <w:rsid w:val="00C25503"/>
    <w:rsid w:val="00C258D4"/>
    <w:rsid w:val="00C260D4"/>
    <w:rsid w:val="00C265EE"/>
    <w:rsid w:val="00C26FC5"/>
    <w:rsid w:val="00C27156"/>
    <w:rsid w:val="00C2719A"/>
    <w:rsid w:val="00C2746D"/>
    <w:rsid w:val="00C27876"/>
    <w:rsid w:val="00C279AD"/>
    <w:rsid w:val="00C27A52"/>
    <w:rsid w:val="00C27A54"/>
    <w:rsid w:val="00C27C02"/>
    <w:rsid w:val="00C27DDD"/>
    <w:rsid w:val="00C30A7C"/>
    <w:rsid w:val="00C310AF"/>
    <w:rsid w:val="00C314B5"/>
    <w:rsid w:val="00C3155D"/>
    <w:rsid w:val="00C32018"/>
    <w:rsid w:val="00C32A25"/>
    <w:rsid w:val="00C32BED"/>
    <w:rsid w:val="00C32D02"/>
    <w:rsid w:val="00C33628"/>
    <w:rsid w:val="00C337A0"/>
    <w:rsid w:val="00C3384A"/>
    <w:rsid w:val="00C33FDE"/>
    <w:rsid w:val="00C3416D"/>
    <w:rsid w:val="00C3480D"/>
    <w:rsid w:val="00C361E7"/>
    <w:rsid w:val="00C36A40"/>
    <w:rsid w:val="00C37151"/>
    <w:rsid w:val="00C37201"/>
    <w:rsid w:val="00C37694"/>
    <w:rsid w:val="00C37FFA"/>
    <w:rsid w:val="00C41058"/>
    <w:rsid w:val="00C4187B"/>
    <w:rsid w:val="00C42073"/>
    <w:rsid w:val="00C42A43"/>
    <w:rsid w:val="00C42FBD"/>
    <w:rsid w:val="00C43040"/>
    <w:rsid w:val="00C43774"/>
    <w:rsid w:val="00C439FC"/>
    <w:rsid w:val="00C439FF"/>
    <w:rsid w:val="00C43CA8"/>
    <w:rsid w:val="00C4439B"/>
    <w:rsid w:val="00C44471"/>
    <w:rsid w:val="00C44F8D"/>
    <w:rsid w:val="00C45E99"/>
    <w:rsid w:val="00C46740"/>
    <w:rsid w:val="00C46E60"/>
    <w:rsid w:val="00C47164"/>
    <w:rsid w:val="00C47726"/>
    <w:rsid w:val="00C47A11"/>
    <w:rsid w:val="00C47B06"/>
    <w:rsid w:val="00C47EDB"/>
    <w:rsid w:val="00C501EE"/>
    <w:rsid w:val="00C50388"/>
    <w:rsid w:val="00C50940"/>
    <w:rsid w:val="00C50B7D"/>
    <w:rsid w:val="00C50E22"/>
    <w:rsid w:val="00C512F6"/>
    <w:rsid w:val="00C51430"/>
    <w:rsid w:val="00C517A6"/>
    <w:rsid w:val="00C5362D"/>
    <w:rsid w:val="00C54996"/>
    <w:rsid w:val="00C55C23"/>
    <w:rsid w:val="00C56714"/>
    <w:rsid w:val="00C572F0"/>
    <w:rsid w:val="00C57B52"/>
    <w:rsid w:val="00C607D0"/>
    <w:rsid w:val="00C61003"/>
    <w:rsid w:val="00C613DC"/>
    <w:rsid w:val="00C61B4C"/>
    <w:rsid w:val="00C620DD"/>
    <w:rsid w:val="00C626C3"/>
    <w:rsid w:val="00C62D71"/>
    <w:rsid w:val="00C6339E"/>
    <w:rsid w:val="00C6353D"/>
    <w:rsid w:val="00C63E63"/>
    <w:rsid w:val="00C641BB"/>
    <w:rsid w:val="00C64BB7"/>
    <w:rsid w:val="00C65298"/>
    <w:rsid w:val="00C65712"/>
    <w:rsid w:val="00C658DB"/>
    <w:rsid w:val="00C6633B"/>
    <w:rsid w:val="00C672A3"/>
    <w:rsid w:val="00C7163A"/>
    <w:rsid w:val="00C71ABF"/>
    <w:rsid w:val="00C71E6A"/>
    <w:rsid w:val="00C7213C"/>
    <w:rsid w:val="00C72A42"/>
    <w:rsid w:val="00C72FA4"/>
    <w:rsid w:val="00C73260"/>
    <w:rsid w:val="00C7398F"/>
    <w:rsid w:val="00C73E65"/>
    <w:rsid w:val="00C7407C"/>
    <w:rsid w:val="00C746CD"/>
    <w:rsid w:val="00C74780"/>
    <w:rsid w:val="00C74A05"/>
    <w:rsid w:val="00C75AB7"/>
    <w:rsid w:val="00C75B4D"/>
    <w:rsid w:val="00C75F91"/>
    <w:rsid w:val="00C763B4"/>
    <w:rsid w:val="00C77795"/>
    <w:rsid w:val="00C77EE2"/>
    <w:rsid w:val="00C77FB1"/>
    <w:rsid w:val="00C80491"/>
    <w:rsid w:val="00C80C1C"/>
    <w:rsid w:val="00C80CB7"/>
    <w:rsid w:val="00C8143A"/>
    <w:rsid w:val="00C8154A"/>
    <w:rsid w:val="00C817E6"/>
    <w:rsid w:val="00C81BD9"/>
    <w:rsid w:val="00C82226"/>
    <w:rsid w:val="00C82908"/>
    <w:rsid w:val="00C83546"/>
    <w:rsid w:val="00C83949"/>
    <w:rsid w:val="00C83A0F"/>
    <w:rsid w:val="00C83B69"/>
    <w:rsid w:val="00C83C03"/>
    <w:rsid w:val="00C83C40"/>
    <w:rsid w:val="00C842C4"/>
    <w:rsid w:val="00C84458"/>
    <w:rsid w:val="00C8491B"/>
    <w:rsid w:val="00C84CCA"/>
    <w:rsid w:val="00C84DC9"/>
    <w:rsid w:val="00C84F20"/>
    <w:rsid w:val="00C85084"/>
    <w:rsid w:val="00C85122"/>
    <w:rsid w:val="00C85140"/>
    <w:rsid w:val="00C85390"/>
    <w:rsid w:val="00C85435"/>
    <w:rsid w:val="00C85B7D"/>
    <w:rsid w:val="00C86199"/>
    <w:rsid w:val="00C86E60"/>
    <w:rsid w:val="00C87821"/>
    <w:rsid w:val="00C87FA6"/>
    <w:rsid w:val="00C90A87"/>
    <w:rsid w:val="00C90BF6"/>
    <w:rsid w:val="00C90DC6"/>
    <w:rsid w:val="00C915F3"/>
    <w:rsid w:val="00C9181F"/>
    <w:rsid w:val="00C918C8"/>
    <w:rsid w:val="00C91964"/>
    <w:rsid w:val="00C91FF2"/>
    <w:rsid w:val="00C92049"/>
    <w:rsid w:val="00C9223C"/>
    <w:rsid w:val="00C92241"/>
    <w:rsid w:val="00C923FD"/>
    <w:rsid w:val="00C92494"/>
    <w:rsid w:val="00C92D01"/>
    <w:rsid w:val="00C92D03"/>
    <w:rsid w:val="00C9364F"/>
    <w:rsid w:val="00C93D12"/>
    <w:rsid w:val="00C940D6"/>
    <w:rsid w:val="00C9432C"/>
    <w:rsid w:val="00C9443F"/>
    <w:rsid w:val="00C9472A"/>
    <w:rsid w:val="00C949D9"/>
    <w:rsid w:val="00C949FE"/>
    <w:rsid w:val="00C950BC"/>
    <w:rsid w:val="00C9513B"/>
    <w:rsid w:val="00C952C4"/>
    <w:rsid w:val="00C95688"/>
    <w:rsid w:val="00C956D6"/>
    <w:rsid w:val="00C9581C"/>
    <w:rsid w:val="00C95FE2"/>
    <w:rsid w:val="00C96595"/>
    <w:rsid w:val="00C97504"/>
    <w:rsid w:val="00CA03A9"/>
    <w:rsid w:val="00CA0B28"/>
    <w:rsid w:val="00CA0CF4"/>
    <w:rsid w:val="00CA0F8C"/>
    <w:rsid w:val="00CA0FD3"/>
    <w:rsid w:val="00CA0FE8"/>
    <w:rsid w:val="00CA146D"/>
    <w:rsid w:val="00CA1849"/>
    <w:rsid w:val="00CA19C6"/>
    <w:rsid w:val="00CA1CAD"/>
    <w:rsid w:val="00CA1DBD"/>
    <w:rsid w:val="00CA1FB9"/>
    <w:rsid w:val="00CA2B58"/>
    <w:rsid w:val="00CA3213"/>
    <w:rsid w:val="00CA391D"/>
    <w:rsid w:val="00CA3CBC"/>
    <w:rsid w:val="00CA3D8B"/>
    <w:rsid w:val="00CA4005"/>
    <w:rsid w:val="00CA49F2"/>
    <w:rsid w:val="00CA4B6F"/>
    <w:rsid w:val="00CA4CB2"/>
    <w:rsid w:val="00CA4F75"/>
    <w:rsid w:val="00CA50D2"/>
    <w:rsid w:val="00CA51B7"/>
    <w:rsid w:val="00CA540C"/>
    <w:rsid w:val="00CA55FB"/>
    <w:rsid w:val="00CA5C7F"/>
    <w:rsid w:val="00CA5EA1"/>
    <w:rsid w:val="00CA6475"/>
    <w:rsid w:val="00CA6C5E"/>
    <w:rsid w:val="00CA6D69"/>
    <w:rsid w:val="00CA7302"/>
    <w:rsid w:val="00CB01F0"/>
    <w:rsid w:val="00CB036C"/>
    <w:rsid w:val="00CB052B"/>
    <w:rsid w:val="00CB0589"/>
    <w:rsid w:val="00CB05A5"/>
    <w:rsid w:val="00CB07C4"/>
    <w:rsid w:val="00CB152E"/>
    <w:rsid w:val="00CB17E9"/>
    <w:rsid w:val="00CB20CC"/>
    <w:rsid w:val="00CB23C8"/>
    <w:rsid w:val="00CB2691"/>
    <w:rsid w:val="00CB28E7"/>
    <w:rsid w:val="00CB3912"/>
    <w:rsid w:val="00CB42FD"/>
    <w:rsid w:val="00CB47ED"/>
    <w:rsid w:val="00CB4A53"/>
    <w:rsid w:val="00CB4BA5"/>
    <w:rsid w:val="00CB5F94"/>
    <w:rsid w:val="00CB6721"/>
    <w:rsid w:val="00CB6888"/>
    <w:rsid w:val="00CB6BBF"/>
    <w:rsid w:val="00CB6CE6"/>
    <w:rsid w:val="00CB74C5"/>
    <w:rsid w:val="00CB7523"/>
    <w:rsid w:val="00CB79F6"/>
    <w:rsid w:val="00CC016F"/>
    <w:rsid w:val="00CC02BF"/>
    <w:rsid w:val="00CC0AA4"/>
    <w:rsid w:val="00CC0B6B"/>
    <w:rsid w:val="00CC0DC7"/>
    <w:rsid w:val="00CC1966"/>
    <w:rsid w:val="00CC1A10"/>
    <w:rsid w:val="00CC1A2B"/>
    <w:rsid w:val="00CC1FDE"/>
    <w:rsid w:val="00CC219A"/>
    <w:rsid w:val="00CC2232"/>
    <w:rsid w:val="00CC2317"/>
    <w:rsid w:val="00CC25CE"/>
    <w:rsid w:val="00CC3841"/>
    <w:rsid w:val="00CC388F"/>
    <w:rsid w:val="00CC4804"/>
    <w:rsid w:val="00CC48DC"/>
    <w:rsid w:val="00CC5263"/>
    <w:rsid w:val="00CC60F0"/>
    <w:rsid w:val="00CC7B9C"/>
    <w:rsid w:val="00CC7DD9"/>
    <w:rsid w:val="00CD068B"/>
    <w:rsid w:val="00CD07E6"/>
    <w:rsid w:val="00CD07F0"/>
    <w:rsid w:val="00CD0957"/>
    <w:rsid w:val="00CD1563"/>
    <w:rsid w:val="00CD21CE"/>
    <w:rsid w:val="00CD25D3"/>
    <w:rsid w:val="00CD2624"/>
    <w:rsid w:val="00CD2A45"/>
    <w:rsid w:val="00CD2BD9"/>
    <w:rsid w:val="00CD2CD6"/>
    <w:rsid w:val="00CD3417"/>
    <w:rsid w:val="00CD361C"/>
    <w:rsid w:val="00CD392C"/>
    <w:rsid w:val="00CD3A62"/>
    <w:rsid w:val="00CD44B1"/>
    <w:rsid w:val="00CD4597"/>
    <w:rsid w:val="00CD463F"/>
    <w:rsid w:val="00CD4A8F"/>
    <w:rsid w:val="00CD5208"/>
    <w:rsid w:val="00CD555A"/>
    <w:rsid w:val="00CD5809"/>
    <w:rsid w:val="00CD580A"/>
    <w:rsid w:val="00CD5BB9"/>
    <w:rsid w:val="00CD653E"/>
    <w:rsid w:val="00CD6A8C"/>
    <w:rsid w:val="00CD6CCB"/>
    <w:rsid w:val="00CD6EC6"/>
    <w:rsid w:val="00CD6F5A"/>
    <w:rsid w:val="00CD71C5"/>
    <w:rsid w:val="00CD793A"/>
    <w:rsid w:val="00CD7B83"/>
    <w:rsid w:val="00CE016A"/>
    <w:rsid w:val="00CE0339"/>
    <w:rsid w:val="00CE0895"/>
    <w:rsid w:val="00CE0AD3"/>
    <w:rsid w:val="00CE0F7A"/>
    <w:rsid w:val="00CE111B"/>
    <w:rsid w:val="00CE11CD"/>
    <w:rsid w:val="00CE1518"/>
    <w:rsid w:val="00CE17B7"/>
    <w:rsid w:val="00CE189C"/>
    <w:rsid w:val="00CE1912"/>
    <w:rsid w:val="00CE1E8B"/>
    <w:rsid w:val="00CE1F49"/>
    <w:rsid w:val="00CE2399"/>
    <w:rsid w:val="00CE2951"/>
    <w:rsid w:val="00CE2B2A"/>
    <w:rsid w:val="00CE2F36"/>
    <w:rsid w:val="00CE2F8F"/>
    <w:rsid w:val="00CE325A"/>
    <w:rsid w:val="00CE3846"/>
    <w:rsid w:val="00CE39CF"/>
    <w:rsid w:val="00CE408F"/>
    <w:rsid w:val="00CE440D"/>
    <w:rsid w:val="00CE547E"/>
    <w:rsid w:val="00CE54F3"/>
    <w:rsid w:val="00CE5A02"/>
    <w:rsid w:val="00CE5E3E"/>
    <w:rsid w:val="00CE6A03"/>
    <w:rsid w:val="00CE754D"/>
    <w:rsid w:val="00CE77A1"/>
    <w:rsid w:val="00CF0148"/>
    <w:rsid w:val="00CF063B"/>
    <w:rsid w:val="00CF0CDE"/>
    <w:rsid w:val="00CF0E4A"/>
    <w:rsid w:val="00CF0E80"/>
    <w:rsid w:val="00CF1222"/>
    <w:rsid w:val="00CF196D"/>
    <w:rsid w:val="00CF196E"/>
    <w:rsid w:val="00CF1C3E"/>
    <w:rsid w:val="00CF2365"/>
    <w:rsid w:val="00CF2624"/>
    <w:rsid w:val="00CF2FCB"/>
    <w:rsid w:val="00CF318C"/>
    <w:rsid w:val="00CF37B4"/>
    <w:rsid w:val="00CF3DC3"/>
    <w:rsid w:val="00CF3E15"/>
    <w:rsid w:val="00CF468D"/>
    <w:rsid w:val="00CF4820"/>
    <w:rsid w:val="00CF4FAD"/>
    <w:rsid w:val="00CF57B9"/>
    <w:rsid w:val="00CF5ABD"/>
    <w:rsid w:val="00CF61AB"/>
    <w:rsid w:val="00CF6496"/>
    <w:rsid w:val="00CF68E1"/>
    <w:rsid w:val="00CF6933"/>
    <w:rsid w:val="00CF69CF"/>
    <w:rsid w:val="00CF6A69"/>
    <w:rsid w:val="00CF6DD9"/>
    <w:rsid w:val="00CF6ED9"/>
    <w:rsid w:val="00CF6F2D"/>
    <w:rsid w:val="00CF70C9"/>
    <w:rsid w:val="00CF743D"/>
    <w:rsid w:val="00CF7913"/>
    <w:rsid w:val="00D0040A"/>
    <w:rsid w:val="00D005F2"/>
    <w:rsid w:val="00D00E1A"/>
    <w:rsid w:val="00D01572"/>
    <w:rsid w:val="00D01D3A"/>
    <w:rsid w:val="00D02AA0"/>
    <w:rsid w:val="00D02E25"/>
    <w:rsid w:val="00D033D6"/>
    <w:rsid w:val="00D0368C"/>
    <w:rsid w:val="00D03FFD"/>
    <w:rsid w:val="00D042A0"/>
    <w:rsid w:val="00D044BC"/>
    <w:rsid w:val="00D04988"/>
    <w:rsid w:val="00D0498B"/>
    <w:rsid w:val="00D04A85"/>
    <w:rsid w:val="00D04B7C"/>
    <w:rsid w:val="00D0510C"/>
    <w:rsid w:val="00D056A2"/>
    <w:rsid w:val="00D058A4"/>
    <w:rsid w:val="00D059F4"/>
    <w:rsid w:val="00D0658E"/>
    <w:rsid w:val="00D0678C"/>
    <w:rsid w:val="00D07036"/>
    <w:rsid w:val="00D0703F"/>
    <w:rsid w:val="00D07F57"/>
    <w:rsid w:val="00D104AC"/>
    <w:rsid w:val="00D106D4"/>
    <w:rsid w:val="00D10B09"/>
    <w:rsid w:val="00D10B13"/>
    <w:rsid w:val="00D110FA"/>
    <w:rsid w:val="00D1236E"/>
    <w:rsid w:val="00D12A7B"/>
    <w:rsid w:val="00D12ABA"/>
    <w:rsid w:val="00D13344"/>
    <w:rsid w:val="00D134D0"/>
    <w:rsid w:val="00D13927"/>
    <w:rsid w:val="00D13A63"/>
    <w:rsid w:val="00D13EC2"/>
    <w:rsid w:val="00D141AF"/>
    <w:rsid w:val="00D143FE"/>
    <w:rsid w:val="00D1476A"/>
    <w:rsid w:val="00D14C90"/>
    <w:rsid w:val="00D14D7D"/>
    <w:rsid w:val="00D150D1"/>
    <w:rsid w:val="00D15DE4"/>
    <w:rsid w:val="00D15F33"/>
    <w:rsid w:val="00D1606C"/>
    <w:rsid w:val="00D164D0"/>
    <w:rsid w:val="00D16A83"/>
    <w:rsid w:val="00D16F70"/>
    <w:rsid w:val="00D17229"/>
    <w:rsid w:val="00D179A5"/>
    <w:rsid w:val="00D2034F"/>
    <w:rsid w:val="00D20B1A"/>
    <w:rsid w:val="00D20EBE"/>
    <w:rsid w:val="00D210C4"/>
    <w:rsid w:val="00D21361"/>
    <w:rsid w:val="00D2226B"/>
    <w:rsid w:val="00D2361D"/>
    <w:rsid w:val="00D236E7"/>
    <w:rsid w:val="00D237FD"/>
    <w:rsid w:val="00D23AF0"/>
    <w:rsid w:val="00D2414A"/>
    <w:rsid w:val="00D241D7"/>
    <w:rsid w:val="00D24247"/>
    <w:rsid w:val="00D244CD"/>
    <w:rsid w:val="00D24E8A"/>
    <w:rsid w:val="00D25465"/>
    <w:rsid w:val="00D2554A"/>
    <w:rsid w:val="00D2554C"/>
    <w:rsid w:val="00D25A3B"/>
    <w:rsid w:val="00D25B8A"/>
    <w:rsid w:val="00D25E52"/>
    <w:rsid w:val="00D26293"/>
    <w:rsid w:val="00D265C7"/>
    <w:rsid w:val="00D26B36"/>
    <w:rsid w:val="00D26F1A"/>
    <w:rsid w:val="00D26F5F"/>
    <w:rsid w:val="00D27696"/>
    <w:rsid w:val="00D3087A"/>
    <w:rsid w:val="00D30A29"/>
    <w:rsid w:val="00D30E0B"/>
    <w:rsid w:val="00D30EEE"/>
    <w:rsid w:val="00D31024"/>
    <w:rsid w:val="00D318FB"/>
    <w:rsid w:val="00D32DC1"/>
    <w:rsid w:val="00D32FCA"/>
    <w:rsid w:val="00D330F0"/>
    <w:rsid w:val="00D33324"/>
    <w:rsid w:val="00D36834"/>
    <w:rsid w:val="00D37072"/>
    <w:rsid w:val="00D3733B"/>
    <w:rsid w:val="00D37A5C"/>
    <w:rsid w:val="00D37ADA"/>
    <w:rsid w:val="00D37BAE"/>
    <w:rsid w:val="00D37E7E"/>
    <w:rsid w:val="00D4023A"/>
    <w:rsid w:val="00D40485"/>
    <w:rsid w:val="00D406A4"/>
    <w:rsid w:val="00D40774"/>
    <w:rsid w:val="00D41040"/>
    <w:rsid w:val="00D413AB"/>
    <w:rsid w:val="00D41B07"/>
    <w:rsid w:val="00D41B42"/>
    <w:rsid w:val="00D429B0"/>
    <w:rsid w:val="00D42C4A"/>
    <w:rsid w:val="00D43369"/>
    <w:rsid w:val="00D433FC"/>
    <w:rsid w:val="00D436A1"/>
    <w:rsid w:val="00D436DE"/>
    <w:rsid w:val="00D43845"/>
    <w:rsid w:val="00D43A73"/>
    <w:rsid w:val="00D4426B"/>
    <w:rsid w:val="00D44274"/>
    <w:rsid w:val="00D44702"/>
    <w:rsid w:val="00D4504B"/>
    <w:rsid w:val="00D454AC"/>
    <w:rsid w:val="00D45889"/>
    <w:rsid w:val="00D46270"/>
    <w:rsid w:val="00D46B09"/>
    <w:rsid w:val="00D4795F"/>
    <w:rsid w:val="00D47A9B"/>
    <w:rsid w:val="00D47F27"/>
    <w:rsid w:val="00D50A7C"/>
    <w:rsid w:val="00D50F7F"/>
    <w:rsid w:val="00D5156D"/>
    <w:rsid w:val="00D51B8D"/>
    <w:rsid w:val="00D51BC3"/>
    <w:rsid w:val="00D51E6B"/>
    <w:rsid w:val="00D51EEA"/>
    <w:rsid w:val="00D52119"/>
    <w:rsid w:val="00D52E7C"/>
    <w:rsid w:val="00D53309"/>
    <w:rsid w:val="00D535EA"/>
    <w:rsid w:val="00D53873"/>
    <w:rsid w:val="00D543EF"/>
    <w:rsid w:val="00D5509C"/>
    <w:rsid w:val="00D55341"/>
    <w:rsid w:val="00D55F80"/>
    <w:rsid w:val="00D563D8"/>
    <w:rsid w:val="00D56657"/>
    <w:rsid w:val="00D56C14"/>
    <w:rsid w:val="00D5712C"/>
    <w:rsid w:val="00D5735E"/>
    <w:rsid w:val="00D577A7"/>
    <w:rsid w:val="00D601BD"/>
    <w:rsid w:val="00D601EC"/>
    <w:rsid w:val="00D60700"/>
    <w:rsid w:val="00D60FF0"/>
    <w:rsid w:val="00D61403"/>
    <w:rsid w:val="00D61B8A"/>
    <w:rsid w:val="00D61C4B"/>
    <w:rsid w:val="00D6235F"/>
    <w:rsid w:val="00D62BAA"/>
    <w:rsid w:val="00D62CCE"/>
    <w:rsid w:val="00D6354C"/>
    <w:rsid w:val="00D63AFD"/>
    <w:rsid w:val="00D63E02"/>
    <w:rsid w:val="00D63EBF"/>
    <w:rsid w:val="00D6406E"/>
    <w:rsid w:val="00D644A9"/>
    <w:rsid w:val="00D64525"/>
    <w:rsid w:val="00D65320"/>
    <w:rsid w:val="00D6576D"/>
    <w:rsid w:val="00D65A5C"/>
    <w:rsid w:val="00D65AD5"/>
    <w:rsid w:val="00D66EA1"/>
    <w:rsid w:val="00D67B32"/>
    <w:rsid w:val="00D67BD4"/>
    <w:rsid w:val="00D67CA9"/>
    <w:rsid w:val="00D70254"/>
    <w:rsid w:val="00D7041E"/>
    <w:rsid w:val="00D7055C"/>
    <w:rsid w:val="00D7070F"/>
    <w:rsid w:val="00D708DC"/>
    <w:rsid w:val="00D70993"/>
    <w:rsid w:val="00D709AB"/>
    <w:rsid w:val="00D70E08"/>
    <w:rsid w:val="00D70EF6"/>
    <w:rsid w:val="00D711CD"/>
    <w:rsid w:val="00D71750"/>
    <w:rsid w:val="00D72500"/>
    <w:rsid w:val="00D7263B"/>
    <w:rsid w:val="00D7268F"/>
    <w:rsid w:val="00D72706"/>
    <w:rsid w:val="00D72963"/>
    <w:rsid w:val="00D72CB3"/>
    <w:rsid w:val="00D72D13"/>
    <w:rsid w:val="00D73415"/>
    <w:rsid w:val="00D74D1A"/>
    <w:rsid w:val="00D7563D"/>
    <w:rsid w:val="00D7599C"/>
    <w:rsid w:val="00D76033"/>
    <w:rsid w:val="00D7616A"/>
    <w:rsid w:val="00D76368"/>
    <w:rsid w:val="00D7661F"/>
    <w:rsid w:val="00D76EF9"/>
    <w:rsid w:val="00D76F2C"/>
    <w:rsid w:val="00D771D6"/>
    <w:rsid w:val="00D77915"/>
    <w:rsid w:val="00D77DE8"/>
    <w:rsid w:val="00D77E10"/>
    <w:rsid w:val="00D77F9D"/>
    <w:rsid w:val="00D800A9"/>
    <w:rsid w:val="00D80A7E"/>
    <w:rsid w:val="00D80ACB"/>
    <w:rsid w:val="00D80B86"/>
    <w:rsid w:val="00D80C08"/>
    <w:rsid w:val="00D80D9A"/>
    <w:rsid w:val="00D81378"/>
    <w:rsid w:val="00D81B34"/>
    <w:rsid w:val="00D82598"/>
    <w:rsid w:val="00D8266F"/>
    <w:rsid w:val="00D82930"/>
    <w:rsid w:val="00D82EDB"/>
    <w:rsid w:val="00D83914"/>
    <w:rsid w:val="00D84667"/>
    <w:rsid w:val="00D8481C"/>
    <w:rsid w:val="00D84857"/>
    <w:rsid w:val="00D84C59"/>
    <w:rsid w:val="00D84F3B"/>
    <w:rsid w:val="00D84F97"/>
    <w:rsid w:val="00D856C9"/>
    <w:rsid w:val="00D85940"/>
    <w:rsid w:val="00D85AD4"/>
    <w:rsid w:val="00D85D13"/>
    <w:rsid w:val="00D85ECF"/>
    <w:rsid w:val="00D8616F"/>
    <w:rsid w:val="00D86589"/>
    <w:rsid w:val="00D8678B"/>
    <w:rsid w:val="00D869A2"/>
    <w:rsid w:val="00D86AE5"/>
    <w:rsid w:val="00D86DA2"/>
    <w:rsid w:val="00D86F16"/>
    <w:rsid w:val="00D870C0"/>
    <w:rsid w:val="00D871BF"/>
    <w:rsid w:val="00D874D2"/>
    <w:rsid w:val="00D87BD7"/>
    <w:rsid w:val="00D90727"/>
    <w:rsid w:val="00D90E5F"/>
    <w:rsid w:val="00D9117B"/>
    <w:rsid w:val="00D91758"/>
    <w:rsid w:val="00D917D6"/>
    <w:rsid w:val="00D91D3D"/>
    <w:rsid w:val="00D9273A"/>
    <w:rsid w:val="00D92887"/>
    <w:rsid w:val="00D92B8D"/>
    <w:rsid w:val="00D92B97"/>
    <w:rsid w:val="00D92BE6"/>
    <w:rsid w:val="00D92C22"/>
    <w:rsid w:val="00D92FCB"/>
    <w:rsid w:val="00D93232"/>
    <w:rsid w:val="00D9372E"/>
    <w:rsid w:val="00D939C7"/>
    <w:rsid w:val="00D93FB5"/>
    <w:rsid w:val="00D9481D"/>
    <w:rsid w:val="00D94A1F"/>
    <w:rsid w:val="00D96213"/>
    <w:rsid w:val="00D96963"/>
    <w:rsid w:val="00D969AB"/>
    <w:rsid w:val="00D96CD4"/>
    <w:rsid w:val="00D97634"/>
    <w:rsid w:val="00D977A9"/>
    <w:rsid w:val="00D9781B"/>
    <w:rsid w:val="00D97F67"/>
    <w:rsid w:val="00DA04CA"/>
    <w:rsid w:val="00DA0669"/>
    <w:rsid w:val="00DA0B27"/>
    <w:rsid w:val="00DA0D20"/>
    <w:rsid w:val="00DA0FA9"/>
    <w:rsid w:val="00DA10E0"/>
    <w:rsid w:val="00DA130F"/>
    <w:rsid w:val="00DA164E"/>
    <w:rsid w:val="00DA18ED"/>
    <w:rsid w:val="00DA24AC"/>
    <w:rsid w:val="00DA299E"/>
    <w:rsid w:val="00DA2A62"/>
    <w:rsid w:val="00DA2C2F"/>
    <w:rsid w:val="00DA2DA2"/>
    <w:rsid w:val="00DA3678"/>
    <w:rsid w:val="00DA37CE"/>
    <w:rsid w:val="00DA3A5F"/>
    <w:rsid w:val="00DA3FBE"/>
    <w:rsid w:val="00DA4117"/>
    <w:rsid w:val="00DA4398"/>
    <w:rsid w:val="00DA4807"/>
    <w:rsid w:val="00DA4B7A"/>
    <w:rsid w:val="00DA4BF9"/>
    <w:rsid w:val="00DA5C0A"/>
    <w:rsid w:val="00DA5C94"/>
    <w:rsid w:val="00DA5F33"/>
    <w:rsid w:val="00DA6097"/>
    <w:rsid w:val="00DA6997"/>
    <w:rsid w:val="00DA69B6"/>
    <w:rsid w:val="00DA69B9"/>
    <w:rsid w:val="00DA6ADE"/>
    <w:rsid w:val="00DA6E69"/>
    <w:rsid w:val="00DA6E80"/>
    <w:rsid w:val="00DA70BC"/>
    <w:rsid w:val="00DA75B2"/>
    <w:rsid w:val="00DA77A1"/>
    <w:rsid w:val="00DA7A50"/>
    <w:rsid w:val="00DA7FE4"/>
    <w:rsid w:val="00DB01A6"/>
    <w:rsid w:val="00DB0B6B"/>
    <w:rsid w:val="00DB1644"/>
    <w:rsid w:val="00DB17DB"/>
    <w:rsid w:val="00DB2C60"/>
    <w:rsid w:val="00DB2CA1"/>
    <w:rsid w:val="00DB324F"/>
    <w:rsid w:val="00DB3480"/>
    <w:rsid w:val="00DB3F4C"/>
    <w:rsid w:val="00DB3FCB"/>
    <w:rsid w:val="00DB48A0"/>
    <w:rsid w:val="00DB4984"/>
    <w:rsid w:val="00DB4C84"/>
    <w:rsid w:val="00DB5106"/>
    <w:rsid w:val="00DB555F"/>
    <w:rsid w:val="00DB58A0"/>
    <w:rsid w:val="00DB5C27"/>
    <w:rsid w:val="00DB5EB8"/>
    <w:rsid w:val="00DB5F8D"/>
    <w:rsid w:val="00DB6F99"/>
    <w:rsid w:val="00DB727D"/>
    <w:rsid w:val="00DB729D"/>
    <w:rsid w:val="00DB7380"/>
    <w:rsid w:val="00DB742F"/>
    <w:rsid w:val="00DC087B"/>
    <w:rsid w:val="00DC092E"/>
    <w:rsid w:val="00DC14C4"/>
    <w:rsid w:val="00DC1513"/>
    <w:rsid w:val="00DC2157"/>
    <w:rsid w:val="00DC2778"/>
    <w:rsid w:val="00DC2893"/>
    <w:rsid w:val="00DC3071"/>
    <w:rsid w:val="00DC36FB"/>
    <w:rsid w:val="00DC3ABB"/>
    <w:rsid w:val="00DC3E89"/>
    <w:rsid w:val="00DC407E"/>
    <w:rsid w:val="00DC4442"/>
    <w:rsid w:val="00DC4FB9"/>
    <w:rsid w:val="00DC502B"/>
    <w:rsid w:val="00DC53B2"/>
    <w:rsid w:val="00DC5899"/>
    <w:rsid w:val="00DC5B65"/>
    <w:rsid w:val="00DC603D"/>
    <w:rsid w:val="00DC643A"/>
    <w:rsid w:val="00DC64F9"/>
    <w:rsid w:val="00DC6837"/>
    <w:rsid w:val="00DC6A52"/>
    <w:rsid w:val="00DC7BA4"/>
    <w:rsid w:val="00DD0410"/>
    <w:rsid w:val="00DD0AAB"/>
    <w:rsid w:val="00DD0F30"/>
    <w:rsid w:val="00DD1007"/>
    <w:rsid w:val="00DD10B1"/>
    <w:rsid w:val="00DD1699"/>
    <w:rsid w:val="00DD18A2"/>
    <w:rsid w:val="00DD28CD"/>
    <w:rsid w:val="00DD2D5E"/>
    <w:rsid w:val="00DD2E01"/>
    <w:rsid w:val="00DD35F3"/>
    <w:rsid w:val="00DD3E3C"/>
    <w:rsid w:val="00DD5246"/>
    <w:rsid w:val="00DD52BF"/>
    <w:rsid w:val="00DD5397"/>
    <w:rsid w:val="00DD58CB"/>
    <w:rsid w:val="00DD595C"/>
    <w:rsid w:val="00DD5FCC"/>
    <w:rsid w:val="00DD668B"/>
    <w:rsid w:val="00DD695C"/>
    <w:rsid w:val="00DD7354"/>
    <w:rsid w:val="00DD7355"/>
    <w:rsid w:val="00DD7575"/>
    <w:rsid w:val="00DE013F"/>
    <w:rsid w:val="00DE06AB"/>
    <w:rsid w:val="00DE0ACA"/>
    <w:rsid w:val="00DE0C04"/>
    <w:rsid w:val="00DE0DBB"/>
    <w:rsid w:val="00DE0F74"/>
    <w:rsid w:val="00DE13DE"/>
    <w:rsid w:val="00DE1D1B"/>
    <w:rsid w:val="00DE1D64"/>
    <w:rsid w:val="00DE1DF8"/>
    <w:rsid w:val="00DE2195"/>
    <w:rsid w:val="00DE2CBB"/>
    <w:rsid w:val="00DE2F96"/>
    <w:rsid w:val="00DE361C"/>
    <w:rsid w:val="00DE3ABD"/>
    <w:rsid w:val="00DE3BEA"/>
    <w:rsid w:val="00DE3CFE"/>
    <w:rsid w:val="00DE3D2F"/>
    <w:rsid w:val="00DE3ED4"/>
    <w:rsid w:val="00DE4A12"/>
    <w:rsid w:val="00DE5148"/>
    <w:rsid w:val="00DE5565"/>
    <w:rsid w:val="00DE5D51"/>
    <w:rsid w:val="00DE6AF1"/>
    <w:rsid w:val="00DE6C05"/>
    <w:rsid w:val="00DE6F4F"/>
    <w:rsid w:val="00DE71A6"/>
    <w:rsid w:val="00DE77EE"/>
    <w:rsid w:val="00DE79F1"/>
    <w:rsid w:val="00DF0292"/>
    <w:rsid w:val="00DF12DC"/>
    <w:rsid w:val="00DF1502"/>
    <w:rsid w:val="00DF166F"/>
    <w:rsid w:val="00DF1731"/>
    <w:rsid w:val="00DF2252"/>
    <w:rsid w:val="00DF2F30"/>
    <w:rsid w:val="00DF3505"/>
    <w:rsid w:val="00DF3509"/>
    <w:rsid w:val="00DF3B48"/>
    <w:rsid w:val="00DF3C7E"/>
    <w:rsid w:val="00DF44EE"/>
    <w:rsid w:val="00DF4524"/>
    <w:rsid w:val="00DF4DDE"/>
    <w:rsid w:val="00DF4FF1"/>
    <w:rsid w:val="00DF57AA"/>
    <w:rsid w:val="00DF589B"/>
    <w:rsid w:val="00DF5940"/>
    <w:rsid w:val="00DF5A0C"/>
    <w:rsid w:val="00DF5C3C"/>
    <w:rsid w:val="00DF5C70"/>
    <w:rsid w:val="00DF60A8"/>
    <w:rsid w:val="00DF6356"/>
    <w:rsid w:val="00DF6F8E"/>
    <w:rsid w:val="00DF7221"/>
    <w:rsid w:val="00DF727F"/>
    <w:rsid w:val="00DF7AF1"/>
    <w:rsid w:val="00E00017"/>
    <w:rsid w:val="00E00140"/>
    <w:rsid w:val="00E00336"/>
    <w:rsid w:val="00E00967"/>
    <w:rsid w:val="00E00A2C"/>
    <w:rsid w:val="00E00DC6"/>
    <w:rsid w:val="00E01437"/>
    <w:rsid w:val="00E01516"/>
    <w:rsid w:val="00E0180F"/>
    <w:rsid w:val="00E01BB0"/>
    <w:rsid w:val="00E01EDF"/>
    <w:rsid w:val="00E02F26"/>
    <w:rsid w:val="00E03338"/>
    <w:rsid w:val="00E033A8"/>
    <w:rsid w:val="00E0344D"/>
    <w:rsid w:val="00E04CE0"/>
    <w:rsid w:val="00E04FE2"/>
    <w:rsid w:val="00E0510D"/>
    <w:rsid w:val="00E0524A"/>
    <w:rsid w:val="00E055CA"/>
    <w:rsid w:val="00E059DD"/>
    <w:rsid w:val="00E06ADB"/>
    <w:rsid w:val="00E07111"/>
    <w:rsid w:val="00E073F2"/>
    <w:rsid w:val="00E075ED"/>
    <w:rsid w:val="00E079E2"/>
    <w:rsid w:val="00E07A43"/>
    <w:rsid w:val="00E07C9B"/>
    <w:rsid w:val="00E07E39"/>
    <w:rsid w:val="00E07F65"/>
    <w:rsid w:val="00E1018A"/>
    <w:rsid w:val="00E10926"/>
    <w:rsid w:val="00E10DFE"/>
    <w:rsid w:val="00E10E9A"/>
    <w:rsid w:val="00E11034"/>
    <w:rsid w:val="00E1171B"/>
    <w:rsid w:val="00E1187A"/>
    <w:rsid w:val="00E119BB"/>
    <w:rsid w:val="00E1226C"/>
    <w:rsid w:val="00E12532"/>
    <w:rsid w:val="00E13742"/>
    <w:rsid w:val="00E13917"/>
    <w:rsid w:val="00E14451"/>
    <w:rsid w:val="00E144E6"/>
    <w:rsid w:val="00E14A5E"/>
    <w:rsid w:val="00E14AC7"/>
    <w:rsid w:val="00E14BBD"/>
    <w:rsid w:val="00E14CA2"/>
    <w:rsid w:val="00E15179"/>
    <w:rsid w:val="00E1592B"/>
    <w:rsid w:val="00E15D8C"/>
    <w:rsid w:val="00E15DD4"/>
    <w:rsid w:val="00E15F94"/>
    <w:rsid w:val="00E16613"/>
    <w:rsid w:val="00E16BA3"/>
    <w:rsid w:val="00E174CE"/>
    <w:rsid w:val="00E17A4E"/>
    <w:rsid w:val="00E17F46"/>
    <w:rsid w:val="00E20472"/>
    <w:rsid w:val="00E20736"/>
    <w:rsid w:val="00E20E3B"/>
    <w:rsid w:val="00E20FAB"/>
    <w:rsid w:val="00E216D1"/>
    <w:rsid w:val="00E219B6"/>
    <w:rsid w:val="00E21EB1"/>
    <w:rsid w:val="00E21F93"/>
    <w:rsid w:val="00E22210"/>
    <w:rsid w:val="00E222E8"/>
    <w:rsid w:val="00E22A57"/>
    <w:rsid w:val="00E22F79"/>
    <w:rsid w:val="00E2397E"/>
    <w:rsid w:val="00E23F74"/>
    <w:rsid w:val="00E243FF"/>
    <w:rsid w:val="00E24C03"/>
    <w:rsid w:val="00E24E36"/>
    <w:rsid w:val="00E24F32"/>
    <w:rsid w:val="00E2507C"/>
    <w:rsid w:val="00E25102"/>
    <w:rsid w:val="00E265A3"/>
    <w:rsid w:val="00E273C7"/>
    <w:rsid w:val="00E27CDF"/>
    <w:rsid w:val="00E27FD7"/>
    <w:rsid w:val="00E307FB"/>
    <w:rsid w:val="00E30980"/>
    <w:rsid w:val="00E30A60"/>
    <w:rsid w:val="00E30FD9"/>
    <w:rsid w:val="00E3105C"/>
    <w:rsid w:val="00E312F5"/>
    <w:rsid w:val="00E31429"/>
    <w:rsid w:val="00E3143C"/>
    <w:rsid w:val="00E31BE3"/>
    <w:rsid w:val="00E3291E"/>
    <w:rsid w:val="00E32F86"/>
    <w:rsid w:val="00E3366E"/>
    <w:rsid w:val="00E336C1"/>
    <w:rsid w:val="00E33901"/>
    <w:rsid w:val="00E33E6A"/>
    <w:rsid w:val="00E33E6E"/>
    <w:rsid w:val="00E34D09"/>
    <w:rsid w:val="00E34E84"/>
    <w:rsid w:val="00E3594A"/>
    <w:rsid w:val="00E36B4C"/>
    <w:rsid w:val="00E377C5"/>
    <w:rsid w:val="00E4008E"/>
    <w:rsid w:val="00E406D5"/>
    <w:rsid w:val="00E40732"/>
    <w:rsid w:val="00E40979"/>
    <w:rsid w:val="00E40A9C"/>
    <w:rsid w:val="00E40D5C"/>
    <w:rsid w:val="00E41262"/>
    <w:rsid w:val="00E41B4D"/>
    <w:rsid w:val="00E42119"/>
    <w:rsid w:val="00E42967"/>
    <w:rsid w:val="00E4323C"/>
    <w:rsid w:val="00E436D8"/>
    <w:rsid w:val="00E43C51"/>
    <w:rsid w:val="00E44136"/>
    <w:rsid w:val="00E442BE"/>
    <w:rsid w:val="00E447DE"/>
    <w:rsid w:val="00E448F5"/>
    <w:rsid w:val="00E4521F"/>
    <w:rsid w:val="00E453E2"/>
    <w:rsid w:val="00E454EE"/>
    <w:rsid w:val="00E45A7E"/>
    <w:rsid w:val="00E46A60"/>
    <w:rsid w:val="00E46FCE"/>
    <w:rsid w:val="00E47521"/>
    <w:rsid w:val="00E47C60"/>
    <w:rsid w:val="00E50113"/>
    <w:rsid w:val="00E50227"/>
    <w:rsid w:val="00E50469"/>
    <w:rsid w:val="00E506D9"/>
    <w:rsid w:val="00E5144C"/>
    <w:rsid w:val="00E51858"/>
    <w:rsid w:val="00E51ED7"/>
    <w:rsid w:val="00E522DF"/>
    <w:rsid w:val="00E52402"/>
    <w:rsid w:val="00E52A3C"/>
    <w:rsid w:val="00E535B6"/>
    <w:rsid w:val="00E53A55"/>
    <w:rsid w:val="00E53B60"/>
    <w:rsid w:val="00E53BE6"/>
    <w:rsid w:val="00E54293"/>
    <w:rsid w:val="00E54703"/>
    <w:rsid w:val="00E54B20"/>
    <w:rsid w:val="00E55252"/>
    <w:rsid w:val="00E55BED"/>
    <w:rsid w:val="00E56160"/>
    <w:rsid w:val="00E56967"/>
    <w:rsid w:val="00E57580"/>
    <w:rsid w:val="00E60332"/>
    <w:rsid w:val="00E6040E"/>
    <w:rsid w:val="00E61062"/>
    <w:rsid w:val="00E61105"/>
    <w:rsid w:val="00E61146"/>
    <w:rsid w:val="00E61552"/>
    <w:rsid w:val="00E616A6"/>
    <w:rsid w:val="00E61DED"/>
    <w:rsid w:val="00E61EE8"/>
    <w:rsid w:val="00E629E6"/>
    <w:rsid w:val="00E62FB6"/>
    <w:rsid w:val="00E6301B"/>
    <w:rsid w:val="00E63118"/>
    <w:rsid w:val="00E634C3"/>
    <w:rsid w:val="00E63EFC"/>
    <w:rsid w:val="00E64468"/>
    <w:rsid w:val="00E64626"/>
    <w:rsid w:val="00E64651"/>
    <w:rsid w:val="00E64E4D"/>
    <w:rsid w:val="00E64FC9"/>
    <w:rsid w:val="00E650A8"/>
    <w:rsid w:val="00E65604"/>
    <w:rsid w:val="00E65712"/>
    <w:rsid w:val="00E66398"/>
    <w:rsid w:val="00E666C7"/>
    <w:rsid w:val="00E6686C"/>
    <w:rsid w:val="00E66921"/>
    <w:rsid w:val="00E671AB"/>
    <w:rsid w:val="00E67A48"/>
    <w:rsid w:val="00E67CCB"/>
    <w:rsid w:val="00E7059D"/>
    <w:rsid w:val="00E707EE"/>
    <w:rsid w:val="00E7082A"/>
    <w:rsid w:val="00E70C86"/>
    <w:rsid w:val="00E710B6"/>
    <w:rsid w:val="00E716F4"/>
    <w:rsid w:val="00E71F47"/>
    <w:rsid w:val="00E7243B"/>
    <w:rsid w:val="00E73009"/>
    <w:rsid w:val="00E73116"/>
    <w:rsid w:val="00E736CE"/>
    <w:rsid w:val="00E737DB"/>
    <w:rsid w:val="00E73FA6"/>
    <w:rsid w:val="00E73FFC"/>
    <w:rsid w:val="00E74099"/>
    <w:rsid w:val="00E740BE"/>
    <w:rsid w:val="00E743A7"/>
    <w:rsid w:val="00E748DF"/>
    <w:rsid w:val="00E75506"/>
    <w:rsid w:val="00E75B9E"/>
    <w:rsid w:val="00E75F29"/>
    <w:rsid w:val="00E75F74"/>
    <w:rsid w:val="00E76521"/>
    <w:rsid w:val="00E76583"/>
    <w:rsid w:val="00E7686B"/>
    <w:rsid w:val="00E769F4"/>
    <w:rsid w:val="00E76B1B"/>
    <w:rsid w:val="00E76B64"/>
    <w:rsid w:val="00E77B77"/>
    <w:rsid w:val="00E77F35"/>
    <w:rsid w:val="00E80020"/>
    <w:rsid w:val="00E806A4"/>
    <w:rsid w:val="00E807CB"/>
    <w:rsid w:val="00E80DE7"/>
    <w:rsid w:val="00E81292"/>
    <w:rsid w:val="00E8130B"/>
    <w:rsid w:val="00E81395"/>
    <w:rsid w:val="00E81662"/>
    <w:rsid w:val="00E81A6D"/>
    <w:rsid w:val="00E81ACF"/>
    <w:rsid w:val="00E8203F"/>
    <w:rsid w:val="00E82323"/>
    <w:rsid w:val="00E82712"/>
    <w:rsid w:val="00E82C2F"/>
    <w:rsid w:val="00E82CEB"/>
    <w:rsid w:val="00E82D0D"/>
    <w:rsid w:val="00E83261"/>
    <w:rsid w:val="00E83573"/>
    <w:rsid w:val="00E837EB"/>
    <w:rsid w:val="00E83AF7"/>
    <w:rsid w:val="00E841B0"/>
    <w:rsid w:val="00E842CC"/>
    <w:rsid w:val="00E84443"/>
    <w:rsid w:val="00E84484"/>
    <w:rsid w:val="00E84B8B"/>
    <w:rsid w:val="00E84C13"/>
    <w:rsid w:val="00E84DD5"/>
    <w:rsid w:val="00E854C4"/>
    <w:rsid w:val="00E8552D"/>
    <w:rsid w:val="00E855EB"/>
    <w:rsid w:val="00E8579E"/>
    <w:rsid w:val="00E85A46"/>
    <w:rsid w:val="00E85B6C"/>
    <w:rsid w:val="00E869CA"/>
    <w:rsid w:val="00E86CB9"/>
    <w:rsid w:val="00E86FFC"/>
    <w:rsid w:val="00E87010"/>
    <w:rsid w:val="00E8725B"/>
    <w:rsid w:val="00E877E5"/>
    <w:rsid w:val="00E87E31"/>
    <w:rsid w:val="00E90815"/>
    <w:rsid w:val="00E90DC4"/>
    <w:rsid w:val="00E90FEB"/>
    <w:rsid w:val="00E9109A"/>
    <w:rsid w:val="00E9162F"/>
    <w:rsid w:val="00E923A4"/>
    <w:rsid w:val="00E92531"/>
    <w:rsid w:val="00E9267A"/>
    <w:rsid w:val="00E92960"/>
    <w:rsid w:val="00E93A8D"/>
    <w:rsid w:val="00E943A8"/>
    <w:rsid w:val="00E9472F"/>
    <w:rsid w:val="00E94842"/>
    <w:rsid w:val="00E94A5A"/>
    <w:rsid w:val="00E94B03"/>
    <w:rsid w:val="00E94C66"/>
    <w:rsid w:val="00E94D9F"/>
    <w:rsid w:val="00E95289"/>
    <w:rsid w:val="00E954F5"/>
    <w:rsid w:val="00E955CF"/>
    <w:rsid w:val="00E95BD9"/>
    <w:rsid w:val="00E95E14"/>
    <w:rsid w:val="00E95EC0"/>
    <w:rsid w:val="00E974DD"/>
    <w:rsid w:val="00E97C24"/>
    <w:rsid w:val="00E97D03"/>
    <w:rsid w:val="00EA08B7"/>
    <w:rsid w:val="00EA0949"/>
    <w:rsid w:val="00EA0A24"/>
    <w:rsid w:val="00EA0D45"/>
    <w:rsid w:val="00EA0E70"/>
    <w:rsid w:val="00EA153C"/>
    <w:rsid w:val="00EA1AC5"/>
    <w:rsid w:val="00EA1F70"/>
    <w:rsid w:val="00EA2A76"/>
    <w:rsid w:val="00EA322A"/>
    <w:rsid w:val="00EA37D3"/>
    <w:rsid w:val="00EA3AD5"/>
    <w:rsid w:val="00EA410C"/>
    <w:rsid w:val="00EA41BD"/>
    <w:rsid w:val="00EA4573"/>
    <w:rsid w:val="00EA4A3E"/>
    <w:rsid w:val="00EA4B57"/>
    <w:rsid w:val="00EA546F"/>
    <w:rsid w:val="00EA55E9"/>
    <w:rsid w:val="00EA5666"/>
    <w:rsid w:val="00EA5762"/>
    <w:rsid w:val="00EA590A"/>
    <w:rsid w:val="00EA5EAE"/>
    <w:rsid w:val="00EA72FA"/>
    <w:rsid w:val="00EA7C64"/>
    <w:rsid w:val="00EB0275"/>
    <w:rsid w:val="00EB06F2"/>
    <w:rsid w:val="00EB0BAA"/>
    <w:rsid w:val="00EB0C98"/>
    <w:rsid w:val="00EB0E2A"/>
    <w:rsid w:val="00EB10AD"/>
    <w:rsid w:val="00EB16B8"/>
    <w:rsid w:val="00EB1BE6"/>
    <w:rsid w:val="00EB2009"/>
    <w:rsid w:val="00EB28FA"/>
    <w:rsid w:val="00EB2C20"/>
    <w:rsid w:val="00EB30FA"/>
    <w:rsid w:val="00EB3215"/>
    <w:rsid w:val="00EB3629"/>
    <w:rsid w:val="00EB3C72"/>
    <w:rsid w:val="00EB4D98"/>
    <w:rsid w:val="00EB55B4"/>
    <w:rsid w:val="00EB55CD"/>
    <w:rsid w:val="00EB5832"/>
    <w:rsid w:val="00EB5FB4"/>
    <w:rsid w:val="00EB6055"/>
    <w:rsid w:val="00EB6491"/>
    <w:rsid w:val="00EB673F"/>
    <w:rsid w:val="00EB7531"/>
    <w:rsid w:val="00EB76C6"/>
    <w:rsid w:val="00EB78F3"/>
    <w:rsid w:val="00EB7C0A"/>
    <w:rsid w:val="00EC025B"/>
    <w:rsid w:val="00EC0486"/>
    <w:rsid w:val="00EC139C"/>
    <w:rsid w:val="00EC1A32"/>
    <w:rsid w:val="00EC1ED8"/>
    <w:rsid w:val="00EC27BE"/>
    <w:rsid w:val="00EC2D51"/>
    <w:rsid w:val="00EC3016"/>
    <w:rsid w:val="00EC3407"/>
    <w:rsid w:val="00EC4097"/>
    <w:rsid w:val="00EC4F83"/>
    <w:rsid w:val="00EC4FD9"/>
    <w:rsid w:val="00EC53D0"/>
    <w:rsid w:val="00EC547B"/>
    <w:rsid w:val="00EC55AB"/>
    <w:rsid w:val="00EC5978"/>
    <w:rsid w:val="00EC5CB7"/>
    <w:rsid w:val="00EC6459"/>
    <w:rsid w:val="00EC6460"/>
    <w:rsid w:val="00EC662F"/>
    <w:rsid w:val="00EC7045"/>
    <w:rsid w:val="00EC71EC"/>
    <w:rsid w:val="00EC73CA"/>
    <w:rsid w:val="00EC74E1"/>
    <w:rsid w:val="00EC7588"/>
    <w:rsid w:val="00EC787B"/>
    <w:rsid w:val="00EC7CD6"/>
    <w:rsid w:val="00EC7DDC"/>
    <w:rsid w:val="00EC7EF3"/>
    <w:rsid w:val="00EC7F7A"/>
    <w:rsid w:val="00ED0675"/>
    <w:rsid w:val="00ED0CD3"/>
    <w:rsid w:val="00ED11D9"/>
    <w:rsid w:val="00ED1337"/>
    <w:rsid w:val="00ED169D"/>
    <w:rsid w:val="00ED1721"/>
    <w:rsid w:val="00ED188D"/>
    <w:rsid w:val="00ED18BC"/>
    <w:rsid w:val="00ED2C3D"/>
    <w:rsid w:val="00ED2C9D"/>
    <w:rsid w:val="00ED31CD"/>
    <w:rsid w:val="00ED3478"/>
    <w:rsid w:val="00ED34AF"/>
    <w:rsid w:val="00ED35DC"/>
    <w:rsid w:val="00ED3742"/>
    <w:rsid w:val="00ED3AC5"/>
    <w:rsid w:val="00ED3ACE"/>
    <w:rsid w:val="00ED3CC1"/>
    <w:rsid w:val="00ED4481"/>
    <w:rsid w:val="00ED4652"/>
    <w:rsid w:val="00ED484E"/>
    <w:rsid w:val="00ED4932"/>
    <w:rsid w:val="00ED5086"/>
    <w:rsid w:val="00ED5387"/>
    <w:rsid w:val="00ED617F"/>
    <w:rsid w:val="00ED6A9D"/>
    <w:rsid w:val="00ED7048"/>
    <w:rsid w:val="00ED76B1"/>
    <w:rsid w:val="00ED78C5"/>
    <w:rsid w:val="00ED7F38"/>
    <w:rsid w:val="00EE07AB"/>
    <w:rsid w:val="00EE07FD"/>
    <w:rsid w:val="00EE179A"/>
    <w:rsid w:val="00EE20B0"/>
    <w:rsid w:val="00EE21BE"/>
    <w:rsid w:val="00EE25BD"/>
    <w:rsid w:val="00EE2739"/>
    <w:rsid w:val="00EE3D91"/>
    <w:rsid w:val="00EE3F78"/>
    <w:rsid w:val="00EE4318"/>
    <w:rsid w:val="00EE542C"/>
    <w:rsid w:val="00EE6B68"/>
    <w:rsid w:val="00EE6EE6"/>
    <w:rsid w:val="00EE7981"/>
    <w:rsid w:val="00EE7FA5"/>
    <w:rsid w:val="00EF011C"/>
    <w:rsid w:val="00EF0226"/>
    <w:rsid w:val="00EF09FD"/>
    <w:rsid w:val="00EF0C98"/>
    <w:rsid w:val="00EF0E8E"/>
    <w:rsid w:val="00EF10EC"/>
    <w:rsid w:val="00EF1452"/>
    <w:rsid w:val="00EF1499"/>
    <w:rsid w:val="00EF15BF"/>
    <w:rsid w:val="00EF1A10"/>
    <w:rsid w:val="00EF2013"/>
    <w:rsid w:val="00EF2257"/>
    <w:rsid w:val="00EF2745"/>
    <w:rsid w:val="00EF28F4"/>
    <w:rsid w:val="00EF3027"/>
    <w:rsid w:val="00EF38FF"/>
    <w:rsid w:val="00EF546D"/>
    <w:rsid w:val="00EF553D"/>
    <w:rsid w:val="00EF58C8"/>
    <w:rsid w:val="00EF5C73"/>
    <w:rsid w:val="00EF5CAB"/>
    <w:rsid w:val="00EF5D1C"/>
    <w:rsid w:val="00EF5F6B"/>
    <w:rsid w:val="00EF5F97"/>
    <w:rsid w:val="00EF720C"/>
    <w:rsid w:val="00EF7E93"/>
    <w:rsid w:val="00F001F0"/>
    <w:rsid w:val="00F002DD"/>
    <w:rsid w:val="00F013A8"/>
    <w:rsid w:val="00F014E8"/>
    <w:rsid w:val="00F01748"/>
    <w:rsid w:val="00F01812"/>
    <w:rsid w:val="00F0182C"/>
    <w:rsid w:val="00F01FC2"/>
    <w:rsid w:val="00F01FDF"/>
    <w:rsid w:val="00F025CB"/>
    <w:rsid w:val="00F026E2"/>
    <w:rsid w:val="00F03983"/>
    <w:rsid w:val="00F03D41"/>
    <w:rsid w:val="00F04396"/>
    <w:rsid w:val="00F0504B"/>
    <w:rsid w:val="00F05484"/>
    <w:rsid w:val="00F05779"/>
    <w:rsid w:val="00F058DA"/>
    <w:rsid w:val="00F05E6E"/>
    <w:rsid w:val="00F063C5"/>
    <w:rsid w:val="00F0654E"/>
    <w:rsid w:val="00F06A19"/>
    <w:rsid w:val="00F06DAE"/>
    <w:rsid w:val="00F06E47"/>
    <w:rsid w:val="00F07367"/>
    <w:rsid w:val="00F07379"/>
    <w:rsid w:val="00F10974"/>
    <w:rsid w:val="00F10DC6"/>
    <w:rsid w:val="00F10E8B"/>
    <w:rsid w:val="00F11F52"/>
    <w:rsid w:val="00F1267F"/>
    <w:rsid w:val="00F126A3"/>
    <w:rsid w:val="00F12764"/>
    <w:rsid w:val="00F13085"/>
    <w:rsid w:val="00F13150"/>
    <w:rsid w:val="00F13CAA"/>
    <w:rsid w:val="00F13FB9"/>
    <w:rsid w:val="00F1412C"/>
    <w:rsid w:val="00F14546"/>
    <w:rsid w:val="00F14614"/>
    <w:rsid w:val="00F155CE"/>
    <w:rsid w:val="00F156B6"/>
    <w:rsid w:val="00F15D3A"/>
    <w:rsid w:val="00F16051"/>
    <w:rsid w:val="00F16713"/>
    <w:rsid w:val="00F16C51"/>
    <w:rsid w:val="00F16DBA"/>
    <w:rsid w:val="00F17528"/>
    <w:rsid w:val="00F17812"/>
    <w:rsid w:val="00F17A9A"/>
    <w:rsid w:val="00F17F0E"/>
    <w:rsid w:val="00F17FC2"/>
    <w:rsid w:val="00F17FDB"/>
    <w:rsid w:val="00F20008"/>
    <w:rsid w:val="00F2007D"/>
    <w:rsid w:val="00F20140"/>
    <w:rsid w:val="00F20279"/>
    <w:rsid w:val="00F2069A"/>
    <w:rsid w:val="00F20734"/>
    <w:rsid w:val="00F207A8"/>
    <w:rsid w:val="00F20A26"/>
    <w:rsid w:val="00F20A38"/>
    <w:rsid w:val="00F20BB8"/>
    <w:rsid w:val="00F20C7F"/>
    <w:rsid w:val="00F21126"/>
    <w:rsid w:val="00F21C9F"/>
    <w:rsid w:val="00F220D7"/>
    <w:rsid w:val="00F220DE"/>
    <w:rsid w:val="00F2223A"/>
    <w:rsid w:val="00F22560"/>
    <w:rsid w:val="00F22590"/>
    <w:rsid w:val="00F22830"/>
    <w:rsid w:val="00F22946"/>
    <w:rsid w:val="00F23033"/>
    <w:rsid w:val="00F23D7D"/>
    <w:rsid w:val="00F2491F"/>
    <w:rsid w:val="00F24F3E"/>
    <w:rsid w:val="00F2579F"/>
    <w:rsid w:val="00F2667E"/>
    <w:rsid w:val="00F26682"/>
    <w:rsid w:val="00F26997"/>
    <w:rsid w:val="00F26F3F"/>
    <w:rsid w:val="00F27B8F"/>
    <w:rsid w:val="00F27DFE"/>
    <w:rsid w:val="00F27F22"/>
    <w:rsid w:val="00F305B0"/>
    <w:rsid w:val="00F3073E"/>
    <w:rsid w:val="00F31220"/>
    <w:rsid w:val="00F3135D"/>
    <w:rsid w:val="00F317E4"/>
    <w:rsid w:val="00F31ACE"/>
    <w:rsid w:val="00F31C6D"/>
    <w:rsid w:val="00F31E59"/>
    <w:rsid w:val="00F324BE"/>
    <w:rsid w:val="00F32C3C"/>
    <w:rsid w:val="00F32EB7"/>
    <w:rsid w:val="00F32F61"/>
    <w:rsid w:val="00F3326E"/>
    <w:rsid w:val="00F333D0"/>
    <w:rsid w:val="00F335C1"/>
    <w:rsid w:val="00F336A4"/>
    <w:rsid w:val="00F33A3B"/>
    <w:rsid w:val="00F33B22"/>
    <w:rsid w:val="00F33ED3"/>
    <w:rsid w:val="00F3481C"/>
    <w:rsid w:val="00F35354"/>
    <w:rsid w:val="00F3556F"/>
    <w:rsid w:val="00F35571"/>
    <w:rsid w:val="00F3581A"/>
    <w:rsid w:val="00F35A02"/>
    <w:rsid w:val="00F35D65"/>
    <w:rsid w:val="00F36431"/>
    <w:rsid w:val="00F36C32"/>
    <w:rsid w:val="00F3783A"/>
    <w:rsid w:val="00F37EA0"/>
    <w:rsid w:val="00F40054"/>
    <w:rsid w:val="00F40B4D"/>
    <w:rsid w:val="00F40D7F"/>
    <w:rsid w:val="00F40F71"/>
    <w:rsid w:val="00F41117"/>
    <w:rsid w:val="00F4134A"/>
    <w:rsid w:val="00F41C90"/>
    <w:rsid w:val="00F41CCA"/>
    <w:rsid w:val="00F4212C"/>
    <w:rsid w:val="00F423AB"/>
    <w:rsid w:val="00F42E78"/>
    <w:rsid w:val="00F434CA"/>
    <w:rsid w:val="00F434D0"/>
    <w:rsid w:val="00F43F04"/>
    <w:rsid w:val="00F44108"/>
    <w:rsid w:val="00F44239"/>
    <w:rsid w:val="00F44E39"/>
    <w:rsid w:val="00F44F74"/>
    <w:rsid w:val="00F453E3"/>
    <w:rsid w:val="00F45B87"/>
    <w:rsid w:val="00F461A2"/>
    <w:rsid w:val="00F4650B"/>
    <w:rsid w:val="00F4676B"/>
    <w:rsid w:val="00F46AA3"/>
    <w:rsid w:val="00F46CA1"/>
    <w:rsid w:val="00F47D1F"/>
    <w:rsid w:val="00F501F8"/>
    <w:rsid w:val="00F502C1"/>
    <w:rsid w:val="00F503D8"/>
    <w:rsid w:val="00F50516"/>
    <w:rsid w:val="00F5056D"/>
    <w:rsid w:val="00F5084B"/>
    <w:rsid w:val="00F50F22"/>
    <w:rsid w:val="00F51461"/>
    <w:rsid w:val="00F5159D"/>
    <w:rsid w:val="00F51BBE"/>
    <w:rsid w:val="00F51D52"/>
    <w:rsid w:val="00F5262C"/>
    <w:rsid w:val="00F52BA0"/>
    <w:rsid w:val="00F52BA5"/>
    <w:rsid w:val="00F53078"/>
    <w:rsid w:val="00F533C4"/>
    <w:rsid w:val="00F53483"/>
    <w:rsid w:val="00F53CCF"/>
    <w:rsid w:val="00F53FF4"/>
    <w:rsid w:val="00F5439E"/>
    <w:rsid w:val="00F543EA"/>
    <w:rsid w:val="00F54706"/>
    <w:rsid w:val="00F54810"/>
    <w:rsid w:val="00F5482C"/>
    <w:rsid w:val="00F550EA"/>
    <w:rsid w:val="00F553A7"/>
    <w:rsid w:val="00F5564D"/>
    <w:rsid w:val="00F56703"/>
    <w:rsid w:val="00F56D3A"/>
    <w:rsid w:val="00F57B3B"/>
    <w:rsid w:val="00F600DE"/>
    <w:rsid w:val="00F60210"/>
    <w:rsid w:val="00F603BB"/>
    <w:rsid w:val="00F60E22"/>
    <w:rsid w:val="00F61C4B"/>
    <w:rsid w:val="00F62BBE"/>
    <w:rsid w:val="00F6313D"/>
    <w:rsid w:val="00F633F9"/>
    <w:rsid w:val="00F633FB"/>
    <w:rsid w:val="00F63838"/>
    <w:rsid w:val="00F639C8"/>
    <w:rsid w:val="00F63E72"/>
    <w:rsid w:val="00F64134"/>
    <w:rsid w:val="00F645C8"/>
    <w:rsid w:val="00F6475D"/>
    <w:rsid w:val="00F648C4"/>
    <w:rsid w:val="00F64DC8"/>
    <w:rsid w:val="00F64EC7"/>
    <w:rsid w:val="00F655B3"/>
    <w:rsid w:val="00F66113"/>
    <w:rsid w:val="00F66481"/>
    <w:rsid w:val="00F665F7"/>
    <w:rsid w:val="00F672C4"/>
    <w:rsid w:val="00F67732"/>
    <w:rsid w:val="00F6782E"/>
    <w:rsid w:val="00F70214"/>
    <w:rsid w:val="00F705CB"/>
    <w:rsid w:val="00F70985"/>
    <w:rsid w:val="00F70DAA"/>
    <w:rsid w:val="00F71242"/>
    <w:rsid w:val="00F7131A"/>
    <w:rsid w:val="00F71E40"/>
    <w:rsid w:val="00F72F9F"/>
    <w:rsid w:val="00F74468"/>
    <w:rsid w:val="00F745F2"/>
    <w:rsid w:val="00F74662"/>
    <w:rsid w:val="00F74A48"/>
    <w:rsid w:val="00F756DA"/>
    <w:rsid w:val="00F75EF0"/>
    <w:rsid w:val="00F7690F"/>
    <w:rsid w:val="00F76911"/>
    <w:rsid w:val="00F76A4F"/>
    <w:rsid w:val="00F76A70"/>
    <w:rsid w:val="00F77064"/>
    <w:rsid w:val="00F771EC"/>
    <w:rsid w:val="00F77247"/>
    <w:rsid w:val="00F77F19"/>
    <w:rsid w:val="00F802B0"/>
    <w:rsid w:val="00F80590"/>
    <w:rsid w:val="00F805F7"/>
    <w:rsid w:val="00F80726"/>
    <w:rsid w:val="00F81A2F"/>
    <w:rsid w:val="00F81E68"/>
    <w:rsid w:val="00F8203E"/>
    <w:rsid w:val="00F825E5"/>
    <w:rsid w:val="00F82824"/>
    <w:rsid w:val="00F83393"/>
    <w:rsid w:val="00F833A9"/>
    <w:rsid w:val="00F8368B"/>
    <w:rsid w:val="00F8395F"/>
    <w:rsid w:val="00F83F92"/>
    <w:rsid w:val="00F843BD"/>
    <w:rsid w:val="00F848B9"/>
    <w:rsid w:val="00F8494F"/>
    <w:rsid w:val="00F860B0"/>
    <w:rsid w:val="00F86360"/>
    <w:rsid w:val="00F86B1B"/>
    <w:rsid w:val="00F8726A"/>
    <w:rsid w:val="00F877EE"/>
    <w:rsid w:val="00F87A28"/>
    <w:rsid w:val="00F87D2A"/>
    <w:rsid w:val="00F87E6D"/>
    <w:rsid w:val="00F907C8"/>
    <w:rsid w:val="00F9082E"/>
    <w:rsid w:val="00F90C18"/>
    <w:rsid w:val="00F914F0"/>
    <w:rsid w:val="00F917C5"/>
    <w:rsid w:val="00F91AB3"/>
    <w:rsid w:val="00F92199"/>
    <w:rsid w:val="00F92529"/>
    <w:rsid w:val="00F92631"/>
    <w:rsid w:val="00F92768"/>
    <w:rsid w:val="00F92941"/>
    <w:rsid w:val="00F929BF"/>
    <w:rsid w:val="00F9336A"/>
    <w:rsid w:val="00F93F7B"/>
    <w:rsid w:val="00F952B9"/>
    <w:rsid w:val="00F95A41"/>
    <w:rsid w:val="00F96369"/>
    <w:rsid w:val="00F96468"/>
    <w:rsid w:val="00F96643"/>
    <w:rsid w:val="00F96795"/>
    <w:rsid w:val="00F968E2"/>
    <w:rsid w:val="00F96D31"/>
    <w:rsid w:val="00F96EAC"/>
    <w:rsid w:val="00F972DB"/>
    <w:rsid w:val="00F97949"/>
    <w:rsid w:val="00F97EA3"/>
    <w:rsid w:val="00FA0B34"/>
    <w:rsid w:val="00FA128C"/>
    <w:rsid w:val="00FA1AD9"/>
    <w:rsid w:val="00FA2087"/>
    <w:rsid w:val="00FA20D5"/>
    <w:rsid w:val="00FA212C"/>
    <w:rsid w:val="00FA2747"/>
    <w:rsid w:val="00FA2853"/>
    <w:rsid w:val="00FA3020"/>
    <w:rsid w:val="00FA3292"/>
    <w:rsid w:val="00FA3687"/>
    <w:rsid w:val="00FA36B7"/>
    <w:rsid w:val="00FA4A1B"/>
    <w:rsid w:val="00FA4CBC"/>
    <w:rsid w:val="00FA4D4F"/>
    <w:rsid w:val="00FA4FFF"/>
    <w:rsid w:val="00FA556A"/>
    <w:rsid w:val="00FA55D9"/>
    <w:rsid w:val="00FA56DA"/>
    <w:rsid w:val="00FA5F64"/>
    <w:rsid w:val="00FA63F6"/>
    <w:rsid w:val="00FA673D"/>
    <w:rsid w:val="00FA6FE5"/>
    <w:rsid w:val="00FA7695"/>
    <w:rsid w:val="00FA7F85"/>
    <w:rsid w:val="00FB0071"/>
    <w:rsid w:val="00FB076C"/>
    <w:rsid w:val="00FB099E"/>
    <w:rsid w:val="00FB0D8D"/>
    <w:rsid w:val="00FB1F5A"/>
    <w:rsid w:val="00FB2548"/>
    <w:rsid w:val="00FB2682"/>
    <w:rsid w:val="00FB2F9A"/>
    <w:rsid w:val="00FB334B"/>
    <w:rsid w:val="00FB35E6"/>
    <w:rsid w:val="00FB3668"/>
    <w:rsid w:val="00FB3B14"/>
    <w:rsid w:val="00FB3CCB"/>
    <w:rsid w:val="00FB3FD6"/>
    <w:rsid w:val="00FB4014"/>
    <w:rsid w:val="00FB4097"/>
    <w:rsid w:val="00FB4177"/>
    <w:rsid w:val="00FB4251"/>
    <w:rsid w:val="00FB4535"/>
    <w:rsid w:val="00FB489E"/>
    <w:rsid w:val="00FB49E4"/>
    <w:rsid w:val="00FB5880"/>
    <w:rsid w:val="00FB59F3"/>
    <w:rsid w:val="00FB6AD5"/>
    <w:rsid w:val="00FB77C5"/>
    <w:rsid w:val="00FB78F2"/>
    <w:rsid w:val="00FB7972"/>
    <w:rsid w:val="00FB7D0A"/>
    <w:rsid w:val="00FC0844"/>
    <w:rsid w:val="00FC0FD9"/>
    <w:rsid w:val="00FC151C"/>
    <w:rsid w:val="00FC23F5"/>
    <w:rsid w:val="00FC24A9"/>
    <w:rsid w:val="00FC2D05"/>
    <w:rsid w:val="00FC3537"/>
    <w:rsid w:val="00FC3572"/>
    <w:rsid w:val="00FC3CD3"/>
    <w:rsid w:val="00FC41CB"/>
    <w:rsid w:val="00FC4477"/>
    <w:rsid w:val="00FC4CFE"/>
    <w:rsid w:val="00FC4E8F"/>
    <w:rsid w:val="00FC57CA"/>
    <w:rsid w:val="00FC59BB"/>
    <w:rsid w:val="00FC5FBF"/>
    <w:rsid w:val="00FC6088"/>
    <w:rsid w:val="00FC66C4"/>
    <w:rsid w:val="00FC66FF"/>
    <w:rsid w:val="00FC6AE0"/>
    <w:rsid w:val="00FC74CF"/>
    <w:rsid w:val="00FC7684"/>
    <w:rsid w:val="00FC7CAF"/>
    <w:rsid w:val="00FD1112"/>
    <w:rsid w:val="00FD11EA"/>
    <w:rsid w:val="00FD12D0"/>
    <w:rsid w:val="00FD1C73"/>
    <w:rsid w:val="00FD2B76"/>
    <w:rsid w:val="00FD3737"/>
    <w:rsid w:val="00FD3F9C"/>
    <w:rsid w:val="00FD4478"/>
    <w:rsid w:val="00FD467F"/>
    <w:rsid w:val="00FD4688"/>
    <w:rsid w:val="00FD48E5"/>
    <w:rsid w:val="00FD4C10"/>
    <w:rsid w:val="00FD4C92"/>
    <w:rsid w:val="00FD5364"/>
    <w:rsid w:val="00FD5CED"/>
    <w:rsid w:val="00FD5F75"/>
    <w:rsid w:val="00FD6A0A"/>
    <w:rsid w:val="00FD6C78"/>
    <w:rsid w:val="00FD7761"/>
    <w:rsid w:val="00FD7860"/>
    <w:rsid w:val="00FD79F8"/>
    <w:rsid w:val="00FD7CC4"/>
    <w:rsid w:val="00FD7F3A"/>
    <w:rsid w:val="00FE04B5"/>
    <w:rsid w:val="00FE0746"/>
    <w:rsid w:val="00FE0954"/>
    <w:rsid w:val="00FE0DF3"/>
    <w:rsid w:val="00FE0EFD"/>
    <w:rsid w:val="00FE1442"/>
    <w:rsid w:val="00FE1778"/>
    <w:rsid w:val="00FE18A3"/>
    <w:rsid w:val="00FE2EC2"/>
    <w:rsid w:val="00FE3137"/>
    <w:rsid w:val="00FE336D"/>
    <w:rsid w:val="00FE35F5"/>
    <w:rsid w:val="00FE39E6"/>
    <w:rsid w:val="00FE44AA"/>
    <w:rsid w:val="00FE4614"/>
    <w:rsid w:val="00FE4F3F"/>
    <w:rsid w:val="00FE5E19"/>
    <w:rsid w:val="00FE5E54"/>
    <w:rsid w:val="00FE5EE3"/>
    <w:rsid w:val="00FE634A"/>
    <w:rsid w:val="00FE65A4"/>
    <w:rsid w:val="00FE6873"/>
    <w:rsid w:val="00FE6E41"/>
    <w:rsid w:val="00FE6F45"/>
    <w:rsid w:val="00FE7056"/>
    <w:rsid w:val="00FE709B"/>
    <w:rsid w:val="00FE735F"/>
    <w:rsid w:val="00FE73A3"/>
    <w:rsid w:val="00FF0622"/>
    <w:rsid w:val="00FF066D"/>
    <w:rsid w:val="00FF07B6"/>
    <w:rsid w:val="00FF0C4D"/>
    <w:rsid w:val="00FF0CF9"/>
    <w:rsid w:val="00FF377D"/>
    <w:rsid w:val="00FF3B4A"/>
    <w:rsid w:val="00FF42A8"/>
    <w:rsid w:val="00FF4871"/>
    <w:rsid w:val="00FF4A4D"/>
    <w:rsid w:val="00FF4AE9"/>
    <w:rsid w:val="00FF575F"/>
    <w:rsid w:val="00FF5883"/>
    <w:rsid w:val="00FF5EAC"/>
    <w:rsid w:val="00FF6149"/>
    <w:rsid w:val="00FF6317"/>
    <w:rsid w:val="00FF656D"/>
    <w:rsid w:val="00FF67AB"/>
    <w:rsid w:val="00FF6A62"/>
    <w:rsid w:val="00FF6F36"/>
    <w:rsid w:val="00FF732F"/>
    <w:rsid w:val="00FF74D3"/>
    <w:rsid w:val="00FF7F89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7C4D7C"/>
  <w15:docId w15:val="{AB0A0D7D-71CF-4157-BBF1-D5FE896E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78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73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16744"/>
    <w:pPr>
      <w:ind w:left="720"/>
      <w:contextualSpacing/>
    </w:pPr>
  </w:style>
  <w:style w:type="paragraph" w:styleId="a5">
    <w:name w:val="Body Text"/>
    <w:basedOn w:val="a0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2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B4FC2"/>
  </w:style>
  <w:style w:type="paragraph" w:styleId="aa">
    <w:name w:val="footer"/>
    <w:basedOn w:val="a0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B4FC2"/>
  </w:style>
  <w:style w:type="paragraph" w:customStyle="1" w:styleId="2">
    <w:name w:val="Знак Знак Знак Знак Знак Знак2 Знак"/>
    <w:basedOn w:val="a0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0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0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2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styleId="20">
    <w:name w:val="List 2"/>
    <w:basedOn w:val="a0"/>
    <w:rsid w:val="00CE1912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kern w:val="16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F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0646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rsid w:val="00DF2F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">
    <w:name w:val="footnote reference"/>
    <w:rsid w:val="00DF2F30"/>
    <w:rPr>
      <w:vertAlign w:val="superscript"/>
    </w:rPr>
  </w:style>
  <w:style w:type="character" w:customStyle="1" w:styleId="af0">
    <w:name w:val="Основной текст_"/>
    <w:link w:val="4"/>
    <w:rsid w:val="00213901"/>
    <w:rPr>
      <w:shd w:val="clear" w:color="auto" w:fill="FFFFFF"/>
    </w:rPr>
  </w:style>
  <w:style w:type="paragraph" w:customStyle="1" w:styleId="4">
    <w:name w:val="Основной текст4"/>
    <w:basedOn w:val="a0"/>
    <w:link w:val="af0"/>
    <w:rsid w:val="00213901"/>
    <w:pPr>
      <w:shd w:val="clear" w:color="auto" w:fill="FFFFFF"/>
      <w:spacing w:before="540" w:after="720" w:line="0" w:lineRule="atLeast"/>
    </w:pPr>
    <w:rPr>
      <w:sz w:val="20"/>
      <w:szCs w:val="20"/>
      <w:lang w:val="x-none" w:eastAsia="x-none"/>
    </w:rPr>
  </w:style>
  <w:style w:type="paragraph" w:styleId="af1">
    <w:name w:val="No Spacing"/>
    <w:uiPriority w:val="1"/>
    <w:qFormat/>
    <w:rsid w:val="00213901"/>
    <w:rPr>
      <w:sz w:val="22"/>
      <w:szCs w:val="22"/>
      <w:lang w:eastAsia="en-US"/>
    </w:rPr>
  </w:style>
  <w:style w:type="paragraph" w:customStyle="1" w:styleId="ConsPlusNormal">
    <w:name w:val="ConsPlusNormal"/>
    <w:rsid w:val="00213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1"/>
    <w:rsid w:val="00247B23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247B23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/>
      <w:sz w:val="23"/>
      <w:szCs w:val="23"/>
    </w:rPr>
  </w:style>
  <w:style w:type="character" w:styleId="af2">
    <w:name w:val="Hyperlink"/>
    <w:uiPriority w:val="99"/>
    <w:semiHidden/>
    <w:unhideWhenUsed/>
    <w:rsid w:val="00F333D0"/>
    <w:rPr>
      <w:color w:val="0000FF"/>
      <w:u w:val="single"/>
    </w:rPr>
  </w:style>
  <w:style w:type="paragraph" w:customStyle="1" w:styleId="a">
    <w:name w:val="Стиль Заключения"/>
    <w:basedOn w:val="1"/>
    <w:link w:val="af3"/>
    <w:autoRedefine/>
    <w:qFormat/>
    <w:rsid w:val="00887372"/>
    <w:pPr>
      <w:numPr>
        <w:numId w:val="19"/>
      </w:numPr>
      <w:tabs>
        <w:tab w:val="left" w:pos="284"/>
      </w:tabs>
      <w:spacing w:after="120"/>
      <w:ind w:left="0" w:firstLine="0"/>
      <w:jc w:val="center"/>
    </w:pPr>
    <w:rPr>
      <w:rFonts w:ascii="Times New Roman" w:eastAsia="Times New Roman" w:hAnsi="Times New Roman"/>
      <w:bCs w:val="0"/>
      <w:sz w:val="26"/>
      <w:szCs w:val="26"/>
      <w:lang w:eastAsia="ru-RU"/>
    </w:rPr>
  </w:style>
  <w:style w:type="paragraph" w:customStyle="1" w:styleId="js-clipboard-title">
    <w:name w:val="js-clipboard-title"/>
    <w:basedOn w:val="a0"/>
    <w:rsid w:val="00CE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731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f3">
    <w:name w:val="Стиль Заключения Знак"/>
    <w:basedOn w:val="10"/>
    <w:link w:val="a"/>
    <w:rsid w:val="00887372"/>
    <w:rPr>
      <w:rFonts w:ascii="Times New Roman" w:eastAsia="Times New Roman" w:hAnsi="Times New Roman" w:cstheme="majorBidi"/>
      <w:b/>
      <w:bCs w:val="0"/>
      <w:kern w:val="32"/>
      <w:sz w:val="26"/>
      <w:szCs w:val="26"/>
      <w:lang w:eastAsia="en-US"/>
    </w:rPr>
  </w:style>
  <w:style w:type="character" w:styleId="af4">
    <w:name w:val="Placeholder Text"/>
    <w:basedOn w:val="a1"/>
    <w:uiPriority w:val="99"/>
    <w:semiHidden/>
    <w:rsid w:val="009561CB"/>
    <w:rPr>
      <w:color w:val="808080"/>
    </w:rPr>
  </w:style>
  <w:style w:type="paragraph" w:styleId="af5">
    <w:name w:val="caption"/>
    <w:basedOn w:val="a0"/>
    <w:next w:val="a0"/>
    <w:uiPriority w:val="35"/>
    <w:unhideWhenUsed/>
    <w:qFormat/>
    <w:rsid w:val="00822FF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FollowedHyperlink"/>
    <w:basedOn w:val="a1"/>
    <w:uiPriority w:val="99"/>
    <w:semiHidden/>
    <w:unhideWhenUsed/>
    <w:rsid w:val="00E55252"/>
    <w:rPr>
      <w:color w:val="954F72"/>
      <w:u w:val="single"/>
    </w:rPr>
  </w:style>
  <w:style w:type="paragraph" w:customStyle="1" w:styleId="msonormal0">
    <w:name w:val="msonormal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E5525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0"/>
    <w:rsid w:val="00E55252"/>
    <w:pPr>
      <w:pBdr>
        <w:bottom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E55252"/>
    <w:pPr>
      <w:pBdr>
        <w:bottom w:val="single" w:sz="8" w:space="0" w:color="000000"/>
      </w:pBdr>
      <w:shd w:val="clear" w:color="000000" w:fill="F68F7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E552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E5525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E5525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E5525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E55252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0"/>
    <w:rsid w:val="00E5525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E552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E5525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E55252"/>
    <w:pPr>
      <w:pBdr>
        <w:left w:val="single" w:sz="8" w:space="0" w:color="000000"/>
        <w:right w:val="single" w:sz="8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E552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0"/>
    <w:rsid w:val="00E55252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E55252"/>
    <w:pPr>
      <w:pBdr>
        <w:top w:val="single" w:sz="8" w:space="0" w:color="auto"/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E55252"/>
    <w:pPr>
      <w:pBdr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E55252"/>
    <w:pPr>
      <w:pBdr>
        <w:top w:val="single" w:sz="8" w:space="0" w:color="auto"/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styleId="af7">
    <w:name w:val="annotation reference"/>
    <w:basedOn w:val="a1"/>
    <w:uiPriority w:val="99"/>
    <w:semiHidden/>
    <w:unhideWhenUsed/>
    <w:rsid w:val="00A120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A120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A120C1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120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120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98B9-E5EE-4A22-9493-5C48997E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7</cp:revision>
  <cp:lastPrinted>2024-10-11T00:31:00Z</cp:lastPrinted>
  <dcterms:created xsi:type="dcterms:W3CDTF">2024-10-11T00:29:00Z</dcterms:created>
  <dcterms:modified xsi:type="dcterms:W3CDTF">2024-10-11T00:34:00Z</dcterms:modified>
</cp:coreProperties>
</file>