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DB5CF5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102E7F">
        <w:rPr>
          <w:rFonts w:ascii="Times New Roman" w:hAnsi="Times New Roman"/>
          <w:b/>
          <w:sz w:val="26"/>
          <w:szCs w:val="26"/>
        </w:rPr>
        <w:t>«</w:t>
      </w:r>
      <w:r w:rsidR="00534719">
        <w:rPr>
          <w:rFonts w:ascii="Times New Roman" w:hAnsi="Times New Roman"/>
          <w:b/>
          <w:sz w:val="26"/>
          <w:szCs w:val="26"/>
        </w:rPr>
        <w:t>Молодежь</w:t>
      </w:r>
      <w:r w:rsidR="00102E7F">
        <w:rPr>
          <w:rFonts w:ascii="Times New Roman" w:hAnsi="Times New Roman"/>
          <w:b/>
          <w:sz w:val="26"/>
          <w:szCs w:val="26"/>
        </w:rPr>
        <w:t xml:space="preserve">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90312D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30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июня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34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3A58A3" w:rsidRPr="00AB3A15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pacing w:val="-4"/>
          <w:sz w:val="26"/>
          <w:szCs w:val="26"/>
          <w:lang w:eastAsia="ru-RU"/>
        </w:rPr>
      </w:pP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Настоящее заключение Контрольно-счётной палаты Дальнегорского </w:t>
      </w:r>
      <w:r w:rsidR="00580D2D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муниципального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округа (далее – КСП ДГО или Контрольно-счётная палата) по проверке годового отчёта о ходе реализации и оценке эффективности реализации 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Муниципальной программы </w:t>
      </w:r>
      <w:r w:rsidR="00102E7F">
        <w:rPr>
          <w:rFonts w:ascii="Times New Roman" w:hAnsi="Times New Roman"/>
          <w:b/>
          <w:sz w:val="26"/>
          <w:szCs w:val="26"/>
        </w:rPr>
        <w:t>«</w:t>
      </w:r>
      <w:r w:rsidR="00534719">
        <w:rPr>
          <w:rFonts w:ascii="Times New Roman" w:hAnsi="Times New Roman"/>
          <w:b/>
          <w:sz w:val="26"/>
          <w:szCs w:val="26"/>
        </w:rPr>
        <w:t>Молодежь Дальнегорского городского округа</w:t>
      </w:r>
      <w:r w:rsidR="00102E7F">
        <w:rPr>
          <w:rFonts w:ascii="Times New Roman" w:hAnsi="Times New Roman"/>
          <w:b/>
          <w:sz w:val="26"/>
          <w:szCs w:val="26"/>
        </w:rPr>
        <w:t>»</w:t>
      </w:r>
      <w:r w:rsidR="00F54DA9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F04807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 (далее – Программа, Муниципальная программа или МП) подготовлено в соответствии:</w:t>
      </w:r>
      <w:r w:rsidRPr="00AB3A15">
        <w:rPr>
          <w:rFonts w:ascii="Times New Roman" w:hAnsi="Times New Roman"/>
          <w:spacing w:val="-4"/>
          <w:sz w:val="26"/>
          <w:szCs w:val="26"/>
        </w:rPr>
        <w:t xml:space="preserve"> с пунктом 2 статьи 157 Бюджетного кодекса Российской Федерации,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Федерального закона Российской Федерации от 7 февраля 2011 г. N 6-ФЗ «Об общих принципах организации и деятельности контрольно-счётных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</w:t>
      </w:r>
      <w:r w:rsidR="00AB3A15">
        <w:rPr>
          <w:rFonts w:ascii="Times New Roman" w:eastAsia="Times New Roman" w:hAnsi="Times New Roman"/>
          <w:spacing w:val="-4"/>
          <w:sz w:val="26"/>
          <w:szCs w:val="26"/>
        </w:rPr>
        <w:t>ением Думы ДГО от 20.08.2021г</w:t>
      </w:r>
      <w:r w:rsidR="004A0303">
        <w:rPr>
          <w:rFonts w:ascii="Times New Roman" w:eastAsia="Times New Roman" w:hAnsi="Times New Roman"/>
          <w:spacing w:val="-4"/>
          <w:sz w:val="26"/>
          <w:szCs w:val="26"/>
        </w:rPr>
        <w:t xml:space="preserve"> </w:t>
      </w:r>
      <w:r w:rsidRPr="00AB3A15">
        <w:rPr>
          <w:rFonts w:ascii="Times New Roman" w:eastAsia="Times New Roman" w:hAnsi="Times New Roman"/>
          <w:spacing w:val="-4"/>
          <w:sz w:val="26"/>
          <w:szCs w:val="26"/>
        </w:rPr>
        <w:t>№ 648,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Стандартом внешнего муниципального финансового контроля «Общие правила проведения экспертно-аналитических мероприятий», утверждённым распоряжением председателя Контрольно-счётной </w:t>
      </w:r>
      <w:r w:rsidR="00AB3A15"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палаты </w:t>
      </w:r>
      <w:r w:rsidRPr="00AB3A15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от 14.01.2022 г. № 3.</w:t>
      </w:r>
    </w:p>
    <w:p w:rsidR="00B124BE" w:rsidRDefault="00CF351E" w:rsidP="00D74D7B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Экспертно-аналитическое мероприятие проведено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утверждённо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распоряжением председателя КСП ДГО от 28.12.202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F0480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80 (в редакции 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распоряжения от 27.01.2025 №7)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</w:t>
      </w:r>
      <w:r w:rsidR="00BB0A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работы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7622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в соответствии с пункт</w:t>
      </w:r>
      <w:r w:rsid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71FE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2.9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и распоряжения председателя Контрольно-счётной палаты Д</w:t>
      </w:r>
      <w:r w:rsidR="00580D2D">
        <w:rPr>
          <w:rFonts w:ascii="Times New Roman" w:eastAsia="Times New Roman" w:hAnsi="Times New Roman"/>
          <w:sz w:val="26"/>
          <w:szCs w:val="26"/>
        </w:rPr>
        <w:t>М</w:t>
      </w:r>
      <w:r>
        <w:rPr>
          <w:rFonts w:ascii="Times New Roman" w:eastAsia="Times New Roman" w:hAnsi="Times New Roman"/>
          <w:sz w:val="26"/>
          <w:szCs w:val="26"/>
        </w:rPr>
        <w:t xml:space="preserve">О </w:t>
      </w:r>
      <w:r w:rsidRPr="00D74D7B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90312D">
        <w:rPr>
          <w:rFonts w:ascii="Times New Roman" w:eastAsia="Times New Roman" w:hAnsi="Times New Roman"/>
          <w:sz w:val="26"/>
          <w:szCs w:val="26"/>
        </w:rPr>
        <w:t>27</w:t>
      </w:r>
      <w:r w:rsidRPr="00D74D7B">
        <w:rPr>
          <w:rFonts w:ascii="Times New Roman" w:eastAsia="Times New Roman" w:hAnsi="Times New Roman"/>
          <w:sz w:val="26"/>
          <w:szCs w:val="26"/>
        </w:rPr>
        <w:t>.0</w:t>
      </w:r>
      <w:r w:rsidR="002C18BC" w:rsidRPr="00D74D7B">
        <w:rPr>
          <w:rFonts w:ascii="Times New Roman" w:eastAsia="Times New Roman" w:hAnsi="Times New Roman"/>
          <w:sz w:val="26"/>
          <w:szCs w:val="26"/>
        </w:rPr>
        <w:t>6</w:t>
      </w:r>
      <w:r w:rsidRPr="00D74D7B">
        <w:rPr>
          <w:rFonts w:ascii="Times New Roman" w:eastAsia="Times New Roman" w:hAnsi="Times New Roman"/>
          <w:sz w:val="26"/>
          <w:szCs w:val="26"/>
        </w:rPr>
        <w:t>.202</w:t>
      </w:r>
      <w:r w:rsidR="002C18BC" w:rsidRPr="00D74D7B">
        <w:rPr>
          <w:rFonts w:ascii="Times New Roman" w:eastAsia="Times New Roman" w:hAnsi="Times New Roman"/>
          <w:sz w:val="26"/>
          <w:szCs w:val="26"/>
        </w:rPr>
        <w:t>5</w:t>
      </w:r>
      <w:r w:rsidRPr="00D74D7B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90312D">
        <w:rPr>
          <w:rFonts w:ascii="Times New Roman" w:eastAsia="Times New Roman" w:hAnsi="Times New Roman"/>
          <w:sz w:val="26"/>
          <w:szCs w:val="26"/>
        </w:rPr>
        <w:t>47</w:t>
      </w:r>
      <w:r w:rsidRPr="00D74D7B">
        <w:rPr>
          <w:rFonts w:ascii="Times New Roman" w:eastAsia="Times New Roman" w:hAnsi="Times New Roman"/>
          <w:sz w:val="26"/>
          <w:szCs w:val="26"/>
        </w:rPr>
        <w:t>.</w:t>
      </w: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 w:rsidR="00534719">
        <w:rPr>
          <w:rFonts w:ascii="Times New Roman" w:eastAsia="Times New Roman" w:hAnsi="Times New Roman"/>
          <w:b/>
          <w:sz w:val="26"/>
          <w:szCs w:val="26"/>
        </w:rPr>
        <w:t>32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  <w:r w:rsidR="00CF351E">
        <w:rPr>
          <w:rFonts w:ascii="Times New Roman" w:eastAsia="Times New Roman" w:hAnsi="Times New Roman"/>
          <w:sz w:val="26"/>
          <w:szCs w:val="26"/>
        </w:rPr>
        <w:br w:type="page" w:clear="all"/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 ходе экспертно-аналитического мероприятия по исполнению муниципальной программы Дальнегорского </w:t>
      </w:r>
      <w:r w:rsidR="00580D2D">
        <w:rPr>
          <w:rFonts w:ascii="Times New Roman" w:eastAsia="Times New Roman" w:hAnsi="Times New Roman"/>
          <w:sz w:val="26"/>
          <w:szCs w:val="26"/>
          <w:lang w:eastAsia="ru-RU"/>
        </w:rPr>
        <w:t>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за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проведён: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3A58A3" w:rsidRDefault="00CF351E" w:rsidP="003046B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3A58A3" w:rsidRDefault="00CF351E" w:rsidP="003046B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 w:rsidR="00916DB9">
        <w:rPr>
          <w:sz w:val="26"/>
          <w:szCs w:val="26"/>
        </w:rPr>
        <w:t>Управление культуры, спорта и молодежной политики админис</w:t>
      </w:r>
      <w:r w:rsidR="00534719">
        <w:rPr>
          <w:sz w:val="26"/>
          <w:szCs w:val="26"/>
        </w:rPr>
        <w:t>трации Дальнегорского муниципального</w:t>
      </w:r>
      <w:r w:rsidR="00916DB9">
        <w:rPr>
          <w:sz w:val="26"/>
          <w:szCs w:val="26"/>
        </w:rPr>
        <w:t xml:space="preserve"> округа</w:t>
      </w:r>
      <w:r>
        <w:rPr>
          <w:sz w:val="26"/>
          <w:szCs w:val="26"/>
        </w:rPr>
        <w:t xml:space="preserve"> (далее – Ответственный исполнитель)</w:t>
      </w:r>
      <w:bookmarkEnd w:id="1"/>
      <w:r>
        <w:rPr>
          <w:sz w:val="26"/>
          <w:szCs w:val="26"/>
        </w:rPr>
        <w:t>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102E7F">
        <w:rPr>
          <w:rFonts w:ascii="Times New Roman" w:hAnsi="Times New Roman"/>
          <w:b/>
          <w:sz w:val="26"/>
          <w:szCs w:val="26"/>
        </w:rPr>
        <w:t>«</w:t>
      </w:r>
      <w:r w:rsidR="00534719">
        <w:rPr>
          <w:rFonts w:ascii="Times New Roman" w:hAnsi="Times New Roman"/>
          <w:b/>
          <w:sz w:val="26"/>
          <w:szCs w:val="26"/>
        </w:rPr>
        <w:t>Молодежь Дальнегорского городского округа</w:t>
      </w:r>
      <w:r w:rsidR="004A0303" w:rsidRPr="004A0303">
        <w:rPr>
          <w:rFonts w:ascii="Times New Roman" w:hAnsi="Times New Roman"/>
          <w:sz w:val="26"/>
          <w:szCs w:val="26"/>
        </w:rPr>
        <w:t>»</w:t>
      </w:r>
      <w:r w:rsidR="004A0303">
        <w:rPr>
          <w:rFonts w:ascii="Times New Roman" w:hAnsi="Times New Roman"/>
          <w:b/>
          <w:sz w:val="26"/>
          <w:szCs w:val="26"/>
        </w:rPr>
        <w:t xml:space="preserve">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 w:rsidR="006D5573">
        <w:rPr>
          <w:rFonts w:ascii="Times New Roman" w:hAnsi="Times New Roman"/>
          <w:spacing w:val="-6"/>
          <w:sz w:val="26"/>
          <w:szCs w:val="26"/>
        </w:rPr>
        <w:t>4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3A58A3" w:rsidRPr="001F55DA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</w:t>
      </w:r>
      <w:r w:rsidR="006D5573">
        <w:rPr>
          <w:sz w:val="26"/>
          <w:szCs w:val="26"/>
        </w:rPr>
        <w:t>4</w:t>
      </w:r>
      <w:r>
        <w:rPr>
          <w:sz w:val="26"/>
          <w:szCs w:val="26"/>
        </w:rPr>
        <w:t xml:space="preserve"> год.</w:t>
      </w:r>
    </w:p>
    <w:p w:rsidR="003A58A3" w:rsidRDefault="00CF351E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A0303" w:rsidRPr="004A0303">
        <w:rPr>
          <w:rFonts w:ascii="Times New Roman" w:hAnsi="Times New Roman"/>
          <w:sz w:val="26"/>
          <w:szCs w:val="26"/>
        </w:rPr>
        <w:t>«</w:t>
      </w:r>
      <w:r w:rsidR="00534719">
        <w:rPr>
          <w:rFonts w:ascii="Times New Roman" w:hAnsi="Times New Roman"/>
          <w:b/>
          <w:sz w:val="26"/>
          <w:szCs w:val="26"/>
        </w:rPr>
        <w:t xml:space="preserve">Молодежь Дальнегорского городского округа»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6D557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:rsidR="003A58A3" w:rsidRDefault="00CF351E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="00534719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F54DA9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534719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8637E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6D5573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Контрольно-счетная палата обращает внимание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EE31DD" w:rsidRPr="003F0445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EE31DD" w:rsidRDefault="00EE31DD" w:rsidP="00EE31DD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Таким образом все организации и учреждения Дальнегорского муниципального (ранее городского) округа планомерно наделяются статусом муниципального округа при осуществлении соответствующих изменений в учредительные документы и последующей регистрации указанных изменений.</w:t>
      </w:r>
    </w:p>
    <w:p w:rsidR="003B3B09" w:rsidRDefault="003C4A08" w:rsidP="00B01957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="003B3B09"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="003B3B09" w:rsidRPr="00881637">
        <w:rPr>
          <w:i/>
          <w:sz w:val="26"/>
          <w:szCs w:val="26"/>
        </w:rPr>
        <w:t xml:space="preserve"> в 2025 году бюджет муниципальн</w:t>
      </w:r>
      <w:r w:rsidR="00B01957">
        <w:rPr>
          <w:i/>
          <w:sz w:val="26"/>
          <w:szCs w:val="26"/>
        </w:rPr>
        <w:t>ого</w:t>
      </w:r>
      <w:r w:rsidR="003B3B09" w:rsidRPr="00881637">
        <w:rPr>
          <w:i/>
          <w:sz w:val="26"/>
          <w:szCs w:val="26"/>
        </w:rPr>
        <w:t xml:space="preserve"> образовани</w:t>
      </w:r>
      <w:r w:rsidR="00B01957">
        <w:rPr>
          <w:i/>
          <w:sz w:val="26"/>
          <w:szCs w:val="26"/>
        </w:rPr>
        <w:t>я</w:t>
      </w:r>
      <w:r w:rsidR="003B3B09"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 w:rsidR="00E666E8">
        <w:rPr>
          <w:i/>
          <w:sz w:val="26"/>
          <w:szCs w:val="26"/>
        </w:rPr>
        <w:t>е</w:t>
      </w:r>
      <w:r w:rsidR="003B3B09" w:rsidRPr="00881637">
        <w:rPr>
          <w:i/>
          <w:sz w:val="26"/>
          <w:szCs w:val="26"/>
        </w:rPr>
        <w:t xml:space="preserve">тся как </w:t>
      </w:r>
      <w:r w:rsidR="003B3B09"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 w:rsidR="00B01957">
        <w:rPr>
          <w:i/>
          <w:sz w:val="26"/>
          <w:szCs w:val="26"/>
        </w:rPr>
        <w:t xml:space="preserve">. </w:t>
      </w:r>
      <w:r w:rsidR="003B3B09" w:rsidRPr="00881637">
        <w:rPr>
          <w:i/>
          <w:sz w:val="26"/>
          <w:szCs w:val="26"/>
        </w:rPr>
        <w:t>После приведения орган</w:t>
      </w:r>
      <w:r w:rsidR="00B01957">
        <w:rPr>
          <w:i/>
          <w:sz w:val="26"/>
          <w:szCs w:val="26"/>
        </w:rPr>
        <w:t>ом</w:t>
      </w:r>
      <w:r w:rsidR="003B3B09"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 w:rsidR="00B01957">
        <w:rPr>
          <w:i/>
          <w:sz w:val="26"/>
          <w:szCs w:val="26"/>
        </w:rPr>
        <w:t>его</w:t>
      </w:r>
      <w:r w:rsidR="003B3B09" w:rsidRPr="00881637">
        <w:rPr>
          <w:i/>
          <w:sz w:val="26"/>
          <w:szCs w:val="26"/>
        </w:rPr>
        <w:t xml:space="preserve"> наименовани</w:t>
      </w:r>
      <w:r w:rsidR="00B01957">
        <w:rPr>
          <w:i/>
          <w:sz w:val="26"/>
          <w:szCs w:val="26"/>
        </w:rPr>
        <w:t>я</w:t>
      </w:r>
      <w:r w:rsidR="003B3B09"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</w:t>
      </w:r>
      <w:r w:rsidR="003B3B09" w:rsidRPr="00881637">
        <w:rPr>
          <w:i/>
          <w:sz w:val="26"/>
          <w:szCs w:val="26"/>
        </w:rPr>
        <w:lastRenderedPageBreak/>
        <w:t>исполнением бюджет</w:t>
      </w:r>
      <w:r w:rsidR="00B01957">
        <w:rPr>
          <w:i/>
          <w:sz w:val="26"/>
          <w:szCs w:val="26"/>
        </w:rPr>
        <w:t>а</w:t>
      </w:r>
      <w:r w:rsidR="003B3B09" w:rsidRPr="00881637">
        <w:rPr>
          <w:i/>
          <w:sz w:val="26"/>
          <w:szCs w:val="26"/>
        </w:rPr>
        <w:t xml:space="preserve"> Дальнегорского </w:t>
      </w:r>
      <w:r w:rsidR="003B3B09" w:rsidRPr="00B01957">
        <w:rPr>
          <w:i/>
          <w:sz w:val="26"/>
          <w:szCs w:val="26"/>
          <w:u w:val="single"/>
        </w:rPr>
        <w:t xml:space="preserve">городского </w:t>
      </w:r>
      <w:r w:rsidR="003B3B09" w:rsidRPr="00881637">
        <w:rPr>
          <w:i/>
          <w:sz w:val="26"/>
          <w:szCs w:val="26"/>
        </w:rPr>
        <w:t>округа, внесением изменений в решения о бюджет</w:t>
      </w:r>
      <w:r w:rsidR="00B01957">
        <w:rPr>
          <w:i/>
          <w:sz w:val="26"/>
          <w:szCs w:val="26"/>
        </w:rPr>
        <w:t>е</w:t>
      </w:r>
      <w:r w:rsidR="003B3B09" w:rsidRPr="00881637">
        <w:rPr>
          <w:i/>
          <w:sz w:val="26"/>
          <w:szCs w:val="26"/>
        </w:rPr>
        <w:t xml:space="preserve"> Дальнегорского </w:t>
      </w:r>
      <w:r w:rsidR="003B3B09" w:rsidRPr="00B01957">
        <w:rPr>
          <w:i/>
          <w:sz w:val="26"/>
          <w:szCs w:val="26"/>
          <w:u w:val="single"/>
        </w:rPr>
        <w:t>городского</w:t>
      </w:r>
      <w:r w:rsidR="003B3B09"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="003B3B09" w:rsidRPr="00B01957">
        <w:rPr>
          <w:i/>
          <w:sz w:val="26"/>
          <w:szCs w:val="26"/>
          <w:u w:val="single"/>
        </w:rPr>
        <w:t>Дальне</w:t>
      </w:r>
      <w:r w:rsidR="00B01957" w:rsidRPr="00B01957">
        <w:rPr>
          <w:i/>
          <w:sz w:val="26"/>
          <w:szCs w:val="26"/>
          <w:u w:val="single"/>
        </w:rPr>
        <w:t>горского муниципального округа</w:t>
      </w:r>
      <w:r w:rsidR="00B01957">
        <w:rPr>
          <w:i/>
          <w:sz w:val="26"/>
          <w:szCs w:val="26"/>
        </w:rPr>
        <w:t>.</w:t>
      </w:r>
    </w:p>
    <w:p w:rsidR="00B01957" w:rsidRDefault="00E666E8" w:rsidP="00B01957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</w:t>
      </w:r>
      <w:r w:rsidR="00B01957">
        <w:rPr>
          <w:i/>
          <w:sz w:val="26"/>
          <w:szCs w:val="26"/>
        </w:rPr>
        <w:t xml:space="preserve">ак </w:t>
      </w:r>
      <w:r w:rsidR="001902FB">
        <w:rPr>
          <w:i/>
          <w:sz w:val="26"/>
          <w:szCs w:val="26"/>
        </w:rPr>
        <w:t xml:space="preserve">как </w:t>
      </w:r>
      <w:r w:rsidR="00B01957">
        <w:rPr>
          <w:i/>
          <w:sz w:val="26"/>
          <w:szCs w:val="26"/>
        </w:rPr>
        <w:t xml:space="preserve">бюджет Дальнегорского городского округа </w:t>
      </w:r>
      <w:r>
        <w:rPr>
          <w:i/>
          <w:sz w:val="26"/>
          <w:szCs w:val="26"/>
        </w:rPr>
        <w:t xml:space="preserve">является </w:t>
      </w:r>
      <w:r w:rsidR="00B01957">
        <w:rPr>
          <w:i/>
          <w:sz w:val="26"/>
          <w:szCs w:val="26"/>
        </w:rPr>
        <w:t>програ</w:t>
      </w:r>
      <w:r w:rsidR="00464B0A">
        <w:rPr>
          <w:i/>
          <w:sz w:val="26"/>
          <w:szCs w:val="26"/>
        </w:rPr>
        <w:t>м</w:t>
      </w:r>
      <w:r w:rsidR="00B01957">
        <w:rPr>
          <w:i/>
          <w:sz w:val="26"/>
          <w:szCs w:val="26"/>
        </w:rPr>
        <w:t>мны</w:t>
      </w:r>
      <w:r>
        <w:rPr>
          <w:i/>
          <w:sz w:val="26"/>
          <w:szCs w:val="26"/>
        </w:rPr>
        <w:t>м</w:t>
      </w:r>
      <w:r w:rsidR="00B01957">
        <w:rPr>
          <w:i/>
          <w:sz w:val="26"/>
          <w:szCs w:val="26"/>
        </w:rPr>
        <w:t xml:space="preserve"> бюдже</w:t>
      </w:r>
      <w:r w:rsidR="00464B0A">
        <w:rPr>
          <w:i/>
          <w:sz w:val="26"/>
          <w:szCs w:val="26"/>
        </w:rPr>
        <w:t>т</w:t>
      </w:r>
      <w:r>
        <w:rPr>
          <w:i/>
          <w:sz w:val="26"/>
          <w:szCs w:val="26"/>
        </w:rPr>
        <w:t>ом</w:t>
      </w:r>
      <w:r w:rsidR="00B01957">
        <w:rPr>
          <w:i/>
          <w:sz w:val="26"/>
          <w:szCs w:val="26"/>
        </w:rPr>
        <w:t xml:space="preserve">, </w:t>
      </w:r>
      <w:r>
        <w:rPr>
          <w:i/>
          <w:sz w:val="26"/>
          <w:szCs w:val="26"/>
        </w:rPr>
        <w:t xml:space="preserve">в </w:t>
      </w:r>
      <w:r w:rsidR="00B01957">
        <w:rPr>
          <w:i/>
          <w:sz w:val="26"/>
          <w:szCs w:val="26"/>
        </w:rPr>
        <w:t>наименовани</w:t>
      </w:r>
      <w:r>
        <w:rPr>
          <w:i/>
          <w:sz w:val="26"/>
          <w:szCs w:val="26"/>
        </w:rPr>
        <w:t>и</w:t>
      </w:r>
      <w:r w:rsidR="00B01957">
        <w:rPr>
          <w:i/>
          <w:sz w:val="26"/>
          <w:szCs w:val="26"/>
        </w:rPr>
        <w:t xml:space="preserve"> муниципальных программ будет содержать</w:t>
      </w:r>
      <w:r>
        <w:rPr>
          <w:i/>
          <w:sz w:val="26"/>
          <w:szCs w:val="26"/>
        </w:rPr>
        <w:t>ся</w:t>
      </w:r>
      <w:r w:rsidR="00B01957">
        <w:rPr>
          <w:i/>
          <w:sz w:val="26"/>
          <w:szCs w:val="26"/>
        </w:rPr>
        <w:t xml:space="preserve"> </w:t>
      </w:r>
      <w:r w:rsidR="00464B0A">
        <w:rPr>
          <w:i/>
          <w:sz w:val="26"/>
          <w:szCs w:val="26"/>
        </w:rPr>
        <w:t>термин «Дальнегорского городского округа»</w:t>
      </w:r>
      <w:r>
        <w:rPr>
          <w:i/>
          <w:sz w:val="26"/>
          <w:szCs w:val="26"/>
        </w:rPr>
        <w:t>.</w:t>
      </w:r>
    </w:p>
    <w:p w:rsidR="003A58A3" w:rsidRDefault="00B01957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CF351E">
        <w:rPr>
          <w:sz w:val="26"/>
          <w:szCs w:val="26"/>
        </w:rPr>
        <w:t xml:space="preserve">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5E18BD">
        <w:rPr>
          <w:sz w:val="26"/>
          <w:szCs w:val="26"/>
        </w:rPr>
        <w:t xml:space="preserve">Управлением культуры, спорта и молодежной политики администрации Дальнегорского </w:t>
      </w:r>
      <w:r w:rsidR="00991903">
        <w:rPr>
          <w:sz w:val="26"/>
          <w:szCs w:val="26"/>
        </w:rPr>
        <w:t>муниципального</w:t>
      </w:r>
      <w:r w:rsidR="005E18BD">
        <w:rPr>
          <w:sz w:val="26"/>
          <w:szCs w:val="26"/>
        </w:rPr>
        <w:t xml:space="preserve"> округа</w:t>
      </w:r>
      <w:r w:rsidR="00A176C6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 w:rsidR="00CF351E"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 w:rsidR="00CF351E">
        <w:rPr>
          <w:sz w:val="26"/>
          <w:szCs w:val="26"/>
        </w:rPr>
        <w:t xml:space="preserve"> округа</w:t>
      </w:r>
      <w:proofErr w:type="gramEnd"/>
      <w:r w:rsidR="00CF351E"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102E7F">
        <w:rPr>
          <w:b/>
          <w:sz w:val="26"/>
          <w:szCs w:val="26"/>
        </w:rPr>
        <w:t>«</w:t>
      </w:r>
      <w:r w:rsidR="00F241FB">
        <w:rPr>
          <w:b/>
          <w:sz w:val="26"/>
          <w:szCs w:val="26"/>
        </w:rPr>
        <w:t>Молодежь Дальнегорского городского округа</w:t>
      </w:r>
      <w:r w:rsidR="00102E7F">
        <w:rPr>
          <w:b/>
          <w:sz w:val="26"/>
          <w:szCs w:val="26"/>
        </w:rPr>
        <w:t>»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6D5573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274B57" w:rsidRPr="00245C1C" w:rsidRDefault="00274B57" w:rsidP="00274B5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 xml:space="preserve">Отчет о реализации </w:t>
      </w:r>
      <w:r>
        <w:rPr>
          <w:spacing w:val="-2"/>
          <w:sz w:val="26"/>
          <w:szCs w:val="26"/>
        </w:rPr>
        <w:t>Муниципальной программы (проектная часть) (таблица №3);</w:t>
      </w:r>
    </w:p>
    <w:p w:rsidR="00245C1C" w:rsidRPr="00245C1C" w:rsidRDefault="00245C1C" w:rsidP="00245C1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 xml:space="preserve">Отчет о реализации </w:t>
      </w:r>
      <w:r>
        <w:rPr>
          <w:spacing w:val="-2"/>
          <w:sz w:val="26"/>
          <w:szCs w:val="26"/>
        </w:rPr>
        <w:t>Муниципальной программы (процессная часть) (таблица №4);</w:t>
      </w:r>
    </w:p>
    <w:p w:rsidR="00613E6C" w:rsidRDefault="00274B57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 xml:space="preserve">тчет о ресурсном обеспечении муниципальной программы за счет всех источников финансирования (процессная часть) (таблица №4.1, </w:t>
      </w:r>
      <w:r w:rsidR="00613E6C" w:rsidRPr="006D5573">
        <w:rPr>
          <w:spacing w:val="-2"/>
          <w:sz w:val="26"/>
          <w:szCs w:val="26"/>
        </w:rPr>
        <w:t>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="00613E6C"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№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1113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-па утверждён перечень муниципальных программ Дальнегорского городского округа, реализация которых планируется в 202</w:t>
      </w:r>
      <w:r w:rsidR="00580D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761A22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.0</w:t>
      </w:r>
      <w:r w:rsidR="00761A2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.20</w:t>
      </w:r>
      <w:r w:rsidR="00761A22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761A22">
        <w:rPr>
          <w:rFonts w:ascii="Times New Roman" w:hAnsi="Times New Roman"/>
          <w:sz w:val="26"/>
          <w:szCs w:val="26"/>
        </w:rPr>
        <w:t>1272</w:t>
      </w:r>
      <w:r>
        <w:rPr>
          <w:rFonts w:ascii="Times New Roman" w:hAnsi="Times New Roman"/>
          <w:sz w:val="26"/>
          <w:szCs w:val="26"/>
        </w:rPr>
        <w:t xml:space="preserve">-па, </w:t>
      </w:r>
      <w:r w:rsidR="00761A22">
        <w:rPr>
          <w:rFonts w:ascii="Times New Roman" w:hAnsi="Times New Roman"/>
          <w:sz w:val="26"/>
          <w:szCs w:val="26"/>
        </w:rPr>
        <w:t xml:space="preserve">от 05.02.2024 №158-па, от 05.03.2024 №381-па, от 13.03.2024 №407-па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3C4A08" w:rsidRDefault="003C4A08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Муниципальная программа разработана в соответствии с Порядком принятия решений о разработке муниципальных программ, их формирования и реализации, утвержденным постановлением администрации Дальнегорского муниципального округа от 10.02.2023 №134-па (с у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четом внесенных изменений от 03.08.2023 №1020-па, от 19.10.2023 №1571-па)</w:t>
      </w:r>
      <w:r w:rsidR="00D358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(далее-Порядок</w:t>
      </w:r>
      <w:r w:rsidR="00D3580A" w:rsidRPr="00D358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3580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10.02.2023 №134-па)</w:t>
      </w:r>
      <w:r w:rsidR="00BC026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lastRenderedPageBreak/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</w:t>
      </w:r>
      <w:r w:rsidR="00910C90">
        <w:rPr>
          <w:spacing w:val="-2"/>
          <w:sz w:val="26"/>
          <w:szCs w:val="26"/>
        </w:rPr>
        <w:t xml:space="preserve"> </w:t>
      </w:r>
      <w:proofErr w:type="gramStart"/>
      <w:r w:rsidR="00910C90">
        <w:rPr>
          <w:spacing w:val="-2"/>
          <w:sz w:val="26"/>
          <w:szCs w:val="26"/>
        </w:rPr>
        <w:t xml:space="preserve">21.09.2023 </w:t>
      </w:r>
      <w:r>
        <w:rPr>
          <w:spacing w:val="-2"/>
          <w:sz w:val="26"/>
          <w:szCs w:val="26"/>
        </w:rPr>
        <w:t xml:space="preserve"> </w:t>
      </w:r>
      <w:r w:rsidR="0090312D">
        <w:rPr>
          <w:spacing w:val="-2"/>
          <w:sz w:val="26"/>
          <w:szCs w:val="26"/>
        </w:rPr>
        <w:t>№</w:t>
      </w:r>
      <w:proofErr w:type="gramEnd"/>
      <w:r w:rsidR="00C075E6">
        <w:rPr>
          <w:spacing w:val="-2"/>
          <w:sz w:val="26"/>
          <w:szCs w:val="26"/>
        </w:rPr>
        <w:t>1346-па</w:t>
      </w:r>
      <w:r w:rsidR="00910C90">
        <w:rPr>
          <w:spacing w:val="-2"/>
          <w:sz w:val="26"/>
          <w:szCs w:val="26"/>
        </w:rPr>
        <w:t xml:space="preserve"> </w:t>
      </w:r>
      <w:r w:rsidRPr="0090312D">
        <w:rPr>
          <w:spacing w:val="-2"/>
          <w:sz w:val="26"/>
          <w:szCs w:val="26"/>
        </w:rPr>
        <w:t>. В 202</w:t>
      </w:r>
      <w:r w:rsidR="002C18BC" w:rsidRPr="0090312D">
        <w:rPr>
          <w:spacing w:val="-2"/>
          <w:sz w:val="26"/>
          <w:szCs w:val="26"/>
        </w:rPr>
        <w:t>4</w:t>
      </w:r>
      <w:r w:rsidRPr="0090312D"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 w:rsidRPr="0090312D">
        <w:rPr>
          <w:spacing w:val="-2"/>
          <w:sz w:val="26"/>
          <w:szCs w:val="26"/>
        </w:rPr>
        <w:t>М</w:t>
      </w:r>
      <w:r w:rsidRPr="0090312D">
        <w:rPr>
          <w:spacing w:val="-2"/>
          <w:sz w:val="26"/>
          <w:szCs w:val="26"/>
        </w:rPr>
        <w:t xml:space="preserve">О от </w:t>
      </w:r>
      <w:r w:rsidR="00910C90" w:rsidRPr="0090312D">
        <w:rPr>
          <w:spacing w:val="-2"/>
          <w:sz w:val="26"/>
          <w:szCs w:val="26"/>
        </w:rPr>
        <w:t>30.05</w:t>
      </w:r>
      <w:r w:rsidR="002356FE" w:rsidRPr="0090312D">
        <w:rPr>
          <w:spacing w:val="-2"/>
          <w:sz w:val="26"/>
          <w:szCs w:val="26"/>
        </w:rPr>
        <w:t>.2024</w:t>
      </w:r>
      <w:r w:rsidR="00DF1AB6" w:rsidRPr="0090312D">
        <w:rPr>
          <w:spacing w:val="-2"/>
          <w:sz w:val="26"/>
          <w:szCs w:val="26"/>
        </w:rPr>
        <w:t xml:space="preserve"> №</w:t>
      </w:r>
      <w:r w:rsidR="00910C90" w:rsidRPr="0090312D">
        <w:rPr>
          <w:spacing w:val="-2"/>
          <w:sz w:val="26"/>
          <w:szCs w:val="26"/>
        </w:rPr>
        <w:t>980</w:t>
      </w:r>
      <w:r w:rsidR="00DF1AB6" w:rsidRPr="0090312D">
        <w:rPr>
          <w:spacing w:val="-2"/>
          <w:sz w:val="26"/>
          <w:szCs w:val="26"/>
        </w:rPr>
        <w:t xml:space="preserve">-па, </w:t>
      </w:r>
      <w:r w:rsidR="002356FE" w:rsidRPr="0090312D">
        <w:rPr>
          <w:spacing w:val="-2"/>
          <w:sz w:val="26"/>
          <w:szCs w:val="26"/>
        </w:rPr>
        <w:t xml:space="preserve">от 28.12.2024 </w:t>
      </w:r>
      <w:r w:rsidR="00DF1AB6" w:rsidRPr="0090312D">
        <w:rPr>
          <w:spacing w:val="-2"/>
          <w:sz w:val="26"/>
          <w:szCs w:val="26"/>
        </w:rPr>
        <w:t>№</w:t>
      </w:r>
      <w:r w:rsidR="002356FE" w:rsidRPr="0090312D">
        <w:rPr>
          <w:spacing w:val="-2"/>
          <w:sz w:val="26"/>
          <w:szCs w:val="26"/>
        </w:rPr>
        <w:t>250</w:t>
      </w:r>
      <w:r w:rsidR="00DB5CF5">
        <w:rPr>
          <w:spacing w:val="-2"/>
          <w:sz w:val="26"/>
          <w:szCs w:val="26"/>
        </w:rPr>
        <w:t>8</w:t>
      </w:r>
      <w:r w:rsidR="00DF1AB6" w:rsidRPr="0090312D">
        <w:rPr>
          <w:spacing w:val="-2"/>
          <w:sz w:val="26"/>
          <w:szCs w:val="26"/>
        </w:rPr>
        <w:t>-па</w:t>
      </w:r>
      <w:r w:rsidR="00061417" w:rsidRPr="0090312D">
        <w:rPr>
          <w:spacing w:val="-2"/>
          <w:sz w:val="26"/>
          <w:szCs w:val="26"/>
        </w:rPr>
        <w:t>,</w:t>
      </w:r>
      <w:r w:rsidR="00061417" w:rsidRPr="00F241FB">
        <w:rPr>
          <w:color w:val="FF0000"/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99190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991903" w:rsidRPr="00991903">
        <w:rPr>
          <w:rFonts w:ascii="Times New Roman" w:hAnsi="Times New Roman"/>
          <w:sz w:val="26"/>
          <w:szCs w:val="26"/>
        </w:rPr>
        <w:t>Управлением культуры, спорта и молодежной политики администрации Дальнегорского муниципального округа</w:t>
      </w:r>
      <w:r w:rsidRPr="00991903">
        <w:rPr>
          <w:rFonts w:ascii="Times New Roman" w:hAnsi="Times New Roman"/>
          <w:sz w:val="26"/>
          <w:szCs w:val="26"/>
        </w:rPr>
        <w:t>, соисполнител</w:t>
      </w:r>
      <w:r w:rsidR="00DF1AB6" w:rsidRPr="00991903">
        <w:rPr>
          <w:rFonts w:ascii="Times New Roman" w:hAnsi="Times New Roman"/>
          <w:sz w:val="26"/>
          <w:szCs w:val="26"/>
        </w:rPr>
        <w:t>ь</w:t>
      </w:r>
      <w:r w:rsidR="00F241FB" w:rsidRPr="00F241FB">
        <w:rPr>
          <w:rFonts w:ascii="Times New Roman" w:hAnsi="Times New Roman"/>
          <w:sz w:val="26"/>
        </w:rPr>
        <w:t xml:space="preserve"> Управление образования администрации Дальнегорского городского округа, Муниципальное казенное учреждение «Обслуживающее учреждение»</w:t>
      </w:r>
      <w:r w:rsidR="00061417" w:rsidRPr="00991903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B5CF5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F241FB">
        <w:rPr>
          <w:sz w:val="26"/>
          <w:szCs w:val="26"/>
        </w:rPr>
        <w:t xml:space="preserve">создание условий для реализации молодежной политики на территории Дальнегорского </w:t>
      </w:r>
      <w:r w:rsidR="00991903">
        <w:rPr>
          <w:sz w:val="26"/>
          <w:szCs w:val="26"/>
        </w:rPr>
        <w:t>муниципального округа.</w:t>
      </w:r>
    </w:p>
    <w:p w:rsidR="0016743A" w:rsidRPr="0016743A" w:rsidRDefault="0016743A" w:rsidP="00DB5CF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«Молодежь Дальнегорского городского округа» </w:t>
      </w:r>
      <w:r w:rsidRPr="0016743A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16743A" w:rsidRPr="0016743A" w:rsidRDefault="0016743A" w:rsidP="00DB5CF5">
      <w:pPr>
        <w:numPr>
          <w:ilvl w:val="0"/>
          <w:numId w:val="32"/>
        </w:numPr>
        <w:spacing w:after="0"/>
        <w:ind w:left="0"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Направление «Развитие молодежной политики в Дальнегорском городском округе» в состав которого входят 3 структурных элементов:</w:t>
      </w:r>
    </w:p>
    <w:p w:rsidR="0016743A" w:rsidRPr="0016743A" w:rsidRDefault="0016743A" w:rsidP="00DB5CF5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1.1. Муниципальный проект «Патриотическое воспитание»;</w:t>
      </w:r>
    </w:p>
    <w:p w:rsidR="0016743A" w:rsidRPr="0016743A" w:rsidRDefault="0016743A" w:rsidP="00DB5CF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1.2. Муниципальный проект «Социальная активность»;</w:t>
      </w:r>
    </w:p>
    <w:p w:rsidR="0016743A" w:rsidRPr="0016743A" w:rsidRDefault="0016743A" w:rsidP="00DB5CF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1.3. «Создание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Дальнегорского городского округа»;</w:t>
      </w:r>
    </w:p>
    <w:p w:rsidR="0016743A" w:rsidRPr="0016743A" w:rsidRDefault="0016743A" w:rsidP="00DB5CF5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 xml:space="preserve">По муниципальной программе </w:t>
      </w:r>
      <w:r w:rsidRPr="0016743A">
        <w:rPr>
          <w:rFonts w:ascii="Times New Roman" w:hAnsi="Times New Roman"/>
          <w:color w:val="000000"/>
          <w:sz w:val="26"/>
          <w:szCs w:val="26"/>
        </w:rPr>
        <w:t>«Молодежь Дальнегорского городского округа» в 2024 году запланированные мероприятия выполнены, 1 мероприятие выполнено не в полном объеме - по мероприятию «Проведение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организациях» на конец отчетного года количество общеобразовательных учреждений Дальнегорского городского округа, в которых проведены мероприятия по обеспечению деятельности советников по воспитанию и взаимодействию с детскими общественными организациями составило 10 ед. при плановом показателе 11 ед. , в связи с увольнением советника директора по воспитанию и взаимодействию с детскими общественными объединениями в МОБУ "СОШ № 8" на конец отчетного периода.</w:t>
      </w:r>
    </w:p>
    <w:p w:rsidR="00942783" w:rsidRPr="0016743A" w:rsidRDefault="0016743A" w:rsidP="00DB5CF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16743A">
        <w:rPr>
          <w:rFonts w:ascii="Times New Roman" w:hAnsi="Times New Roman"/>
          <w:color w:val="000000"/>
          <w:sz w:val="26"/>
          <w:szCs w:val="26"/>
        </w:rPr>
        <w:t>Финансов</w:t>
      </w:r>
      <w:r w:rsidR="00942783" w:rsidRPr="0016743A">
        <w:rPr>
          <w:rFonts w:ascii="Times New Roman" w:hAnsi="Times New Roman"/>
          <w:color w:val="000000"/>
          <w:sz w:val="26"/>
          <w:szCs w:val="26"/>
        </w:rPr>
        <w:t>ое обеспечение на 2024 год составило:</w:t>
      </w:r>
    </w:p>
    <w:p w:rsidR="00DB5CF5" w:rsidRDefault="00DB5CF5" w:rsidP="00DB5CF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6743A" w:rsidRPr="0016743A" w:rsidRDefault="0016743A" w:rsidP="00DB5CF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16743A">
        <w:rPr>
          <w:rFonts w:ascii="Times New Roman" w:hAnsi="Times New Roman"/>
          <w:color w:val="000000"/>
          <w:sz w:val="26"/>
          <w:szCs w:val="26"/>
        </w:rPr>
        <w:t xml:space="preserve">План: 6 864,81 тыс. руб. из них: 4 060,99 тыс. руб. – средства федерального бюджета, 71,40 тыс. руб. – средства бюджета Приморского края, 2 732,42 тыс. руб. – средства бюджета Дальнегорского городского округа. </w:t>
      </w:r>
    </w:p>
    <w:p w:rsidR="0016743A" w:rsidRPr="0016743A" w:rsidRDefault="0016743A" w:rsidP="00DB5CF5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16743A">
        <w:rPr>
          <w:rFonts w:ascii="Times New Roman" w:hAnsi="Times New Roman"/>
          <w:color w:val="000000"/>
          <w:sz w:val="26"/>
          <w:szCs w:val="26"/>
        </w:rPr>
        <w:t xml:space="preserve">Факт: 6 864,71 тыс. руб. из них: 4 060,99 тыс. руб. – средства федерального бюджета, 71,40 тыс. руб. – средства бюджета Приморского края, 2 732,32 тыс. руб. – средства бюджета Дальнегорского городского округа. </w:t>
      </w:r>
    </w:p>
    <w:p w:rsidR="0016743A" w:rsidRDefault="0016743A" w:rsidP="00DB5CF5">
      <w:pPr>
        <w:spacing w:after="0"/>
        <w:ind w:firstLine="709"/>
        <w:jc w:val="both"/>
        <w:rPr>
          <w:rFonts w:ascii="Times New Roman" w:hAnsi="Times New Roman"/>
          <w:sz w:val="26"/>
        </w:rPr>
      </w:pPr>
      <w:r w:rsidRPr="0016743A">
        <w:rPr>
          <w:rFonts w:ascii="Times New Roman" w:hAnsi="Times New Roman"/>
          <w:sz w:val="26"/>
        </w:rPr>
        <w:t>Отклонение составило -</w:t>
      </w:r>
      <w:r w:rsidR="00DB5CF5">
        <w:rPr>
          <w:rFonts w:ascii="Times New Roman" w:hAnsi="Times New Roman"/>
          <w:sz w:val="26"/>
        </w:rPr>
        <w:t>0,104 тыс. руб.</w:t>
      </w:r>
    </w:p>
    <w:p w:rsidR="001C6ED0" w:rsidRPr="0016743A" w:rsidRDefault="0016743A" w:rsidP="001C6ED0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0D4500">
        <w:rPr>
          <w:rFonts w:ascii="Times New Roman" w:hAnsi="Times New Roman" w:cs="Times New Roman"/>
          <w:b/>
          <w:sz w:val="26"/>
          <w:szCs w:val="26"/>
        </w:rPr>
        <w:lastRenderedPageBreak/>
        <w:t>Анализ отчёт</w:t>
      </w:r>
      <w:r>
        <w:rPr>
          <w:rFonts w:ascii="Times New Roman" w:hAnsi="Times New Roman" w:cs="Times New Roman"/>
          <w:b/>
          <w:sz w:val="26"/>
          <w:szCs w:val="26"/>
        </w:rPr>
        <w:t>ов</w:t>
      </w:r>
      <w:r w:rsidRPr="000D4500">
        <w:rPr>
          <w:rFonts w:ascii="Times New Roman" w:hAnsi="Times New Roman" w:cs="Times New Roman"/>
          <w:b/>
          <w:sz w:val="26"/>
          <w:szCs w:val="26"/>
        </w:rPr>
        <w:t xml:space="preserve"> ответственного ис</w:t>
      </w:r>
      <w:r>
        <w:rPr>
          <w:rFonts w:ascii="Times New Roman" w:hAnsi="Times New Roman"/>
          <w:b/>
          <w:sz w:val="26"/>
          <w:szCs w:val="26"/>
        </w:rPr>
        <w:t>полнителя по исполнению муниципальной программы.</w:t>
      </w:r>
    </w:p>
    <w:p w:rsidR="0016743A" w:rsidRPr="0016743A" w:rsidRDefault="0016743A" w:rsidP="00EF3B53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16743A">
        <w:rPr>
          <w:rFonts w:ascii="Times New Roman" w:hAnsi="Times New Roman"/>
          <w:b/>
          <w:sz w:val="26"/>
          <w:szCs w:val="26"/>
        </w:rPr>
        <w:t>Направление 1 «Развитие молодежной политики в Дальнегорском городском округе»</w:t>
      </w:r>
    </w:p>
    <w:p w:rsidR="0016743A" w:rsidRPr="0016743A" w:rsidRDefault="0016743A" w:rsidP="00EF3B53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16743A">
        <w:rPr>
          <w:rFonts w:ascii="Times New Roman" w:hAnsi="Times New Roman"/>
          <w:b/>
          <w:i/>
          <w:sz w:val="26"/>
          <w:szCs w:val="26"/>
        </w:rPr>
        <w:t>Структурный эле</w:t>
      </w:r>
      <w:r w:rsidR="001C6ED0">
        <w:rPr>
          <w:rFonts w:ascii="Times New Roman" w:hAnsi="Times New Roman"/>
          <w:b/>
          <w:i/>
          <w:sz w:val="26"/>
          <w:szCs w:val="26"/>
        </w:rPr>
        <w:t xml:space="preserve">мент 1.1. Муниципальный проект </w:t>
      </w:r>
      <w:r w:rsidRPr="0016743A">
        <w:rPr>
          <w:rFonts w:ascii="Times New Roman" w:hAnsi="Times New Roman"/>
          <w:b/>
          <w:i/>
          <w:sz w:val="26"/>
          <w:szCs w:val="26"/>
        </w:rPr>
        <w:t>«Патриотическое воспитание»;</w:t>
      </w:r>
    </w:p>
    <w:p w:rsidR="0016743A" w:rsidRPr="0016743A" w:rsidRDefault="0016743A" w:rsidP="00EF3B53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В составе структурного элемента реализовано 3 мероприятия:</w:t>
      </w:r>
    </w:p>
    <w:p w:rsidR="0016743A" w:rsidRPr="00EF3B53" w:rsidRDefault="0016743A" w:rsidP="00EF3B53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Мероприятие 1.1.1.</w:t>
      </w:r>
      <w:r w:rsidRPr="00EF3B53">
        <w:rPr>
          <w:rFonts w:ascii="Times New Roman" w:hAnsi="Times New Roman"/>
          <w:sz w:val="26"/>
          <w:szCs w:val="26"/>
        </w:rPr>
        <w:t xml:space="preserve"> </w:t>
      </w:r>
      <w:r w:rsidRPr="00EF3B53">
        <w:rPr>
          <w:rFonts w:ascii="Times New Roman" w:hAnsi="Times New Roman"/>
          <w:b/>
          <w:sz w:val="26"/>
          <w:szCs w:val="26"/>
        </w:rPr>
        <w:t xml:space="preserve">«Проведение патриотических мероприятий и проектов с вовлечением в социально активную деятельность детей и молодежи» </w:t>
      </w:r>
    </w:p>
    <w:p w:rsidR="0016743A" w:rsidRPr="00EF3B53" w:rsidRDefault="0016743A" w:rsidP="00EF3B53">
      <w:pPr>
        <w:spacing w:after="0"/>
        <w:ind w:left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За отчетный период проведено 41 мероприятие с охватом 3740 человек. </w:t>
      </w:r>
    </w:p>
    <w:p w:rsidR="0016743A" w:rsidRPr="0016743A" w:rsidRDefault="0016743A" w:rsidP="00EF3B53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«Численность детей и молодежи в возрасте до 35 лет, вовлеченных в социально активную деятельность через увеличение охвата патриотическими проектами» план 3732 чел., факт 3740 чел</w:t>
      </w:r>
      <w:r w:rsidRPr="0016743A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16743A" w:rsidRPr="00EF3B53" w:rsidRDefault="0016743A" w:rsidP="00EF3B53">
      <w:pPr>
        <w:numPr>
          <w:ilvl w:val="0"/>
          <w:numId w:val="35"/>
        </w:numPr>
        <w:spacing w:after="0"/>
        <w:ind w:left="0" w:firstLine="720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 xml:space="preserve">Мероприятие 1.1.2. «Проведение мероприятий по созданию условий для развития системы </w:t>
      </w:r>
      <w:proofErr w:type="spellStart"/>
      <w:r w:rsidRPr="00EF3B53">
        <w:rPr>
          <w:rFonts w:ascii="Times New Roman" w:hAnsi="Times New Roman"/>
          <w:b/>
          <w:sz w:val="26"/>
          <w:szCs w:val="26"/>
        </w:rPr>
        <w:t>межпоколенческого</w:t>
      </w:r>
      <w:proofErr w:type="spellEnd"/>
      <w:r w:rsidRPr="00EF3B53">
        <w:rPr>
          <w:rFonts w:ascii="Times New Roman" w:hAnsi="Times New Roman"/>
          <w:b/>
          <w:sz w:val="26"/>
          <w:szCs w:val="26"/>
        </w:rPr>
        <w:t xml:space="preserve"> взаимодействия, обеспечение преемственности поколений, поддержки общественных инициатив и проектов» 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За отчетный период проведено 26 мероприятий с охватом 814 человек.</w:t>
      </w:r>
    </w:p>
    <w:p w:rsidR="0016743A" w:rsidRPr="00EF3B53" w:rsidRDefault="0016743A" w:rsidP="00EF3B53">
      <w:pPr>
        <w:suppressAutoHyphens/>
        <w:spacing w:after="0"/>
        <w:ind w:firstLine="709"/>
        <w:jc w:val="both"/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 xml:space="preserve">В рамках </w:t>
      </w: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данного мероприятия </w:t>
      </w:r>
      <w:r w:rsidRPr="00EF3B5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активно проводятся мероприятия патриотической направленности с привлечением людей старшего поколения.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Показатель «Количество участников мероприятий, направленных на   развитие системы </w:t>
      </w:r>
      <w:proofErr w:type="spellStart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межпоколенческого</w:t>
      </w:r>
      <w:proofErr w:type="spell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взаимодействия и обеспечения преемственности поколений, поддержки общественных инициатив и проектов» план 176 чел., факт 814 чел.</w:t>
      </w:r>
    </w:p>
    <w:p w:rsidR="0016743A" w:rsidRPr="0016743A" w:rsidRDefault="0016743A" w:rsidP="00EF3B53">
      <w:pPr>
        <w:numPr>
          <w:ilvl w:val="0"/>
          <w:numId w:val="35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Мероприятие 1.1.3. «Проведение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организациях»</w:t>
      </w:r>
      <w:r w:rsidRPr="0016743A">
        <w:rPr>
          <w:rFonts w:ascii="Times New Roman" w:hAnsi="Times New Roman"/>
          <w:i/>
          <w:sz w:val="26"/>
          <w:szCs w:val="26"/>
        </w:rPr>
        <w:t xml:space="preserve"> </w:t>
      </w:r>
      <w:r w:rsidRPr="0016743A">
        <w:rPr>
          <w:rFonts w:ascii="Times New Roman" w:hAnsi="Times New Roman"/>
          <w:sz w:val="26"/>
          <w:szCs w:val="26"/>
        </w:rPr>
        <w:t>расходы по мероприятию составили 3 569,93 тыс. руб. из них 3 498,53 тыс. руб. – средства федерального бюджета, 71,40 тыс. руб. - средства бюджета Приморского края.</w:t>
      </w:r>
    </w:p>
    <w:p w:rsidR="0016743A" w:rsidRPr="00EF3B53" w:rsidRDefault="0016743A" w:rsidP="00EF3B53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Советники директора по воспитанию и взаимодействию с детскими общественными объединениями трудоустроены в 10 МОБУ "СОШ" Дальнегорского городского округа. 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общеобразовательных учреждений Дальнегорского городского округа, в которых проведены мероприятия по обеспечению деятельности советников по воспитанию и взаимодействию с детскими общественными организациями» план 11 чел., факт 10 чел. Отсутствует советник директора по воспитанию и взаимодействию с детскими общественными объединениями в МОБУ "СОШ № 8".</w:t>
      </w:r>
    </w:p>
    <w:p w:rsidR="00EF3B53" w:rsidRDefault="00EF3B53" w:rsidP="00EF3B53">
      <w:pPr>
        <w:spacing w:after="0"/>
        <w:ind w:left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16743A" w:rsidRPr="0016743A" w:rsidRDefault="0016743A" w:rsidP="00EF3B53">
      <w:pPr>
        <w:spacing w:after="0"/>
        <w:ind w:left="709"/>
        <w:jc w:val="both"/>
        <w:rPr>
          <w:rFonts w:ascii="Times New Roman" w:hAnsi="Times New Roman"/>
          <w:b/>
          <w:i/>
          <w:sz w:val="26"/>
          <w:szCs w:val="26"/>
        </w:rPr>
      </w:pPr>
      <w:r w:rsidRPr="0016743A">
        <w:rPr>
          <w:rFonts w:ascii="Times New Roman" w:hAnsi="Times New Roman"/>
          <w:b/>
          <w:i/>
          <w:sz w:val="26"/>
          <w:szCs w:val="26"/>
        </w:rPr>
        <w:t>Структурный элемент 1.2. Муниципальный проект «Социальная активность»</w:t>
      </w:r>
    </w:p>
    <w:p w:rsidR="0016743A" w:rsidRPr="0016743A" w:rsidRDefault="0016743A" w:rsidP="00EF3B5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В составе структурного элемента реализовано 1 мероприятия</w:t>
      </w:r>
    </w:p>
    <w:p w:rsidR="0016743A" w:rsidRPr="00EF3B53" w:rsidRDefault="0016743A" w:rsidP="00EF3B53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Мероприятия 1.2.1. Проведение мероприятий, направленных на развитие и поддержку добровольчества (</w:t>
      </w:r>
      <w:proofErr w:type="spellStart"/>
      <w:r w:rsidRPr="00EF3B53">
        <w:rPr>
          <w:rFonts w:ascii="Times New Roman" w:hAnsi="Times New Roman"/>
          <w:b/>
          <w:sz w:val="26"/>
          <w:szCs w:val="26"/>
        </w:rPr>
        <w:t>волонтерства</w:t>
      </w:r>
      <w:proofErr w:type="spellEnd"/>
      <w:r w:rsidRPr="00EF3B53">
        <w:rPr>
          <w:rFonts w:ascii="Times New Roman" w:hAnsi="Times New Roman"/>
          <w:b/>
          <w:sz w:val="26"/>
          <w:szCs w:val="26"/>
        </w:rPr>
        <w:t>)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За отчетный период проведено 180 мероприятий, направленных на развитие и поддержку добровольчества (</w:t>
      </w:r>
      <w:proofErr w:type="spellStart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волонтерства</w:t>
      </w:r>
      <w:proofErr w:type="spell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) с охватом 2860 волонтеров, проведено 96 </w:t>
      </w: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lastRenderedPageBreak/>
        <w:t xml:space="preserve">мероприятий крупных молодежных общественных объединений с охватом 13187 человек. </w:t>
      </w:r>
    </w:p>
    <w:p w:rsidR="0016743A" w:rsidRPr="0016743A" w:rsidRDefault="0016743A" w:rsidP="00EF3B53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«Общая численность граждан, вовлеченных центрами (сообществами, объединениями) поддержки добровольчества (</w:t>
      </w:r>
      <w:proofErr w:type="spellStart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волонтерства</w:t>
      </w:r>
      <w:proofErr w:type="spell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деятельность» план 2 810 чел., факт 2 860 чел</w:t>
      </w:r>
      <w:r w:rsidRPr="0016743A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EF3B53" w:rsidRDefault="00EF3B53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16743A" w:rsidRPr="0016743A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16743A">
        <w:rPr>
          <w:rFonts w:ascii="Times New Roman" w:hAnsi="Times New Roman"/>
          <w:b/>
          <w:i/>
          <w:sz w:val="26"/>
          <w:szCs w:val="26"/>
        </w:rPr>
        <w:t>Структурный элемент 1.3. «Создание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Дальнегорского городского округа»</w:t>
      </w:r>
    </w:p>
    <w:p w:rsidR="0016743A" w:rsidRPr="0016743A" w:rsidRDefault="0016743A" w:rsidP="00EF3B5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В составе структурного элемента реализовано 6 мероприятий: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 xml:space="preserve">Мероприятие 1.3.1. «Проведение мероприятий направленных на формирование ценностей здорового образа жизни, ответственному отношению к своему здоровью, изменение моделей поведения на менее рискованное» </w:t>
      </w:r>
      <w:r w:rsidRPr="0016743A">
        <w:rPr>
          <w:rFonts w:ascii="Times New Roman" w:hAnsi="Times New Roman"/>
          <w:sz w:val="26"/>
          <w:szCs w:val="26"/>
        </w:rPr>
        <w:t>расходы по мероприятию составили 100,00 тыс. руб. из бюджета Дальнегорского городского округа.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</w:rPr>
        <w:t>За отчет</w:t>
      </w:r>
      <w:r w:rsidR="00EF3B53" w:rsidRPr="00EF3B53">
        <w:rPr>
          <w:rFonts w:ascii="Times New Roman" w:hAnsi="Times New Roman"/>
          <w:i/>
          <w:sz w:val="26"/>
          <w:szCs w:val="26"/>
        </w:rPr>
        <w:t xml:space="preserve">ный </w:t>
      </w:r>
      <w:r w:rsidRPr="00EF3B53">
        <w:rPr>
          <w:rFonts w:ascii="Times New Roman" w:hAnsi="Times New Roman"/>
          <w:i/>
          <w:sz w:val="26"/>
          <w:szCs w:val="26"/>
        </w:rPr>
        <w:t xml:space="preserve">год проведен ряд мероприятий с привлечением молодежи. </w:t>
      </w: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Денежные средства направлены были направлены на приобретение при</w:t>
      </w:r>
      <w:r w:rsidR="00942783"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зов для </w:t>
      </w:r>
      <w:proofErr w:type="gramStart"/>
      <w:r w:rsidR="00942783"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проведения </w:t>
      </w: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мероприятий</w:t>
      </w:r>
      <w:proofErr w:type="gram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мероприятий, пропагандирующих здоровый образ жизни в год» план 24 ед., факт 24 ед.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Мероприятие 1.3.2. «Проведение мероприятий, направленных на формирование системы ценностей с учетом многонациональной основы государства, культурных и духовно-нравственных ценностей, гражданское и патриотическое воспитание»</w:t>
      </w:r>
      <w:r w:rsidRPr="0016743A">
        <w:rPr>
          <w:rFonts w:ascii="Times New Roman" w:hAnsi="Times New Roman"/>
          <w:sz w:val="26"/>
          <w:szCs w:val="26"/>
        </w:rPr>
        <w:t xml:space="preserve"> расходы по мероприятию составили 100,00 тыс. руб. из бюджета Дальнегорского городского округа.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Денежные средства направлены на приобретение </w:t>
      </w:r>
      <w:proofErr w:type="spellStart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спилс</w:t>
      </w:r>
      <w:proofErr w:type="spell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-карт, на проведение патриотических конкурсов, приобретение призов и расходных материалов.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мероприятий патриотической направленности в год» план 27 ед., факт 27 ед.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Мероприятие 1.3.3. «Проведение мероприятий направленных на создание условий для реализации потенциала молодежи в социально-экономической сфере, оказание содействия в профориентации»</w:t>
      </w:r>
      <w:r w:rsidRPr="0016743A">
        <w:rPr>
          <w:rFonts w:ascii="Times New Roman" w:hAnsi="Times New Roman"/>
          <w:sz w:val="26"/>
          <w:szCs w:val="26"/>
        </w:rPr>
        <w:t xml:space="preserve"> расходы по мероприятию составили 2 132,32 тыс. руб. из бюджета Дальнегорского городского округа.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Денежные средства направлены на трудоустройство молодежи в возрасте 14-18 лет в летний период и в свободное от учебы время, на заработную плату и налоги.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трудоустроенной молодежи в возрасте 14-18 лет в летний период и в свободное от учебы время в год.» план 170 чел., факт 185 чел.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 xml:space="preserve">Мероприятие 1.3.4. «Проведение мероприятий, направленных на поддержку социальных и общественных инициатив (проектов) молодежи» </w:t>
      </w:r>
      <w:r w:rsidRPr="0016743A">
        <w:rPr>
          <w:rFonts w:ascii="Times New Roman" w:hAnsi="Times New Roman"/>
          <w:sz w:val="26"/>
          <w:szCs w:val="26"/>
        </w:rPr>
        <w:t>расходы по мероприятию составили 280,00 тыс. руб. из бюджета Дальнегорского городского округа.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lastRenderedPageBreak/>
        <w:t xml:space="preserve">Денежные средства направлены на выплату стипендии, победителям </w:t>
      </w:r>
      <w:proofErr w:type="spellStart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грантового</w:t>
      </w:r>
      <w:proofErr w:type="spellEnd"/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конкурса на реализацию проектов и мастер-класса. Помимо этого, были профинансированы поездки на участие представителей </w:t>
      </w:r>
      <w:r w:rsidRPr="00EF3B53">
        <w:rPr>
          <w:rFonts w:ascii="Times New Roman" w:hAnsi="Times New Roman"/>
          <w:i/>
          <w:sz w:val="26"/>
          <w:szCs w:val="26"/>
        </w:rPr>
        <w:t>различные молодежные и детские общественные объединения</w:t>
      </w: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в краевых, региональных и федеральных мероприятиях.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«Удельный вес численности молодежи, участвующей в деятельности детских и молодежных общественных объединений, в общей численности молодежи в год» план 42,9%, факт 42,9%.</w:t>
      </w:r>
    </w:p>
    <w:p w:rsidR="0016743A" w:rsidRPr="00EF3B53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EF3B53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обучающих мероприятий для молодежи (семинары, тренинги, мастер-классы, лекции, выездные обучающие смены, стажировки, профильные конкурсы и пр.) в год» план 32 ед., факт 34 ед.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EF3B53">
        <w:rPr>
          <w:rFonts w:ascii="Times New Roman" w:hAnsi="Times New Roman"/>
          <w:b/>
          <w:sz w:val="26"/>
          <w:szCs w:val="26"/>
        </w:rPr>
        <w:t>Мероприятие 1.3.5. «Содействие социальному, культурному, духовно-патриотическому и интеллектуальному развитию молодежи, проживающей на территории Дальнегорского городского округа»</w:t>
      </w:r>
      <w:r w:rsidRPr="0016743A">
        <w:rPr>
          <w:rFonts w:ascii="Times New Roman" w:hAnsi="Times New Roman"/>
          <w:sz w:val="26"/>
          <w:szCs w:val="26"/>
        </w:rPr>
        <w:t xml:space="preserve"> расходы по мероприятию, составили 120,00 тыс. руб. из бюджета Дальнегорского городского округа.</w:t>
      </w:r>
    </w:p>
    <w:p w:rsidR="0016743A" w:rsidRPr="006B3CF5" w:rsidRDefault="0016743A" w:rsidP="00EF3B53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6B3CF5">
        <w:rPr>
          <w:rFonts w:ascii="Times New Roman" w:hAnsi="Times New Roman"/>
          <w:i/>
          <w:sz w:val="26"/>
          <w:szCs w:val="26"/>
          <w:shd w:val="clear" w:color="auto" w:fill="FFFFFF"/>
        </w:rPr>
        <w:t>Денежные средства направлены на изготовление атрибутики для проведения молодежных мероприятий, оплату полиграфических услуг, приобретение призов и кондитерских изделий для мероприятий.</w:t>
      </w:r>
    </w:p>
    <w:p w:rsidR="0016743A" w:rsidRPr="006B3CF5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6B3CF5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общегородских мероприятий для молодежи в год» план - 7 ед., факт - 7 ед.</w:t>
      </w:r>
    </w:p>
    <w:p w:rsidR="0016743A" w:rsidRPr="0016743A" w:rsidRDefault="0016743A" w:rsidP="00EF3B53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6B3CF5">
        <w:rPr>
          <w:rFonts w:ascii="Times New Roman" w:hAnsi="Times New Roman"/>
          <w:b/>
          <w:sz w:val="26"/>
          <w:szCs w:val="26"/>
        </w:rPr>
        <w:t xml:space="preserve">Мероприятие 1.3.6. «Проведение мероприятий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Приморского края, муниципальных общеобразовательных организаций» </w:t>
      </w:r>
      <w:r w:rsidRPr="0016743A">
        <w:rPr>
          <w:rFonts w:ascii="Times New Roman" w:hAnsi="Times New Roman"/>
          <w:sz w:val="26"/>
          <w:szCs w:val="26"/>
        </w:rPr>
        <w:t>расходы по мероприятию, составили 562,46 тыс. руб. из федерального бюджета.</w:t>
      </w:r>
    </w:p>
    <w:p w:rsidR="0016743A" w:rsidRPr="006B3CF5" w:rsidRDefault="0016743A" w:rsidP="00EF3B53">
      <w:pPr>
        <w:spacing w:after="0"/>
        <w:ind w:firstLine="720"/>
        <w:jc w:val="both"/>
        <w:rPr>
          <w:rFonts w:ascii="Times New Roman" w:hAnsi="Times New Roman"/>
          <w:i/>
          <w:sz w:val="26"/>
          <w:szCs w:val="26"/>
          <w:shd w:val="clear" w:color="auto" w:fill="FFFFFF"/>
        </w:rPr>
      </w:pPr>
      <w:r w:rsidRPr="006B3CF5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Денежные средства направлены на </w:t>
      </w:r>
      <w:r w:rsidRPr="006B3CF5">
        <w:rPr>
          <w:rFonts w:ascii="Times New Roman" w:hAnsi="Times New Roman"/>
          <w:i/>
          <w:sz w:val="26"/>
          <w:szCs w:val="26"/>
        </w:rPr>
        <w:t>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Приморского края, муниципальных общеобразовательных организаций</w:t>
      </w:r>
    </w:p>
    <w:p w:rsidR="0016743A" w:rsidRPr="006B3CF5" w:rsidRDefault="0016743A" w:rsidP="00EF3B53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6B3CF5">
        <w:rPr>
          <w:rFonts w:ascii="Times New Roman" w:hAnsi="Times New Roman"/>
          <w:i/>
          <w:sz w:val="26"/>
          <w:szCs w:val="26"/>
          <w:shd w:val="clear" w:color="auto" w:fill="FFFFFF"/>
        </w:rPr>
        <w:t>Показатель «Количество выплат ежемесячного денежного вознаграждения советникам директоров по воспитанию и взаимодействию с детскими общественными объединениями (ежегодный)» план - 48 ед., факт - 48 ед.</w:t>
      </w:r>
    </w:p>
    <w:p w:rsidR="0065201C" w:rsidRDefault="0065201C" w:rsidP="00EF3B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F3B5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Анализ выполнения показателей в 2024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F00BCF" w:rsidRDefault="00F00BCF" w:rsidP="00EF3B5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57F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Установлено 100 % выполнение по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5 </w:t>
      </w:r>
      <w:r w:rsidR="00B57F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показателям, по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B57F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перевыполнение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1 показатель не выполнен</w:t>
      </w:r>
      <w:r w:rsidRPr="00F00BC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>в связи с о</w:t>
      </w:r>
      <w:r w:rsidRPr="0016743A">
        <w:rPr>
          <w:rFonts w:ascii="Times New Roman" w:hAnsi="Times New Roman"/>
          <w:sz w:val="26"/>
          <w:szCs w:val="26"/>
          <w:shd w:val="clear" w:color="auto" w:fill="FFFFFF"/>
        </w:rPr>
        <w:t>тсутств</w:t>
      </w:r>
      <w:r>
        <w:rPr>
          <w:rFonts w:ascii="Times New Roman" w:hAnsi="Times New Roman"/>
          <w:sz w:val="26"/>
          <w:szCs w:val="26"/>
          <w:shd w:val="clear" w:color="auto" w:fill="FFFFFF"/>
        </w:rPr>
        <w:t>ием</w:t>
      </w:r>
      <w:r w:rsidRPr="0016743A">
        <w:rPr>
          <w:rFonts w:ascii="Times New Roman" w:hAnsi="Times New Roman"/>
          <w:sz w:val="26"/>
          <w:szCs w:val="26"/>
          <w:shd w:val="clear" w:color="auto" w:fill="FFFFFF"/>
        </w:rPr>
        <w:t xml:space="preserve"> советник</w:t>
      </w:r>
      <w:r>
        <w:rPr>
          <w:rFonts w:ascii="Times New Roman" w:hAnsi="Times New Roman"/>
          <w:sz w:val="26"/>
          <w:szCs w:val="26"/>
          <w:shd w:val="clear" w:color="auto" w:fill="FFFFFF"/>
        </w:rPr>
        <w:t>а</w:t>
      </w:r>
      <w:r w:rsidRPr="0016743A">
        <w:rPr>
          <w:rFonts w:ascii="Times New Roman" w:hAnsi="Times New Roman"/>
          <w:sz w:val="26"/>
          <w:szCs w:val="26"/>
          <w:shd w:val="clear" w:color="auto" w:fill="FFFFFF"/>
        </w:rPr>
        <w:t xml:space="preserve"> директора по воспитанию и взаимодействию с детскими общественными объединениями в МОБУ "СОШ № 8"</w:t>
      </w:r>
      <w:r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F00B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00BCF" w:rsidRDefault="00F00BCF" w:rsidP="00F00BC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</w:t>
      </w:r>
    </w:p>
    <w:p w:rsidR="00F00BCF" w:rsidRDefault="00F00BCF" w:rsidP="00F00BC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Таблица №1</w:t>
      </w:r>
    </w:p>
    <w:p w:rsidR="00F00BCF" w:rsidRDefault="00F00BCF" w:rsidP="00F00BC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B57F35" w:rsidRDefault="00B57F35" w:rsidP="00B57F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tbl>
      <w:tblPr>
        <w:tblW w:w="1020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298"/>
        <w:gridCol w:w="1302"/>
        <w:gridCol w:w="1244"/>
        <w:gridCol w:w="2393"/>
      </w:tblGrid>
      <w:tr w:rsidR="00B57F35" w:rsidRPr="00B57F35" w:rsidTr="00EF3B53">
        <w:trPr>
          <w:trHeight w:val="900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Плановое значение на год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Причины отклонения</w:t>
            </w:r>
          </w:p>
        </w:tc>
      </w:tr>
      <w:tr w:rsidR="00B57F35" w:rsidRPr="00B57F35" w:rsidTr="00EF3B53">
        <w:trPr>
          <w:trHeight w:val="300"/>
          <w:tblHeader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57F35" w:rsidRPr="00B57F35" w:rsidTr="00EF3B53">
        <w:trPr>
          <w:trHeight w:val="117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Численность детей и молодежи в возрасте до 35 лет, вовлеченных в социально активную деятельность через увеличение охвата патриотическими проектами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3732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7F35">
              <w:rPr>
                <w:rFonts w:ascii="Times New Roman" w:hAnsi="Times New Roman"/>
                <w:sz w:val="20"/>
                <w:szCs w:val="20"/>
              </w:rPr>
              <w:t>Показатель перевыполнен на 8 человек, в связи с тем, что на молодежный фестиваль патриотической песни "По дорогам войны и мира" было подано заявок больше, чем было запланировано.</w:t>
            </w:r>
          </w:p>
        </w:tc>
      </w:tr>
      <w:tr w:rsidR="00B57F35" w:rsidRPr="00B57F35" w:rsidTr="00EF3B53">
        <w:trPr>
          <w:trHeight w:val="19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участников мероприятий, направленных на развитие системы </w:t>
            </w:r>
            <w:proofErr w:type="spellStart"/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межпоколенческого</w:t>
            </w:r>
            <w:proofErr w:type="spellEnd"/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взаимодействия и обеспечения преемственности поколений, поддержки общественных инициатив и проектов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7F35">
              <w:rPr>
                <w:rFonts w:ascii="Times New Roman" w:hAnsi="Times New Roman"/>
                <w:sz w:val="20"/>
                <w:szCs w:val="20"/>
              </w:rPr>
              <w:t xml:space="preserve">Значение данного показателя доведено Агентством по делам молодежи Приморского края,  а мероприятия направленные на   развитие системы </w:t>
            </w:r>
            <w:proofErr w:type="spellStart"/>
            <w:r w:rsidRPr="00B57F35">
              <w:rPr>
                <w:rFonts w:ascii="Times New Roman" w:hAnsi="Times New Roman"/>
                <w:sz w:val="20"/>
                <w:szCs w:val="20"/>
              </w:rPr>
              <w:t>межпоколенческого</w:t>
            </w:r>
            <w:proofErr w:type="spellEnd"/>
            <w:r w:rsidRPr="00B57F35">
              <w:rPr>
                <w:rFonts w:ascii="Times New Roman" w:hAnsi="Times New Roman"/>
                <w:sz w:val="20"/>
                <w:szCs w:val="20"/>
              </w:rPr>
              <w:t xml:space="preserve"> взаимодействия и обеспечения преемственности поколений, поддержки общественных инициатив и проектов очень востребованы на территории нашего округа и проводятся ежегодно.</w:t>
            </w:r>
          </w:p>
        </w:tc>
      </w:tr>
      <w:tr w:rsidR="00B57F35" w:rsidRPr="00B57F35" w:rsidTr="00EF3B53">
        <w:trPr>
          <w:trHeight w:val="18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общеобразовательных учреждений Дальнегорского городского округа, в которых проведены мероприятия по обеспечению деятельности советников по воспитанию и взаимодействию с детскими общественными организациями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ind w:firstLine="2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7F35">
              <w:rPr>
                <w:rFonts w:ascii="Times New Roman" w:hAnsi="Times New Roman"/>
                <w:color w:val="000000"/>
                <w:sz w:val="20"/>
                <w:szCs w:val="20"/>
              </w:rPr>
              <w:t>Отсутствует советник директора по воспитанию и взаимодействию с детскими общественными объединениями в МОБУ "СОШ № 8" .</w:t>
            </w:r>
          </w:p>
        </w:tc>
      </w:tr>
      <w:tr w:rsidR="00B57F35" w:rsidRPr="00B57F35" w:rsidTr="00B57F35">
        <w:trPr>
          <w:trHeight w:val="300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2860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F00BCF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6"/>
              </w:rPr>
            </w:pPr>
            <w:r w:rsidRPr="00B57F35">
              <w:rPr>
                <w:rFonts w:ascii="Times New Roman" w:hAnsi="Times New Roman"/>
                <w:sz w:val="20"/>
                <w:szCs w:val="20"/>
              </w:rPr>
              <w:t>Показатель перевыполнен в связи с повышенным спросом у молодежи к занятиям волонтерской деятельности.</w:t>
            </w:r>
          </w:p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57F35" w:rsidRPr="00B57F35" w:rsidTr="006B3CF5">
        <w:trPr>
          <w:trHeight w:val="8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мероприятий, пропагандирующих здоровый образ жизни в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F35" w:rsidRPr="00B57F35" w:rsidTr="006B3CF5">
        <w:trPr>
          <w:trHeight w:val="70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мероприятий патриотической направленности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F35" w:rsidRPr="00B57F35" w:rsidTr="00EF3B53">
        <w:trPr>
          <w:trHeight w:val="12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трудоустроенной молодежи в возрасте 14-18 лет в летний период и в свободное от учебы время в год.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F00BCF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7F35">
              <w:rPr>
                <w:rFonts w:ascii="Times New Roman" w:hAnsi="Times New Roman"/>
                <w:sz w:val="20"/>
                <w:szCs w:val="20"/>
              </w:rPr>
              <w:t xml:space="preserve">Помимо программных показателей, есть краевой показатель по трудоустройству несовершеннолетних в год по </w:t>
            </w:r>
            <w:proofErr w:type="spellStart"/>
            <w:r w:rsidRPr="00B57F35">
              <w:rPr>
                <w:rFonts w:ascii="Times New Roman" w:hAnsi="Times New Roman"/>
                <w:sz w:val="20"/>
                <w:szCs w:val="20"/>
              </w:rPr>
              <w:t>Дальнегорскому</w:t>
            </w:r>
            <w:proofErr w:type="spellEnd"/>
            <w:r w:rsidRPr="00B57F35">
              <w:rPr>
                <w:rFonts w:ascii="Times New Roman" w:hAnsi="Times New Roman"/>
                <w:sz w:val="20"/>
                <w:szCs w:val="20"/>
              </w:rPr>
              <w:t xml:space="preserve"> ГО. В связи с тем, что был риск невыполнения показателя по округу, было принято решение  в рамках программных средств принять большее количество несовершеннолетних.</w:t>
            </w:r>
          </w:p>
        </w:tc>
      </w:tr>
      <w:tr w:rsidR="00B57F35" w:rsidRPr="00B57F35" w:rsidTr="00EF3B53">
        <w:trPr>
          <w:trHeight w:val="12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Удельный вес численности молодежи, участвующей в деятельности детских и молодежных общественных объединений, в общей численности молодежи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F35" w:rsidRPr="00B57F35" w:rsidTr="00EF3B53">
        <w:trPr>
          <w:trHeight w:val="18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обучающих мероприятий для молодежи (семинары, тренинги, мастер-классы, лекции, выездные обучающие смены, стажировки, профильные конкурсы и пр.)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F00BCF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57F35">
              <w:rPr>
                <w:rFonts w:ascii="Times New Roman" w:hAnsi="Times New Roman"/>
                <w:sz w:val="20"/>
                <w:szCs w:val="20"/>
              </w:rPr>
              <w:t>Перевыполнение произошло по причине проведения краевых мероприятий на территории Дальнегорского ГО не запланированных ранее.</w:t>
            </w:r>
          </w:p>
        </w:tc>
      </w:tr>
      <w:tr w:rsidR="00B57F35" w:rsidRPr="00B57F35" w:rsidTr="006B3CF5">
        <w:trPr>
          <w:trHeight w:val="7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Количество общегородских мероприятий для молодежи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57F35" w:rsidRPr="00B57F35" w:rsidTr="006B3CF5">
        <w:trPr>
          <w:trHeight w:val="15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F35" w:rsidRPr="00B57F35" w:rsidRDefault="00B57F35" w:rsidP="00B57F3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 выплат ежемесячного денежного вознаграждения советникам директоров по воспитанию и взаимодействию с детскими общественными объединениями (ежегодный)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F35" w:rsidRPr="00B57F35" w:rsidRDefault="00B57F35" w:rsidP="00B57F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57F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F35" w:rsidRPr="00B57F35" w:rsidRDefault="00B57F35" w:rsidP="00B57F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F00BCF" w:rsidRPr="00EA5E5A" w:rsidRDefault="00F00BCF" w:rsidP="00F00BC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</w:t>
      </w:r>
      <w:r w:rsidR="00CF088B">
        <w:rPr>
          <w:rFonts w:ascii="Times New Roman" w:hAnsi="Times New Roman"/>
          <w:sz w:val="26"/>
          <w:szCs w:val="26"/>
        </w:rPr>
        <w:t xml:space="preserve"> ф</w:t>
      </w:r>
      <w:r w:rsidR="00EA5E5A" w:rsidRPr="00EA5E5A">
        <w:rPr>
          <w:rFonts w:ascii="Times New Roman" w:hAnsi="Times New Roman"/>
          <w:sz w:val="26"/>
          <w:szCs w:val="26"/>
        </w:rPr>
        <w:t>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 xml:space="preserve">игнований составило 100%, т.е. </w:t>
      </w:r>
      <w:r w:rsidR="007A0BB0">
        <w:rPr>
          <w:rFonts w:ascii="Times New Roman" w:hAnsi="Times New Roman"/>
          <w:sz w:val="26"/>
          <w:szCs w:val="26"/>
        </w:rPr>
        <w:t>в сумме</w:t>
      </w:r>
      <w:r w:rsidR="003F369C">
        <w:rPr>
          <w:rFonts w:ascii="Times New Roman" w:hAnsi="Times New Roman"/>
          <w:sz w:val="26"/>
          <w:szCs w:val="26"/>
        </w:rPr>
        <w:t xml:space="preserve"> 6 </w:t>
      </w:r>
      <w:r w:rsidR="006B3CF5">
        <w:rPr>
          <w:rFonts w:ascii="Times New Roman" w:hAnsi="Times New Roman"/>
          <w:sz w:val="26"/>
          <w:szCs w:val="26"/>
        </w:rPr>
        <w:t>864 707,53 рублей, запланировано 6864812,00 рублей, не выполнено 104,47 рублей.</w:t>
      </w:r>
    </w:p>
    <w:p w:rsidR="000F5D51" w:rsidRDefault="000F5D51" w:rsidP="00CF088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Default="00F01082" w:rsidP="00CF088B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2024 году и её исполнения представлен в Приложении №1.</w:t>
      </w: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6B3CF5" w:rsidRDefault="0084446A" w:rsidP="00EE43B2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</w:t>
      </w:r>
      <w:r w:rsidR="00347DA6">
        <w:rPr>
          <w:rFonts w:ascii="Times New Roman" w:hAnsi="Times New Roman"/>
          <w:sz w:val="25"/>
          <w:szCs w:val="25"/>
        </w:rPr>
        <w:t xml:space="preserve">, </w:t>
      </w:r>
      <w:r w:rsidR="00347DA6">
        <w:rPr>
          <w:rFonts w:ascii="Times New Roman" w:hAnsi="Times New Roman"/>
          <w:sz w:val="25"/>
          <w:szCs w:val="25"/>
        </w:rPr>
        <w:lastRenderedPageBreak/>
        <w:t>кроме 1</w:t>
      </w:r>
      <w:r w:rsidRPr="006B3CF5">
        <w:rPr>
          <w:rFonts w:ascii="Times New Roman" w:hAnsi="Times New Roman"/>
          <w:b/>
          <w:sz w:val="25"/>
          <w:szCs w:val="25"/>
        </w:rPr>
        <w:t>.</w:t>
      </w:r>
      <w:r w:rsidR="00347DA6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 </w:t>
      </w:r>
      <w:r w:rsidR="00EE43B2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В этой связи </w:t>
      </w:r>
      <w:r w:rsidR="00347DA6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>необходим</w:t>
      </w:r>
      <w:r w:rsidR="00EE43B2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>о провести работу</w:t>
      </w:r>
      <w:r w:rsidR="00347DA6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по поиску и </w:t>
      </w:r>
      <w:proofErr w:type="gramStart"/>
      <w:r w:rsidR="00347DA6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>трудоустройству  советника</w:t>
      </w:r>
      <w:proofErr w:type="gramEnd"/>
      <w:r w:rsidR="00347DA6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директора по воспитанию и взаимодействию с детскими общественными </w:t>
      </w:r>
      <w:r w:rsidR="00EE43B2" w:rsidRPr="006B3CF5">
        <w:rPr>
          <w:rFonts w:ascii="Times New Roman" w:hAnsi="Times New Roman"/>
          <w:b/>
          <w:sz w:val="26"/>
          <w:szCs w:val="26"/>
          <w:shd w:val="clear" w:color="auto" w:fill="FFFFFF"/>
        </w:rPr>
        <w:t>объединениями в МОБУ "СОШ № 8".</w:t>
      </w:r>
    </w:p>
    <w:p w:rsidR="00681DC1" w:rsidRPr="0084446A" w:rsidRDefault="00681DC1" w:rsidP="0084446A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102E7F">
        <w:rPr>
          <w:color w:val="000000"/>
          <w:sz w:val="26"/>
          <w:szCs w:val="26"/>
        </w:rPr>
        <w:t>«</w:t>
      </w:r>
      <w:r w:rsidR="00C075E6">
        <w:rPr>
          <w:b/>
          <w:sz w:val="26"/>
          <w:szCs w:val="26"/>
        </w:rPr>
        <w:t>Молодежь Дальнегорского городского округа</w:t>
      </w:r>
      <w:r w:rsidR="00102E7F">
        <w:rPr>
          <w:color w:val="000000"/>
          <w:sz w:val="26"/>
          <w:szCs w:val="26"/>
        </w:rPr>
        <w:t>»</w:t>
      </w:r>
      <w:r w:rsidR="00F01082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84446A">
        <w:rPr>
          <w:sz w:val="26"/>
          <w:szCs w:val="26"/>
        </w:rPr>
        <w:t>4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7F49C8" w:rsidRPr="007F49C8" w:rsidRDefault="00AC5340" w:rsidP="007F49C8">
      <w:pPr>
        <w:pStyle w:val="aff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F49C8">
        <w:rPr>
          <w:rFonts w:ascii="Times New Roman" w:hAnsi="Times New Roman"/>
          <w:sz w:val="26"/>
          <w:szCs w:val="26"/>
        </w:rPr>
        <w:t xml:space="preserve">В части полноты </w:t>
      </w:r>
      <w:r w:rsidR="005C3B20" w:rsidRPr="007F49C8">
        <w:rPr>
          <w:rFonts w:ascii="Times New Roman" w:hAnsi="Times New Roman"/>
          <w:sz w:val="26"/>
          <w:szCs w:val="26"/>
        </w:rPr>
        <w:t xml:space="preserve">и достоверности </w:t>
      </w:r>
      <w:r w:rsidRPr="007F49C8">
        <w:rPr>
          <w:rFonts w:ascii="Times New Roman" w:hAnsi="Times New Roman"/>
          <w:sz w:val="26"/>
          <w:szCs w:val="26"/>
        </w:rPr>
        <w:t>годовой отчётности за 202</w:t>
      </w:r>
      <w:r w:rsidR="0084446A" w:rsidRPr="007F49C8">
        <w:rPr>
          <w:rFonts w:ascii="Times New Roman" w:hAnsi="Times New Roman"/>
          <w:sz w:val="26"/>
          <w:szCs w:val="26"/>
        </w:rPr>
        <w:t>4</w:t>
      </w:r>
      <w:r w:rsidRPr="007F49C8">
        <w:rPr>
          <w:rFonts w:ascii="Times New Roman" w:hAnsi="Times New Roman"/>
          <w:sz w:val="26"/>
          <w:szCs w:val="26"/>
        </w:rPr>
        <w:t xml:space="preserve"> год о реализации муниципальной программы</w:t>
      </w:r>
      <w:r w:rsidR="00C075E6">
        <w:rPr>
          <w:rFonts w:ascii="Times New Roman" w:hAnsi="Times New Roman"/>
          <w:sz w:val="26"/>
          <w:szCs w:val="26"/>
        </w:rPr>
        <w:t xml:space="preserve"> нарушений не выявлено.</w:t>
      </w:r>
      <w:r w:rsidR="007F49C8" w:rsidRPr="007F49C8">
        <w:rPr>
          <w:rFonts w:ascii="Times New Roman" w:hAnsi="Times New Roman"/>
          <w:sz w:val="26"/>
          <w:szCs w:val="26"/>
        </w:rPr>
        <w:t xml:space="preserve"> </w:t>
      </w:r>
    </w:p>
    <w:p w:rsidR="00580554" w:rsidRDefault="0090312D" w:rsidP="0090312D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C5340">
        <w:rPr>
          <w:sz w:val="26"/>
          <w:szCs w:val="26"/>
        </w:rPr>
        <w:t xml:space="preserve"> Произведённые расчёты </w:t>
      </w:r>
      <w:r w:rsidR="003C4A08">
        <w:rPr>
          <w:sz w:val="26"/>
          <w:szCs w:val="26"/>
        </w:rPr>
        <w:t xml:space="preserve">выполнения показателей </w:t>
      </w:r>
      <w:r w:rsidR="00AC5340">
        <w:rPr>
          <w:sz w:val="26"/>
          <w:szCs w:val="26"/>
        </w:rPr>
        <w:t>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</w:t>
      </w:r>
      <w:r w:rsidR="003C4A08">
        <w:rPr>
          <w:sz w:val="26"/>
          <w:szCs w:val="26"/>
        </w:rPr>
        <w:t>спортом муниципальной программы</w:t>
      </w:r>
      <w:r w:rsidR="00C075E6">
        <w:rPr>
          <w:sz w:val="26"/>
          <w:szCs w:val="26"/>
        </w:rPr>
        <w:t>.</w:t>
      </w:r>
    </w:p>
    <w:p w:rsidR="00580554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7219FD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C5340"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 w:rsidR="00AC5340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102E7F">
        <w:rPr>
          <w:color w:val="000000"/>
          <w:sz w:val="26"/>
          <w:szCs w:val="26"/>
        </w:rPr>
        <w:t>«</w:t>
      </w:r>
      <w:r w:rsidR="00C075E6">
        <w:rPr>
          <w:b/>
          <w:sz w:val="26"/>
          <w:szCs w:val="26"/>
        </w:rPr>
        <w:t xml:space="preserve">Молодежь Дальнегорского городского округа» </w:t>
      </w:r>
      <w:r w:rsidR="00AC5340">
        <w:rPr>
          <w:sz w:val="26"/>
          <w:szCs w:val="26"/>
        </w:rPr>
        <w:t>за 202</w:t>
      </w:r>
      <w:r w:rsidR="00580554">
        <w:rPr>
          <w:sz w:val="26"/>
          <w:szCs w:val="26"/>
        </w:rPr>
        <w:t>4</w:t>
      </w:r>
      <w:r w:rsidR="006B3CF5">
        <w:rPr>
          <w:sz w:val="26"/>
          <w:szCs w:val="26"/>
        </w:rPr>
        <w:t xml:space="preserve"> год с учетом предложений, указанных в настоящем заключении.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377F37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08" w:type="dxa"/>
        <w:tblLook w:val="04A0" w:firstRow="1" w:lastRow="0" w:firstColumn="1" w:lastColumn="0" w:noHBand="0" w:noVBand="1"/>
      </w:tblPr>
      <w:tblGrid>
        <w:gridCol w:w="416"/>
        <w:gridCol w:w="1559"/>
        <w:gridCol w:w="1250"/>
        <w:gridCol w:w="1301"/>
        <w:gridCol w:w="1439"/>
        <w:gridCol w:w="1215"/>
        <w:gridCol w:w="1271"/>
        <w:gridCol w:w="1272"/>
        <w:gridCol w:w="1272"/>
        <w:gridCol w:w="1129"/>
        <w:gridCol w:w="710"/>
        <w:gridCol w:w="1331"/>
        <w:gridCol w:w="741"/>
        <w:gridCol w:w="1102"/>
      </w:tblGrid>
      <w:tr w:rsidR="00377F37" w:rsidRPr="00377F37" w:rsidTr="0040320C">
        <w:trPr>
          <w:trHeight w:val="788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23.12.2024 №322 на 2024 год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03.10.2024 №278 на 2024 год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13.09.2024 №272 на 2024 год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19.07.2024 №256 на 2024 год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05.04.2024 №211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06.03.2024 №200 на 2024 год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Решение Думы ДГО от 06.12.2023 №178 на 2024 год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отклонение от первоначального бюджета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относит. (%)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исполнение на 01.01.2025г</w:t>
            </w:r>
          </w:p>
        </w:tc>
        <w:tc>
          <w:tcPr>
            <w:tcW w:w="7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Остаток не исполненных ассигнований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дорожной сети Дальнегорского городского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62 687 884,63   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75 950 602,19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75 950 603,19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64 692 613,85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52 604 283,95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31 413 108,96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31 274 775,67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199,56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62 687 884,63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0D4500">
        <w:trPr>
          <w:trHeight w:val="12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Профилактика терроризма и экстремизма, минимизация и (или) ликвидация последствий их проявлений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638 830,93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648 345,00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168 830,93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135,92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638 830,93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706C62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малого и среднего предпринимательства в Дальнегорском городском округе"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2 302 451,20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2 390 001,20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2 224 229,20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78 222,00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103,52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2 302 451,20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706C62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706C62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образования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1 439 167 693,78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1 438 171 184,37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1 431 765 361,33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1 421 729 446,03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1 414 094 573,95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1 414 212 982,70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1 083 573 108,14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355 594 585,64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132,82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1 438 089 062,58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99,93%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1 078 631,20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2 553 540,18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3 213 900,00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2 963 900,00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6 410 000,00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22 967 014,08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22 966 161,48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-20 412 621,30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11,12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2 553 540,18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1 006 975,00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1 500 000,00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-493 025,00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1 006 975,00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культуры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239 855 817,87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234 491 483,23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397 845 505,69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207 926 778,20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31 929 039,67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115,36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239 855 817,87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bookmarkStart w:id="2" w:name="_GoBack" w:colFirst="5" w:colLast="5"/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физической культуры и спорта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134 584 880,04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136 967 879,76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134 410 814,88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134 240 814,88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133 967 713,38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128 023 458,98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6 561 421,06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105,13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134 584 880,04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bookmarkEnd w:id="2"/>
      <w:tr w:rsidR="00377F37" w:rsidRPr="00377F37" w:rsidTr="006B3CF5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Молодежь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6 864 812,00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6 302 348,00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5 052 873,20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6 115 276,64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6 071 728,70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793 083,30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113,06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6 864 707,53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104,47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Благоустройство Дальнегорского городского округа и содержание улично-дорожной сети"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89 951 130,69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99 167 517,32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84 495 206,45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82 427 793,33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78 279 266,33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92 636 359,02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-2 685 228,33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97,10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83 701 730,87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93,05%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6 249 399,82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Доступная среда и комфортное жилье в Дальнегорском городском округе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63 175 679,58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52 955 112,99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52 955 112,00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52 811 201,58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47 119 678,52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46 489 678,52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46 864 252,86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16 311 426,72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134,81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62 968 009,11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99,67%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207 670,47   </w:t>
            </w:r>
          </w:p>
        </w:tc>
      </w:tr>
      <w:tr w:rsidR="00377F37" w:rsidRPr="00377F37" w:rsidTr="008B591A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Формирование современной городской среды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56 793 325,73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60 181 696,02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50 203 889,02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49 696 812,46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48 094 218,96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51 991 764,10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4 801 561,63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109,24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56 706 174,88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99,85%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87 150,85   </w:t>
            </w:r>
          </w:p>
        </w:tc>
      </w:tr>
      <w:tr w:rsidR="00377F37" w:rsidRPr="00377F37" w:rsidTr="008B591A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Охрана окружающей среды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11 520 407,56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11 534 872,55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11 155 612,55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1 022 600,00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10 497 807,56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1126,6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11 474 607,31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45 800,25   </w:t>
            </w:r>
          </w:p>
        </w:tc>
      </w:tr>
      <w:tr w:rsidR="00377F37" w:rsidRPr="00377F37" w:rsidTr="00843A6A">
        <w:trPr>
          <w:trHeight w:val="96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381 426,68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331 426,68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762,85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381 426,68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D26769">
        <w:trPr>
          <w:trHeight w:val="72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Укрепление общественного здоровья населения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100 000,00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6B3CF5">
        <w:trPr>
          <w:trHeight w:val="48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Развитие туризма на территории Дальнегорского городского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61 354 524,85   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61 454 524,85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81 142 068,85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67 177 688,23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0,,00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61 354 524,85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100,00%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                       -     </w:t>
            </w:r>
          </w:p>
        </w:tc>
      </w:tr>
      <w:tr w:rsidR="00377F37" w:rsidRPr="00377F37" w:rsidTr="008B591A">
        <w:trPr>
          <w:trHeight w:val="300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в программных расходах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2 172 939 380,72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2 185 410 894,16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2 178 755 071,13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2 311 344 559,98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2 273 729 468,08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2 273 617 656,36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1 676 833 549,64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1F497D"/>
                <w:sz w:val="14"/>
                <w:szCs w:val="14"/>
                <w:lang w:eastAsia="ru-RU"/>
              </w:rPr>
              <w:t>496 105 831,08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4F81BD"/>
                <w:sz w:val="14"/>
                <w:szCs w:val="14"/>
                <w:lang w:eastAsia="ru-RU"/>
              </w:rPr>
              <w:t>129,59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2 165 270 623,66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F37" w:rsidRPr="00377F37" w:rsidRDefault="00377F37" w:rsidP="00377F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FF0000"/>
                <w:sz w:val="14"/>
                <w:szCs w:val="14"/>
                <w:lang w:eastAsia="ru-RU"/>
              </w:rPr>
              <w:t>99,65%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377F37" w:rsidRPr="00377F37" w:rsidRDefault="00377F37" w:rsidP="008B59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377F3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 7 668 757,06   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B53" w:rsidRDefault="00EF3B53">
      <w:pPr>
        <w:spacing w:after="0" w:line="240" w:lineRule="auto"/>
      </w:pPr>
      <w:r>
        <w:separator/>
      </w:r>
    </w:p>
  </w:endnote>
  <w:endnote w:type="continuationSeparator" w:id="0">
    <w:p w:rsidR="00EF3B53" w:rsidRDefault="00EF3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B53" w:rsidRDefault="00EF3B53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B3CF5">
      <w:rPr>
        <w:rFonts w:ascii="Times New Roman" w:hAnsi="Times New Roman"/>
        <w:noProof/>
      </w:rPr>
      <w:t>12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B53" w:rsidRDefault="00EF3B53">
      <w:pPr>
        <w:spacing w:after="0" w:line="240" w:lineRule="auto"/>
      </w:pPr>
      <w:r>
        <w:separator/>
      </w:r>
    </w:p>
  </w:footnote>
  <w:footnote w:type="continuationSeparator" w:id="0">
    <w:p w:rsidR="00EF3B53" w:rsidRDefault="00EF3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02DE4"/>
    <w:multiLevelType w:val="hybridMultilevel"/>
    <w:tmpl w:val="3612C13C"/>
    <w:lvl w:ilvl="0" w:tplc="5916FF5C">
      <w:start w:val="1"/>
      <w:numFmt w:val="decimal"/>
      <w:lvlText w:val="%1."/>
      <w:lvlJc w:val="left"/>
      <w:pPr>
        <w:ind w:left="6598" w:hanging="360"/>
      </w:pPr>
      <w:rPr>
        <w:rFonts w:cstheme="minorBid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1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5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1" w15:restartNumberingAfterBreak="0">
    <w:nsid w:val="7A392C85"/>
    <w:multiLevelType w:val="hybridMultilevel"/>
    <w:tmpl w:val="A738A31C"/>
    <w:lvl w:ilvl="0" w:tplc="1D8034D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"/>
  </w:num>
  <w:num w:numId="3">
    <w:abstractNumId w:val="26"/>
  </w:num>
  <w:num w:numId="4">
    <w:abstractNumId w:val="6"/>
  </w:num>
  <w:num w:numId="5">
    <w:abstractNumId w:val="7"/>
  </w:num>
  <w:num w:numId="6">
    <w:abstractNumId w:val="14"/>
  </w:num>
  <w:num w:numId="7">
    <w:abstractNumId w:val="9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5"/>
  </w:num>
  <w:num w:numId="19">
    <w:abstractNumId w:val="16"/>
  </w:num>
  <w:num w:numId="20">
    <w:abstractNumId w:val="15"/>
  </w:num>
  <w:num w:numId="21">
    <w:abstractNumId w:val="29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0"/>
  </w:num>
  <w:num w:numId="26">
    <w:abstractNumId w:val="4"/>
  </w:num>
  <w:num w:numId="27">
    <w:abstractNumId w:val="0"/>
  </w:num>
  <w:num w:numId="28">
    <w:abstractNumId w:val="5"/>
  </w:num>
  <w:num w:numId="29">
    <w:abstractNumId w:val="24"/>
  </w:num>
  <w:num w:numId="30">
    <w:abstractNumId w:val="19"/>
  </w:num>
  <w:num w:numId="31">
    <w:abstractNumId w:val="27"/>
  </w:num>
  <w:num w:numId="32">
    <w:abstractNumId w:val="13"/>
  </w:num>
  <w:num w:numId="33">
    <w:abstractNumId w:val="17"/>
  </w:num>
  <w:num w:numId="34">
    <w:abstractNumId w:val="12"/>
  </w:num>
  <w:num w:numId="35">
    <w:abstractNumId w:val="31"/>
  </w:num>
  <w:num w:numId="3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64A8B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4500"/>
    <w:rsid w:val="000D5D81"/>
    <w:rsid w:val="000F2D83"/>
    <w:rsid w:val="000F3FD3"/>
    <w:rsid w:val="000F5942"/>
    <w:rsid w:val="000F5D51"/>
    <w:rsid w:val="000F764E"/>
    <w:rsid w:val="000F7C19"/>
    <w:rsid w:val="00101661"/>
    <w:rsid w:val="00102E7F"/>
    <w:rsid w:val="00105D36"/>
    <w:rsid w:val="00116B95"/>
    <w:rsid w:val="00120086"/>
    <w:rsid w:val="001238CF"/>
    <w:rsid w:val="001305D3"/>
    <w:rsid w:val="0013767E"/>
    <w:rsid w:val="00140D5F"/>
    <w:rsid w:val="001420AC"/>
    <w:rsid w:val="0014486B"/>
    <w:rsid w:val="00144BAB"/>
    <w:rsid w:val="001539C5"/>
    <w:rsid w:val="00166E99"/>
    <w:rsid w:val="0016743A"/>
    <w:rsid w:val="00172E66"/>
    <w:rsid w:val="001902FB"/>
    <w:rsid w:val="00192D22"/>
    <w:rsid w:val="001A1785"/>
    <w:rsid w:val="001A26DC"/>
    <w:rsid w:val="001A4B46"/>
    <w:rsid w:val="001A766C"/>
    <w:rsid w:val="001A7BEB"/>
    <w:rsid w:val="001B6759"/>
    <w:rsid w:val="001C2810"/>
    <w:rsid w:val="001C2A52"/>
    <w:rsid w:val="001C6ED0"/>
    <w:rsid w:val="001D01F3"/>
    <w:rsid w:val="001D4AEA"/>
    <w:rsid w:val="001E4985"/>
    <w:rsid w:val="001E7A77"/>
    <w:rsid w:val="001F2989"/>
    <w:rsid w:val="001F55DA"/>
    <w:rsid w:val="00201952"/>
    <w:rsid w:val="00204AC6"/>
    <w:rsid w:val="0020581D"/>
    <w:rsid w:val="0022254F"/>
    <w:rsid w:val="00223D61"/>
    <w:rsid w:val="00224C4D"/>
    <w:rsid w:val="002309C8"/>
    <w:rsid w:val="00232ACB"/>
    <w:rsid w:val="00234815"/>
    <w:rsid w:val="002356FE"/>
    <w:rsid w:val="0023756D"/>
    <w:rsid w:val="00240341"/>
    <w:rsid w:val="00245C1C"/>
    <w:rsid w:val="00246CE3"/>
    <w:rsid w:val="00251FE2"/>
    <w:rsid w:val="00261DD6"/>
    <w:rsid w:val="00271F69"/>
    <w:rsid w:val="00273A49"/>
    <w:rsid w:val="00274B57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3046B7"/>
    <w:rsid w:val="00311926"/>
    <w:rsid w:val="003129A4"/>
    <w:rsid w:val="003148C3"/>
    <w:rsid w:val="00327294"/>
    <w:rsid w:val="00331FCE"/>
    <w:rsid w:val="003357C6"/>
    <w:rsid w:val="0034038F"/>
    <w:rsid w:val="0034167A"/>
    <w:rsid w:val="003449F6"/>
    <w:rsid w:val="00347DA6"/>
    <w:rsid w:val="0035348C"/>
    <w:rsid w:val="003549B3"/>
    <w:rsid w:val="00365AA8"/>
    <w:rsid w:val="00367EF8"/>
    <w:rsid w:val="003778D3"/>
    <w:rsid w:val="00377F37"/>
    <w:rsid w:val="003839CD"/>
    <w:rsid w:val="00387DFD"/>
    <w:rsid w:val="00392CA3"/>
    <w:rsid w:val="003A27F8"/>
    <w:rsid w:val="003A4415"/>
    <w:rsid w:val="003A58A3"/>
    <w:rsid w:val="003B3B09"/>
    <w:rsid w:val="003B520D"/>
    <w:rsid w:val="003C4A08"/>
    <w:rsid w:val="003D3C28"/>
    <w:rsid w:val="003D4AA7"/>
    <w:rsid w:val="003F0445"/>
    <w:rsid w:val="003F0A37"/>
    <w:rsid w:val="003F0F0B"/>
    <w:rsid w:val="003F369C"/>
    <w:rsid w:val="003F6964"/>
    <w:rsid w:val="0040156E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64B0A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65A3"/>
    <w:rsid w:val="004D7735"/>
    <w:rsid w:val="004E0873"/>
    <w:rsid w:val="004E27A9"/>
    <w:rsid w:val="004E5998"/>
    <w:rsid w:val="004F22AD"/>
    <w:rsid w:val="004F5810"/>
    <w:rsid w:val="005020FA"/>
    <w:rsid w:val="00503936"/>
    <w:rsid w:val="00520927"/>
    <w:rsid w:val="00526645"/>
    <w:rsid w:val="00534719"/>
    <w:rsid w:val="0055199C"/>
    <w:rsid w:val="00556D6D"/>
    <w:rsid w:val="0056112E"/>
    <w:rsid w:val="00561F00"/>
    <w:rsid w:val="00562041"/>
    <w:rsid w:val="005646CE"/>
    <w:rsid w:val="00571C4F"/>
    <w:rsid w:val="0057285C"/>
    <w:rsid w:val="0057421E"/>
    <w:rsid w:val="00580554"/>
    <w:rsid w:val="00580D2D"/>
    <w:rsid w:val="005838E4"/>
    <w:rsid w:val="005859F8"/>
    <w:rsid w:val="00591E8A"/>
    <w:rsid w:val="00593962"/>
    <w:rsid w:val="005A17B7"/>
    <w:rsid w:val="005B16CA"/>
    <w:rsid w:val="005C3B20"/>
    <w:rsid w:val="005C6999"/>
    <w:rsid w:val="005D41CA"/>
    <w:rsid w:val="005E18BD"/>
    <w:rsid w:val="005E40CC"/>
    <w:rsid w:val="005E5360"/>
    <w:rsid w:val="005E6EE2"/>
    <w:rsid w:val="005F0F5B"/>
    <w:rsid w:val="005F1C5A"/>
    <w:rsid w:val="005F3CCC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1C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B3CF5"/>
    <w:rsid w:val="006D14D9"/>
    <w:rsid w:val="006D28A1"/>
    <w:rsid w:val="006D5313"/>
    <w:rsid w:val="006D5573"/>
    <w:rsid w:val="006D6B31"/>
    <w:rsid w:val="006D731A"/>
    <w:rsid w:val="006D76A9"/>
    <w:rsid w:val="006E6132"/>
    <w:rsid w:val="00700A7F"/>
    <w:rsid w:val="00702E5A"/>
    <w:rsid w:val="00706C62"/>
    <w:rsid w:val="007144CA"/>
    <w:rsid w:val="0071452A"/>
    <w:rsid w:val="00715E12"/>
    <w:rsid w:val="0072069A"/>
    <w:rsid w:val="00720B8A"/>
    <w:rsid w:val="007219FD"/>
    <w:rsid w:val="00721F78"/>
    <w:rsid w:val="0072369F"/>
    <w:rsid w:val="00724C9B"/>
    <w:rsid w:val="00726802"/>
    <w:rsid w:val="00730392"/>
    <w:rsid w:val="0073152A"/>
    <w:rsid w:val="00732C2A"/>
    <w:rsid w:val="00735DB0"/>
    <w:rsid w:val="0074566F"/>
    <w:rsid w:val="0074581B"/>
    <w:rsid w:val="00747B22"/>
    <w:rsid w:val="007512A3"/>
    <w:rsid w:val="007618E9"/>
    <w:rsid w:val="00761A22"/>
    <w:rsid w:val="00762247"/>
    <w:rsid w:val="00764224"/>
    <w:rsid w:val="00767FA5"/>
    <w:rsid w:val="00783447"/>
    <w:rsid w:val="00791F57"/>
    <w:rsid w:val="00792D99"/>
    <w:rsid w:val="00794433"/>
    <w:rsid w:val="007A0BB0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7F49C8"/>
    <w:rsid w:val="00806E64"/>
    <w:rsid w:val="00806F0B"/>
    <w:rsid w:val="008109E0"/>
    <w:rsid w:val="00813D4F"/>
    <w:rsid w:val="00843A6A"/>
    <w:rsid w:val="0084446A"/>
    <w:rsid w:val="0084499C"/>
    <w:rsid w:val="00845DB5"/>
    <w:rsid w:val="008555DA"/>
    <w:rsid w:val="00860C3B"/>
    <w:rsid w:val="00871FE0"/>
    <w:rsid w:val="00872C09"/>
    <w:rsid w:val="00881637"/>
    <w:rsid w:val="00884B15"/>
    <w:rsid w:val="00886E2C"/>
    <w:rsid w:val="00891B6F"/>
    <w:rsid w:val="00892C0F"/>
    <w:rsid w:val="00896BEC"/>
    <w:rsid w:val="008A2C11"/>
    <w:rsid w:val="008B591A"/>
    <w:rsid w:val="008B6194"/>
    <w:rsid w:val="008C28CA"/>
    <w:rsid w:val="008C7D70"/>
    <w:rsid w:val="008D59A3"/>
    <w:rsid w:val="008E1642"/>
    <w:rsid w:val="008E65F2"/>
    <w:rsid w:val="008F0124"/>
    <w:rsid w:val="008F7C2D"/>
    <w:rsid w:val="009025EF"/>
    <w:rsid w:val="0090312D"/>
    <w:rsid w:val="00904413"/>
    <w:rsid w:val="00910906"/>
    <w:rsid w:val="00910C90"/>
    <w:rsid w:val="009145E8"/>
    <w:rsid w:val="00916DB9"/>
    <w:rsid w:val="009254B1"/>
    <w:rsid w:val="0092735D"/>
    <w:rsid w:val="00931B11"/>
    <w:rsid w:val="00942783"/>
    <w:rsid w:val="00951489"/>
    <w:rsid w:val="00961DCC"/>
    <w:rsid w:val="00962688"/>
    <w:rsid w:val="00962CF2"/>
    <w:rsid w:val="00966BB6"/>
    <w:rsid w:val="0097167C"/>
    <w:rsid w:val="00975170"/>
    <w:rsid w:val="0097775E"/>
    <w:rsid w:val="00991903"/>
    <w:rsid w:val="009957DF"/>
    <w:rsid w:val="009A3F33"/>
    <w:rsid w:val="009C0045"/>
    <w:rsid w:val="009D6237"/>
    <w:rsid w:val="009D7FA8"/>
    <w:rsid w:val="009E1CA0"/>
    <w:rsid w:val="009E2B6B"/>
    <w:rsid w:val="009E54DA"/>
    <w:rsid w:val="00A067FF"/>
    <w:rsid w:val="00A128FE"/>
    <w:rsid w:val="00A176C6"/>
    <w:rsid w:val="00A20A20"/>
    <w:rsid w:val="00A31222"/>
    <w:rsid w:val="00A317FC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0364"/>
    <w:rsid w:val="00A943B4"/>
    <w:rsid w:val="00AA354D"/>
    <w:rsid w:val="00AB3A15"/>
    <w:rsid w:val="00AB4968"/>
    <w:rsid w:val="00AB4CC8"/>
    <w:rsid w:val="00AC5340"/>
    <w:rsid w:val="00AC5FD7"/>
    <w:rsid w:val="00AD35FB"/>
    <w:rsid w:val="00AD65C6"/>
    <w:rsid w:val="00AE4EE1"/>
    <w:rsid w:val="00AF2387"/>
    <w:rsid w:val="00AF5F3D"/>
    <w:rsid w:val="00AF60E2"/>
    <w:rsid w:val="00B01957"/>
    <w:rsid w:val="00B03FAC"/>
    <w:rsid w:val="00B10319"/>
    <w:rsid w:val="00B124BE"/>
    <w:rsid w:val="00B12DEC"/>
    <w:rsid w:val="00B20E47"/>
    <w:rsid w:val="00B24F20"/>
    <w:rsid w:val="00B25C4C"/>
    <w:rsid w:val="00B26F2D"/>
    <w:rsid w:val="00B57F35"/>
    <w:rsid w:val="00B66FB1"/>
    <w:rsid w:val="00B83A19"/>
    <w:rsid w:val="00B8798F"/>
    <w:rsid w:val="00BA3579"/>
    <w:rsid w:val="00BA4D26"/>
    <w:rsid w:val="00BA5C33"/>
    <w:rsid w:val="00BB0AED"/>
    <w:rsid w:val="00BB7BCE"/>
    <w:rsid w:val="00BC026D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BF21CF"/>
    <w:rsid w:val="00C00C84"/>
    <w:rsid w:val="00C030EC"/>
    <w:rsid w:val="00C03BDA"/>
    <w:rsid w:val="00C075E6"/>
    <w:rsid w:val="00C12C52"/>
    <w:rsid w:val="00C13C7F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712F2"/>
    <w:rsid w:val="00C87BAF"/>
    <w:rsid w:val="00CC1A8B"/>
    <w:rsid w:val="00CC4129"/>
    <w:rsid w:val="00CC6C10"/>
    <w:rsid w:val="00CE3270"/>
    <w:rsid w:val="00CF088B"/>
    <w:rsid w:val="00CF1D02"/>
    <w:rsid w:val="00CF351E"/>
    <w:rsid w:val="00CF3F72"/>
    <w:rsid w:val="00CF673C"/>
    <w:rsid w:val="00D00D15"/>
    <w:rsid w:val="00D02D36"/>
    <w:rsid w:val="00D07E2C"/>
    <w:rsid w:val="00D21370"/>
    <w:rsid w:val="00D26769"/>
    <w:rsid w:val="00D32776"/>
    <w:rsid w:val="00D3580A"/>
    <w:rsid w:val="00D40146"/>
    <w:rsid w:val="00D47D0A"/>
    <w:rsid w:val="00D51446"/>
    <w:rsid w:val="00D63D17"/>
    <w:rsid w:val="00D74D7B"/>
    <w:rsid w:val="00D76011"/>
    <w:rsid w:val="00D827A4"/>
    <w:rsid w:val="00D83E30"/>
    <w:rsid w:val="00DA02E3"/>
    <w:rsid w:val="00DA15C7"/>
    <w:rsid w:val="00DA3906"/>
    <w:rsid w:val="00DA4B4E"/>
    <w:rsid w:val="00DA653D"/>
    <w:rsid w:val="00DA6BA3"/>
    <w:rsid w:val="00DA7AE6"/>
    <w:rsid w:val="00DB07F2"/>
    <w:rsid w:val="00DB5CF5"/>
    <w:rsid w:val="00DC42A5"/>
    <w:rsid w:val="00DC7147"/>
    <w:rsid w:val="00DE547D"/>
    <w:rsid w:val="00DE697C"/>
    <w:rsid w:val="00DF0B3A"/>
    <w:rsid w:val="00DF1AB6"/>
    <w:rsid w:val="00DF74A5"/>
    <w:rsid w:val="00E055AB"/>
    <w:rsid w:val="00E06A42"/>
    <w:rsid w:val="00E10BFD"/>
    <w:rsid w:val="00E1591C"/>
    <w:rsid w:val="00E16584"/>
    <w:rsid w:val="00E165D6"/>
    <w:rsid w:val="00E26D10"/>
    <w:rsid w:val="00E3323A"/>
    <w:rsid w:val="00E42403"/>
    <w:rsid w:val="00E446B3"/>
    <w:rsid w:val="00E56028"/>
    <w:rsid w:val="00E6351B"/>
    <w:rsid w:val="00E63856"/>
    <w:rsid w:val="00E666E8"/>
    <w:rsid w:val="00E77AF9"/>
    <w:rsid w:val="00E83F56"/>
    <w:rsid w:val="00E90F37"/>
    <w:rsid w:val="00E93C23"/>
    <w:rsid w:val="00E95F3C"/>
    <w:rsid w:val="00EA5E5A"/>
    <w:rsid w:val="00EB5484"/>
    <w:rsid w:val="00EC09B1"/>
    <w:rsid w:val="00EC3C06"/>
    <w:rsid w:val="00ED774C"/>
    <w:rsid w:val="00EE272C"/>
    <w:rsid w:val="00EE31DD"/>
    <w:rsid w:val="00EE4051"/>
    <w:rsid w:val="00EE43B2"/>
    <w:rsid w:val="00EF277F"/>
    <w:rsid w:val="00EF3B53"/>
    <w:rsid w:val="00EF6762"/>
    <w:rsid w:val="00F00BCF"/>
    <w:rsid w:val="00F01082"/>
    <w:rsid w:val="00F04807"/>
    <w:rsid w:val="00F05EFE"/>
    <w:rsid w:val="00F11346"/>
    <w:rsid w:val="00F241F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E1E"/>
    <w:rsid w:val="00F8009F"/>
    <w:rsid w:val="00F8132A"/>
    <w:rsid w:val="00F81B99"/>
    <w:rsid w:val="00F8274F"/>
    <w:rsid w:val="00F906B3"/>
    <w:rsid w:val="00F90D64"/>
    <w:rsid w:val="00F96630"/>
    <w:rsid w:val="00FB04BA"/>
    <w:rsid w:val="00FB2B01"/>
    <w:rsid w:val="00FC08FD"/>
    <w:rsid w:val="00FC1039"/>
    <w:rsid w:val="00FC3C86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6A59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B3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4FBEA-8D45-4D39-9117-8BB0D768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4071</Words>
  <Characters>23206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4</cp:revision>
  <cp:lastPrinted>2025-06-30T01:37:00Z</cp:lastPrinted>
  <dcterms:created xsi:type="dcterms:W3CDTF">2025-06-30T02:29:00Z</dcterms:created>
  <dcterms:modified xsi:type="dcterms:W3CDTF">2025-06-30T02:48:00Z</dcterms:modified>
</cp:coreProperties>
</file>